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1C75F" w14:textId="77777777" w:rsidR="001334AD" w:rsidRPr="00F26E11" w:rsidRDefault="001334AD" w:rsidP="001E32D8">
      <w:pPr>
        <w:suppressAutoHyphens/>
        <w:spacing w:after="0" w:line="240" w:lineRule="auto"/>
        <w:contextualSpacing/>
        <w:jc w:val="center"/>
        <w:rPr>
          <w:rFonts w:ascii="Times New Roman" w:eastAsia="MS Mincho" w:hAnsi="Times New Roman"/>
          <w:b/>
          <w:sz w:val="24"/>
          <w:szCs w:val="24"/>
          <w:lang w:val="ro-RO" w:eastAsia="ar-SA"/>
        </w:rPr>
      </w:pPr>
      <w:bookmarkStart w:id="0" w:name="_Hlk68082653"/>
      <w:r w:rsidRPr="00F26E11">
        <w:rPr>
          <w:rFonts w:ascii="Times New Roman" w:eastAsia="MS Mincho" w:hAnsi="Times New Roman"/>
          <w:b/>
          <w:sz w:val="24"/>
          <w:szCs w:val="24"/>
          <w:lang w:val="ro-RO" w:eastAsia="ar-SA"/>
        </w:rPr>
        <w:t>MINISTERUL MEDIULUI, APELOR ȘI PĂDURILOR</w:t>
      </w:r>
    </w:p>
    <w:p w14:paraId="686A62D9" w14:textId="77777777" w:rsidR="001334AD" w:rsidRPr="00F26E11" w:rsidRDefault="001334AD" w:rsidP="001E32D8">
      <w:pPr>
        <w:suppressAutoHyphens/>
        <w:spacing w:after="0" w:line="240" w:lineRule="auto"/>
        <w:contextualSpacing/>
        <w:jc w:val="center"/>
        <w:rPr>
          <w:rFonts w:ascii="Times New Roman" w:eastAsia="MS Mincho" w:hAnsi="Times New Roman"/>
          <w:b/>
          <w:sz w:val="24"/>
          <w:szCs w:val="24"/>
          <w:lang w:val="ro-RO" w:eastAsia="ar-SA"/>
        </w:rPr>
      </w:pPr>
    </w:p>
    <w:p w14:paraId="545F08C8" w14:textId="547D7C34" w:rsidR="001334AD" w:rsidRPr="00F26E11" w:rsidRDefault="001334AD" w:rsidP="001E32D8">
      <w:pPr>
        <w:suppressAutoHyphens/>
        <w:spacing w:after="0" w:line="240" w:lineRule="auto"/>
        <w:contextualSpacing/>
        <w:jc w:val="center"/>
        <w:rPr>
          <w:rFonts w:ascii="Times New Roman" w:eastAsia="MS Mincho" w:hAnsi="Times New Roman"/>
          <w:b/>
          <w:sz w:val="24"/>
          <w:szCs w:val="24"/>
          <w:lang w:val="ro-RO" w:eastAsia="ar-SA"/>
        </w:rPr>
      </w:pPr>
      <w:r w:rsidRPr="00F26E11">
        <w:rPr>
          <w:rFonts w:ascii="Times New Roman" w:hAnsi="Times New Roman"/>
          <w:noProof/>
          <w:sz w:val="24"/>
          <w:szCs w:val="24"/>
        </w:rPr>
        <w:drawing>
          <wp:anchor distT="0" distB="0" distL="114935" distR="114935" simplePos="0" relativeHeight="251659264" behindDoc="0" locked="0" layoutInCell="1" allowOverlap="1" wp14:anchorId="57300523" wp14:editId="4AB9C9BF">
            <wp:simplePos x="0" y="0"/>
            <wp:positionH relativeFrom="page">
              <wp:posOffset>3505200</wp:posOffset>
            </wp:positionH>
            <wp:positionV relativeFrom="paragraph">
              <wp:posOffset>54610</wp:posOffset>
            </wp:positionV>
            <wp:extent cx="656590" cy="837565"/>
            <wp:effectExtent l="0" t="0" r="0" b="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6590" cy="8375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CE0B45A" w14:textId="77777777" w:rsidR="001334AD" w:rsidRPr="00F26E11" w:rsidRDefault="001334AD" w:rsidP="001E32D8">
      <w:pPr>
        <w:suppressAutoHyphens/>
        <w:spacing w:after="0" w:line="240" w:lineRule="auto"/>
        <w:contextualSpacing/>
        <w:jc w:val="center"/>
        <w:rPr>
          <w:rFonts w:ascii="Times New Roman" w:eastAsia="MS Mincho" w:hAnsi="Times New Roman"/>
          <w:b/>
          <w:sz w:val="24"/>
          <w:szCs w:val="24"/>
          <w:lang w:val="ro-RO" w:eastAsia="ar-SA"/>
        </w:rPr>
      </w:pPr>
    </w:p>
    <w:p w14:paraId="3373B66A" w14:textId="77777777" w:rsidR="001334AD" w:rsidRPr="00F26E11" w:rsidRDefault="001334AD" w:rsidP="001E32D8">
      <w:pPr>
        <w:suppressAutoHyphens/>
        <w:spacing w:after="0" w:line="240" w:lineRule="auto"/>
        <w:contextualSpacing/>
        <w:jc w:val="center"/>
        <w:rPr>
          <w:rFonts w:ascii="Times New Roman" w:eastAsia="MS Mincho" w:hAnsi="Times New Roman"/>
          <w:b/>
          <w:sz w:val="24"/>
          <w:szCs w:val="24"/>
          <w:lang w:val="ro-RO" w:eastAsia="ar-SA"/>
        </w:rPr>
      </w:pPr>
    </w:p>
    <w:p w14:paraId="7929D28D" w14:textId="77777777" w:rsidR="001334AD" w:rsidRPr="00F26E11" w:rsidRDefault="001334AD" w:rsidP="001E32D8">
      <w:pPr>
        <w:suppressAutoHyphens/>
        <w:spacing w:after="0" w:line="240" w:lineRule="auto"/>
        <w:contextualSpacing/>
        <w:jc w:val="center"/>
        <w:rPr>
          <w:rFonts w:ascii="Times New Roman" w:eastAsia="MS Mincho" w:hAnsi="Times New Roman"/>
          <w:b/>
          <w:sz w:val="24"/>
          <w:szCs w:val="24"/>
          <w:lang w:val="ro-RO" w:eastAsia="ar-SA"/>
        </w:rPr>
      </w:pPr>
    </w:p>
    <w:p w14:paraId="547F6774" w14:textId="77777777" w:rsidR="001334AD" w:rsidRPr="00F26E11" w:rsidRDefault="001334AD" w:rsidP="001E32D8">
      <w:pPr>
        <w:autoSpaceDE w:val="0"/>
        <w:autoSpaceDN w:val="0"/>
        <w:adjustRightInd w:val="0"/>
        <w:spacing w:after="0" w:line="240" w:lineRule="auto"/>
        <w:contextualSpacing/>
        <w:jc w:val="center"/>
        <w:rPr>
          <w:rFonts w:ascii="Times New Roman" w:hAnsi="Times New Roman"/>
          <w:b/>
          <w:bCs/>
          <w:sz w:val="24"/>
          <w:szCs w:val="24"/>
          <w:lang w:val="ro-RO"/>
        </w:rPr>
      </w:pPr>
    </w:p>
    <w:p w14:paraId="36B0AD46" w14:textId="77777777" w:rsidR="001334AD" w:rsidRPr="00F26E11" w:rsidRDefault="001334AD" w:rsidP="001E32D8">
      <w:pPr>
        <w:autoSpaceDE w:val="0"/>
        <w:autoSpaceDN w:val="0"/>
        <w:adjustRightInd w:val="0"/>
        <w:spacing w:after="0" w:line="240" w:lineRule="auto"/>
        <w:contextualSpacing/>
        <w:jc w:val="center"/>
        <w:rPr>
          <w:rFonts w:ascii="Times New Roman" w:hAnsi="Times New Roman"/>
          <w:b/>
          <w:bCs/>
          <w:sz w:val="24"/>
          <w:szCs w:val="24"/>
          <w:lang w:val="ro-RO"/>
        </w:rPr>
      </w:pPr>
    </w:p>
    <w:p w14:paraId="32F431FE" w14:textId="67BF64F1" w:rsidR="001334AD" w:rsidRPr="00F26E11" w:rsidRDefault="001334AD" w:rsidP="001E32D8">
      <w:pPr>
        <w:autoSpaceDE w:val="0"/>
        <w:autoSpaceDN w:val="0"/>
        <w:adjustRightInd w:val="0"/>
        <w:spacing w:after="0" w:line="240" w:lineRule="auto"/>
        <w:contextualSpacing/>
        <w:jc w:val="center"/>
        <w:rPr>
          <w:rFonts w:ascii="Times New Roman" w:hAnsi="Times New Roman"/>
          <w:b/>
          <w:bCs/>
          <w:sz w:val="24"/>
          <w:szCs w:val="24"/>
          <w:lang w:val="ro-RO"/>
        </w:rPr>
      </w:pPr>
      <w:r w:rsidRPr="00F26E11">
        <w:rPr>
          <w:rFonts w:ascii="Times New Roman" w:hAnsi="Times New Roman"/>
          <w:b/>
          <w:bCs/>
          <w:sz w:val="24"/>
          <w:szCs w:val="24"/>
          <w:lang w:val="ro-RO"/>
        </w:rPr>
        <w:t>ORDIN</w:t>
      </w:r>
    </w:p>
    <w:p w14:paraId="63FFE788" w14:textId="41FC064C" w:rsidR="001334AD" w:rsidRPr="00F26E11" w:rsidRDefault="001334AD" w:rsidP="001E32D8">
      <w:pPr>
        <w:autoSpaceDE w:val="0"/>
        <w:autoSpaceDN w:val="0"/>
        <w:adjustRightInd w:val="0"/>
        <w:spacing w:after="0" w:line="240" w:lineRule="auto"/>
        <w:contextualSpacing/>
        <w:jc w:val="center"/>
        <w:rPr>
          <w:rFonts w:ascii="Times New Roman" w:hAnsi="Times New Roman"/>
          <w:b/>
          <w:bCs/>
          <w:sz w:val="24"/>
          <w:szCs w:val="24"/>
          <w:lang w:val="ro-RO"/>
        </w:rPr>
      </w:pPr>
      <w:r w:rsidRPr="00F26E11">
        <w:rPr>
          <w:rFonts w:ascii="Times New Roman" w:hAnsi="Times New Roman"/>
          <w:b/>
          <w:bCs/>
          <w:sz w:val="24"/>
          <w:szCs w:val="24"/>
          <w:lang w:val="ro-RO"/>
        </w:rPr>
        <w:br/>
        <w:t>Nr ………../ …………..</w:t>
      </w:r>
    </w:p>
    <w:p w14:paraId="7C8A5797" w14:textId="77777777" w:rsidR="00132D61" w:rsidRPr="00F26E11" w:rsidRDefault="00132D61" w:rsidP="001E32D8">
      <w:pPr>
        <w:autoSpaceDE w:val="0"/>
        <w:autoSpaceDN w:val="0"/>
        <w:adjustRightInd w:val="0"/>
        <w:spacing w:after="0" w:line="240" w:lineRule="auto"/>
        <w:contextualSpacing/>
        <w:jc w:val="center"/>
        <w:rPr>
          <w:rFonts w:ascii="Times New Roman" w:hAnsi="Times New Roman"/>
          <w:b/>
          <w:bCs/>
          <w:sz w:val="24"/>
          <w:szCs w:val="24"/>
          <w:lang w:val="ro-RO"/>
        </w:rPr>
      </w:pPr>
    </w:p>
    <w:p w14:paraId="1D7D11A4" w14:textId="34906B3C" w:rsidR="004F5B4C" w:rsidRPr="00F26E11" w:rsidRDefault="004F5B4C" w:rsidP="001E32D8">
      <w:pPr>
        <w:spacing w:line="240" w:lineRule="auto"/>
        <w:ind w:right="392"/>
        <w:contextualSpacing/>
        <w:jc w:val="center"/>
        <w:rPr>
          <w:rFonts w:ascii="Times New Roman" w:hAnsi="Times New Roman"/>
          <w:b/>
          <w:sz w:val="24"/>
          <w:szCs w:val="24"/>
          <w:lang w:val="ro-RO"/>
        </w:rPr>
      </w:pPr>
      <w:r w:rsidRPr="00F26E11">
        <w:rPr>
          <w:rFonts w:ascii="Times New Roman" w:hAnsi="Times New Roman"/>
          <w:b/>
          <w:sz w:val="24"/>
          <w:szCs w:val="24"/>
          <w:lang w:val="ro-RO"/>
        </w:rPr>
        <w:t xml:space="preserve">pentru modificarea </w:t>
      </w:r>
      <w:r w:rsidR="00FB6E34" w:rsidRPr="00F26E11">
        <w:rPr>
          <w:rFonts w:ascii="Times New Roman" w:hAnsi="Times New Roman"/>
          <w:b/>
          <w:sz w:val="24"/>
          <w:szCs w:val="24"/>
          <w:lang w:val="ro-RO"/>
        </w:rPr>
        <w:t xml:space="preserve">Ghidului de finanţare din anul 2021 a Programului privind creşterea eficienţei energetice şi gestionarea inteligentă a energiei în clădirile publice, </w:t>
      </w:r>
      <w:r w:rsidRPr="00F26E11">
        <w:rPr>
          <w:rFonts w:ascii="Times New Roman" w:hAnsi="Times New Roman"/>
          <w:b/>
          <w:sz w:val="24"/>
          <w:szCs w:val="24"/>
          <w:lang w:val="ro-RO"/>
        </w:rPr>
        <w:t xml:space="preserve">  aprobat prin  Ordinul ministrului mediului, apelor şi pădurilor nr. </w:t>
      </w:r>
      <w:r w:rsidR="00FB6E34" w:rsidRPr="00F26E11">
        <w:rPr>
          <w:rFonts w:ascii="Times New Roman" w:hAnsi="Times New Roman"/>
          <w:b/>
          <w:sz w:val="24"/>
          <w:szCs w:val="24"/>
          <w:lang w:val="ro-RO"/>
        </w:rPr>
        <w:t>2057/2020</w:t>
      </w:r>
    </w:p>
    <w:p w14:paraId="621A916D" w14:textId="77777777" w:rsidR="004F5B4C" w:rsidRPr="00F26E11" w:rsidRDefault="004F5B4C" w:rsidP="001E32D8">
      <w:pPr>
        <w:spacing w:line="240" w:lineRule="auto"/>
        <w:ind w:right="392"/>
        <w:contextualSpacing/>
        <w:rPr>
          <w:rFonts w:ascii="Times New Roman" w:hAnsi="Times New Roman"/>
          <w:sz w:val="24"/>
          <w:szCs w:val="24"/>
          <w:lang w:val="ro-RO" w:eastAsia="ar-SA"/>
        </w:rPr>
      </w:pPr>
    </w:p>
    <w:p w14:paraId="3049DC10" w14:textId="786EA367" w:rsidR="004F5B4C" w:rsidRPr="00F26E11" w:rsidRDefault="004F5B4C" w:rsidP="001E32D8">
      <w:pPr>
        <w:pStyle w:val="shdr"/>
        <w:spacing w:before="0" w:after="0"/>
        <w:ind w:firstLine="636"/>
        <w:contextualSpacing/>
        <w:jc w:val="both"/>
        <w:rPr>
          <w:rStyle w:val="Fontdeparagrafimplicit1"/>
          <w:rFonts w:ascii="Times New Roman" w:hAnsi="Times New Roman"/>
          <w:color w:val="auto"/>
          <w:sz w:val="24"/>
          <w:szCs w:val="24"/>
          <w:lang w:val="ro-RO"/>
        </w:rPr>
      </w:pPr>
      <w:proofErr w:type="spellStart"/>
      <w:r w:rsidRPr="00F26E11">
        <w:rPr>
          <w:rStyle w:val="Fontdeparagrafimplicit1"/>
          <w:rFonts w:ascii="Times New Roman" w:hAnsi="Times New Roman"/>
          <w:b w:val="0"/>
          <w:color w:val="auto"/>
          <w:sz w:val="24"/>
          <w:szCs w:val="24"/>
        </w:rPr>
        <w:t>Luând</w:t>
      </w:r>
      <w:proofErr w:type="spellEnd"/>
      <w:r w:rsidRPr="00F26E11">
        <w:rPr>
          <w:rStyle w:val="Fontdeparagrafimplicit1"/>
          <w:rFonts w:ascii="Times New Roman" w:hAnsi="Times New Roman"/>
          <w:b w:val="0"/>
          <w:color w:val="auto"/>
          <w:sz w:val="24"/>
          <w:szCs w:val="24"/>
        </w:rPr>
        <w:t xml:space="preserve"> </w:t>
      </w:r>
      <w:proofErr w:type="spellStart"/>
      <w:r w:rsidRPr="00F26E11">
        <w:rPr>
          <w:rStyle w:val="Fontdeparagrafimplicit1"/>
          <w:rFonts w:ascii="Times New Roman" w:hAnsi="Times New Roman"/>
          <w:b w:val="0"/>
          <w:color w:val="auto"/>
          <w:sz w:val="24"/>
          <w:szCs w:val="24"/>
        </w:rPr>
        <w:t>în</w:t>
      </w:r>
      <w:proofErr w:type="spellEnd"/>
      <w:r w:rsidRPr="00F26E11">
        <w:rPr>
          <w:rStyle w:val="Fontdeparagrafimplicit1"/>
          <w:rFonts w:ascii="Times New Roman" w:hAnsi="Times New Roman"/>
          <w:b w:val="0"/>
          <w:color w:val="auto"/>
          <w:sz w:val="24"/>
          <w:szCs w:val="24"/>
        </w:rPr>
        <w:t xml:space="preserve"> </w:t>
      </w:r>
      <w:proofErr w:type="spellStart"/>
      <w:r w:rsidRPr="00F26E11">
        <w:rPr>
          <w:rStyle w:val="Fontdeparagrafimplicit1"/>
          <w:rFonts w:ascii="Times New Roman" w:hAnsi="Times New Roman"/>
          <w:b w:val="0"/>
          <w:color w:val="auto"/>
          <w:sz w:val="24"/>
          <w:szCs w:val="24"/>
        </w:rPr>
        <w:t>considerare</w:t>
      </w:r>
      <w:proofErr w:type="spellEnd"/>
      <w:r w:rsidRPr="00F26E11">
        <w:rPr>
          <w:rStyle w:val="Fontdeparagrafimplicit1"/>
          <w:rFonts w:ascii="Times New Roman" w:hAnsi="Times New Roman"/>
          <w:b w:val="0"/>
          <w:color w:val="auto"/>
          <w:sz w:val="24"/>
          <w:szCs w:val="24"/>
        </w:rPr>
        <w:t xml:space="preserve"> </w:t>
      </w:r>
      <w:proofErr w:type="spellStart"/>
      <w:r w:rsidRPr="00F26E11">
        <w:rPr>
          <w:rStyle w:val="Fontdeparagrafimplicit1"/>
          <w:rFonts w:ascii="Times New Roman" w:hAnsi="Times New Roman"/>
          <w:b w:val="0"/>
          <w:color w:val="auto"/>
          <w:sz w:val="24"/>
          <w:szCs w:val="24"/>
        </w:rPr>
        <w:t>Referatul</w:t>
      </w:r>
      <w:proofErr w:type="spellEnd"/>
      <w:r w:rsidRPr="00F26E11">
        <w:rPr>
          <w:rStyle w:val="Fontdeparagrafimplicit1"/>
          <w:rFonts w:ascii="Times New Roman" w:hAnsi="Times New Roman"/>
          <w:b w:val="0"/>
          <w:color w:val="auto"/>
          <w:sz w:val="24"/>
          <w:szCs w:val="24"/>
        </w:rPr>
        <w:t xml:space="preserve"> de </w:t>
      </w:r>
      <w:proofErr w:type="spellStart"/>
      <w:r w:rsidRPr="00F26E11">
        <w:rPr>
          <w:rStyle w:val="Fontdeparagrafimplicit1"/>
          <w:rFonts w:ascii="Times New Roman" w:hAnsi="Times New Roman"/>
          <w:b w:val="0"/>
          <w:color w:val="auto"/>
          <w:sz w:val="24"/>
          <w:szCs w:val="24"/>
        </w:rPr>
        <w:t>aprobare</w:t>
      </w:r>
      <w:proofErr w:type="spellEnd"/>
      <w:r w:rsidRPr="00F26E11">
        <w:rPr>
          <w:rStyle w:val="Fontdeparagrafimplicit1"/>
          <w:rFonts w:ascii="Times New Roman" w:hAnsi="Times New Roman"/>
          <w:b w:val="0"/>
          <w:color w:val="auto"/>
          <w:sz w:val="24"/>
          <w:szCs w:val="24"/>
        </w:rPr>
        <w:t xml:space="preserve"> al </w:t>
      </w:r>
      <w:proofErr w:type="spellStart"/>
      <w:r w:rsidRPr="00F26E11">
        <w:rPr>
          <w:rStyle w:val="Fontdeparagrafimplicit1"/>
          <w:rFonts w:ascii="Times New Roman" w:hAnsi="Times New Roman"/>
          <w:b w:val="0"/>
          <w:color w:val="auto"/>
          <w:sz w:val="24"/>
          <w:szCs w:val="24"/>
        </w:rPr>
        <w:t>Administraţiei</w:t>
      </w:r>
      <w:proofErr w:type="spellEnd"/>
      <w:r w:rsidRPr="00F26E11">
        <w:rPr>
          <w:rStyle w:val="Fontdeparagrafimplicit1"/>
          <w:rFonts w:ascii="Times New Roman" w:hAnsi="Times New Roman"/>
          <w:b w:val="0"/>
          <w:color w:val="auto"/>
          <w:sz w:val="24"/>
          <w:szCs w:val="24"/>
        </w:rPr>
        <w:t xml:space="preserve"> </w:t>
      </w:r>
      <w:proofErr w:type="spellStart"/>
      <w:r w:rsidRPr="00F26E11">
        <w:rPr>
          <w:rStyle w:val="Fontdeparagrafimplicit1"/>
          <w:rFonts w:ascii="Times New Roman" w:hAnsi="Times New Roman"/>
          <w:b w:val="0"/>
          <w:color w:val="auto"/>
          <w:sz w:val="24"/>
          <w:szCs w:val="24"/>
        </w:rPr>
        <w:t>Fondului</w:t>
      </w:r>
      <w:proofErr w:type="spellEnd"/>
      <w:r w:rsidRPr="00F26E11">
        <w:rPr>
          <w:rStyle w:val="Fontdeparagrafimplicit1"/>
          <w:rFonts w:ascii="Times New Roman" w:hAnsi="Times New Roman"/>
          <w:b w:val="0"/>
          <w:color w:val="auto"/>
          <w:sz w:val="24"/>
          <w:szCs w:val="24"/>
        </w:rPr>
        <w:t xml:space="preserve"> </w:t>
      </w:r>
      <w:proofErr w:type="spellStart"/>
      <w:r w:rsidRPr="00F26E11">
        <w:rPr>
          <w:rStyle w:val="Fontdeparagrafimplicit1"/>
          <w:rFonts w:ascii="Times New Roman" w:hAnsi="Times New Roman"/>
          <w:b w:val="0"/>
          <w:color w:val="auto"/>
          <w:sz w:val="24"/>
          <w:szCs w:val="24"/>
        </w:rPr>
        <w:t>pentru</w:t>
      </w:r>
      <w:proofErr w:type="spellEnd"/>
      <w:r w:rsidRPr="00F26E11">
        <w:rPr>
          <w:rStyle w:val="Fontdeparagrafimplicit1"/>
          <w:rFonts w:ascii="Times New Roman" w:hAnsi="Times New Roman"/>
          <w:b w:val="0"/>
          <w:color w:val="auto"/>
          <w:sz w:val="24"/>
          <w:szCs w:val="24"/>
        </w:rPr>
        <w:t xml:space="preserve"> </w:t>
      </w:r>
      <w:proofErr w:type="spellStart"/>
      <w:r w:rsidRPr="00F26E11">
        <w:rPr>
          <w:rStyle w:val="Fontdeparagrafimplicit1"/>
          <w:rFonts w:ascii="Times New Roman" w:hAnsi="Times New Roman"/>
          <w:b w:val="0"/>
          <w:color w:val="auto"/>
          <w:sz w:val="24"/>
          <w:szCs w:val="24"/>
        </w:rPr>
        <w:t>Mediu</w:t>
      </w:r>
      <w:proofErr w:type="spellEnd"/>
      <w:r w:rsidRPr="00F26E11">
        <w:rPr>
          <w:rStyle w:val="Fontdeparagrafimplicit1"/>
          <w:rFonts w:ascii="Times New Roman" w:hAnsi="Times New Roman"/>
          <w:b w:val="0"/>
          <w:color w:val="auto"/>
          <w:sz w:val="24"/>
          <w:szCs w:val="24"/>
        </w:rPr>
        <w:t xml:space="preserve">   nr........../..................</w:t>
      </w:r>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pentru</w:t>
      </w:r>
      <w:proofErr w:type="spellEnd"/>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modificarea</w:t>
      </w:r>
      <w:proofErr w:type="spellEnd"/>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Ghidului</w:t>
      </w:r>
      <w:proofErr w:type="spellEnd"/>
      <w:r w:rsidRPr="00F26E11">
        <w:rPr>
          <w:rFonts w:ascii="Times New Roman" w:hAnsi="Times New Roman"/>
          <w:b w:val="0"/>
          <w:color w:val="auto"/>
          <w:sz w:val="24"/>
          <w:szCs w:val="24"/>
        </w:rPr>
        <w:t xml:space="preserve"> de </w:t>
      </w:r>
      <w:proofErr w:type="spellStart"/>
      <w:r w:rsidRPr="00F26E11">
        <w:rPr>
          <w:rFonts w:ascii="Times New Roman" w:hAnsi="Times New Roman"/>
          <w:b w:val="0"/>
          <w:color w:val="auto"/>
          <w:sz w:val="24"/>
          <w:szCs w:val="24"/>
        </w:rPr>
        <w:t>finanţare</w:t>
      </w:r>
      <w:proofErr w:type="spellEnd"/>
      <w:r w:rsidRPr="00F26E11">
        <w:rPr>
          <w:rFonts w:ascii="Times New Roman" w:hAnsi="Times New Roman"/>
          <w:b w:val="0"/>
          <w:color w:val="auto"/>
          <w:sz w:val="24"/>
          <w:szCs w:val="24"/>
        </w:rPr>
        <w:t xml:space="preserve"> a </w:t>
      </w:r>
      <w:proofErr w:type="spellStart"/>
      <w:r w:rsidRPr="00F26E11">
        <w:rPr>
          <w:rFonts w:ascii="Times New Roman" w:hAnsi="Times New Roman"/>
          <w:b w:val="0"/>
          <w:color w:val="auto"/>
          <w:sz w:val="24"/>
          <w:szCs w:val="24"/>
        </w:rPr>
        <w:t>Programului</w:t>
      </w:r>
      <w:proofErr w:type="spellEnd"/>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privind</w:t>
      </w:r>
      <w:proofErr w:type="spellEnd"/>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creşterea</w:t>
      </w:r>
      <w:proofErr w:type="spellEnd"/>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eficienţei</w:t>
      </w:r>
      <w:proofErr w:type="spellEnd"/>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energetice</w:t>
      </w:r>
      <w:proofErr w:type="spellEnd"/>
      <w:r w:rsidRPr="00F26E11">
        <w:rPr>
          <w:rFonts w:ascii="Times New Roman" w:hAnsi="Times New Roman"/>
          <w:b w:val="0"/>
          <w:color w:val="auto"/>
          <w:sz w:val="24"/>
          <w:szCs w:val="24"/>
        </w:rPr>
        <w:t xml:space="preserve"> a </w:t>
      </w:r>
      <w:proofErr w:type="spellStart"/>
      <w:r w:rsidRPr="00F26E11">
        <w:rPr>
          <w:rFonts w:ascii="Times New Roman" w:hAnsi="Times New Roman"/>
          <w:b w:val="0"/>
          <w:color w:val="auto"/>
          <w:sz w:val="24"/>
          <w:szCs w:val="24"/>
        </w:rPr>
        <w:t>infrastructurii</w:t>
      </w:r>
      <w:proofErr w:type="spellEnd"/>
      <w:r w:rsidRPr="00F26E11">
        <w:rPr>
          <w:rFonts w:ascii="Times New Roman" w:hAnsi="Times New Roman"/>
          <w:b w:val="0"/>
          <w:color w:val="auto"/>
          <w:sz w:val="24"/>
          <w:szCs w:val="24"/>
        </w:rPr>
        <w:t xml:space="preserve"> de </w:t>
      </w:r>
      <w:proofErr w:type="spellStart"/>
      <w:r w:rsidRPr="00F26E11">
        <w:rPr>
          <w:rFonts w:ascii="Times New Roman" w:hAnsi="Times New Roman"/>
          <w:b w:val="0"/>
          <w:color w:val="auto"/>
          <w:sz w:val="24"/>
          <w:szCs w:val="24"/>
        </w:rPr>
        <w:t>iluminat</w:t>
      </w:r>
      <w:proofErr w:type="spellEnd"/>
      <w:r w:rsidRPr="00F26E11">
        <w:rPr>
          <w:rFonts w:ascii="Times New Roman" w:hAnsi="Times New Roman"/>
          <w:b w:val="0"/>
          <w:color w:val="auto"/>
          <w:sz w:val="24"/>
          <w:szCs w:val="24"/>
        </w:rPr>
        <w:t xml:space="preserve"> public, </w:t>
      </w:r>
      <w:proofErr w:type="spellStart"/>
      <w:r w:rsidRPr="00F26E11">
        <w:rPr>
          <w:rFonts w:ascii="Times New Roman" w:hAnsi="Times New Roman"/>
          <w:b w:val="0"/>
          <w:color w:val="auto"/>
          <w:sz w:val="24"/>
          <w:szCs w:val="24"/>
        </w:rPr>
        <w:t>aprobat</w:t>
      </w:r>
      <w:proofErr w:type="spellEnd"/>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prin</w:t>
      </w:r>
      <w:proofErr w:type="spellEnd"/>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Ordinul</w:t>
      </w:r>
      <w:proofErr w:type="spellEnd"/>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ministrului</w:t>
      </w:r>
      <w:proofErr w:type="spellEnd"/>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mediului</w:t>
      </w:r>
      <w:proofErr w:type="spellEnd"/>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apelor</w:t>
      </w:r>
      <w:proofErr w:type="spellEnd"/>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şi</w:t>
      </w:r>
      <w:proofErr w:type="spellEnd"/>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pădurilor</w:t>
      </w:r>
      <w:proofErr w:type="spellEnd"/>
      <w:r w:rsidRPr="00F26E11">
        <w:rPr>
          <w:rFonts w:ascii="Times New Roman" w:hAnsi="Times New Roman"/>
          <w:b w:val="0"/>
          <w:color w:val="auto"/>
          <w:sz w:val="24"/>
          <w:szCs w:val="24"/>
        </w:rPr>
        <w:t xml:space="preserve"> nr. </w:t>
      </w:r>
      <w:r w:rsidR="00FB6E34" w:rsidRPr="00F26E11">
        <w:rPr>
          <w:rFonts w:ascii="Times New Roman" w:hAnsi="Times New Roman"/>
          <w:b w:val="0"/>
          <w:color w:val="auto"/>
          <w:sz w:val="24"/>
          <w:szCs w:val="24"/>
        </w:rPr>
        <w:t>2057</w:t>
      </w:r>
      <w:r w:rsidRPr="00F26E11">
        <w:rPr>
          <w:rFonts w:ascii="Times New Roman" w:hAnsi="Times New Roman"/>
          <w:b w:val="0"/>
          <w:color w:val="auto"/>
          <w:sz w:val="24"/>
          <w:szCs w:val="24"/>
        </w:rPr>
        <w:t>/202</w:t>
      </w:r>
      <w:r w:rsidR="00FB6E34" w:rsidRPr="00F26E11">
        <w:rPr>
          <w:rFonts w:ascii="Times New Roman" w:hAnsi="Times New Roman"/>
          <w:b w:val="0"/>
          <w:color w:val="auto"/>
          <w:sz w:val="24"/>
          <w:szCs w:val="24"/>
        </w:rPr>
        <w:t>0</w:t>
      </w:r>
      <w:r w:rsidRPr="00F26E11">
        <w:rPr>
          <w:rFonts w:ascii="Times New Roman" w:hAnsi="Times New Roman"/>
          <w:b w:val="0"/>
          <w:color w:val="auto"/>
          <w:sz w:val="24"/>
          <w:szCs w:val="24"/>
        </w:rPr>
        <w:t xml:space="preserve">, cu </w:t>
      </w:r>
      <w:proofErr w:type="spellStart"/>
      <w:r w:rsidRPr="00F26E11">
        <w:rPr>
          <w:rFonts w:ascii="Times New Roman" w:hAnsi="Times New Roman"/>
          <w:b w:val="0"/>
          <w:color w:val="auto"/>
          <w:sz w:val="24"/>
          <w:szCs w:val="24"/>
        </w:rPr>
        <w:t>modificările</w:t>
      </w:r>
      <w:proofErr w:type="spellEnd"/>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și</w:t>
      </w:r>
      <w:proofErr w:type="spellEnd"/>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completările</w:t>
      </w:r>
      <w:proofErr w:type="spellEnd"/>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ulterioare</w:t>
      </w:r>
      <w:proofErr w:type="spellEnd"/>
      <w:r w:rsidRPr="00F26E11">
        <w:rPr>
          <w:rFonts w:ascii="Times New Roman" w:hAnsi="Times New Roman"/>
          <w:b w:val="0"/>
          <w:color w:val="auto"/>
          <w:sz w:val="24"/>
          <w:szCs w:val="24"/>
        </w:rPr>
        <w:t>,</w:t>
      </w:r>
    </w:p>
    <w:p w14:paraId="0EDB33ED" w14:textId="73B86586" w:rsidR="00FB6E34" w:rsidRPr="00F26E11" w:rsidRDefault="00FB6E34" w:rsidP="001E32D8">
      <w:pPr>
        <w:pStyle w:val="shdr"/>
        <w:spacing w:after="0"/>
        <w:ind w:firstLine="636"/>
        <w:contextualSpacing/>
        <w:jc w:val="both"/>
        <w:rPr>
          <w:rFonts w:ascii="Times New Roman" w:hAnsi="Times New Roman"/>
          <w:b w:val="0"/>
          <w:color w:val="auto"/>
          <w:sz w:val="24"/>
          <w:szCs w:val="24"/>
        </w:rPr>
      </w:pPr>
      <w:r w:rsidRPr="00F26E11">
        <w:rPr>
          <w:rFonts w:ascii="Times New Roman" w:hAnsi="Times New Roman"/>
          <w:b w:val="0"/>
          <w:color w:val="auto"/>
          <w:sz w:val="24"/>
          <w:szCs w:val="24"/>
          <w:lang w:val="ro-RO"/>
        </w:rPr>
        <w:t>Î</w:t>
      </w:r>
      <w:r w:rsidRPr="00F26E11">
        <w:rPr>
          <w:rFonts w:ascii="Times New Roman" w:hAnsi="Times New Roman"/>
          <w:b w:val="0"/>
          <w:color w:val="auto"/>
          <w:sz w:val="24"/>
          <w:szCs w:val="24"/>
        </w:rPr>
        <w:t xml:space="preserve">n </w:t>
      </w:r>
      <w:proofErr w:type="spellStart"/>
      <w:r w:rsidRPr="00F26E11">
        <w:rPr>
          <w:rFonts w:ascii="Times New Roman" w:hAnsi="Times New Roman"/>
          <w:b w:val="0"/>
          <w:color w:val="auto"/>
          <w:sz w:val="24"/>
          <w:szCs w:val="24"/>
        </w:rPr>
        <w:t>temeiul</w:t>
      </w:r>
      <w:proofErr w:type="spellEnd"/>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prevederilor</w:t>
      </w:r>
      <w:proofErr w:type="spellEnd"/>
      <w:r w:rsidRPr="00F26E11">
        <w:rPr>
          <w:rFonts w:ascii="Times New Roman" w:hAnsi="Times New Roman"/>
          <w:b w:val="0"/>
          <w:color w:val="auto"/>
          <w:sz w:val="24"/>
          <w:szCs w:val="24"/>
        </w:rPr>
        <w:t xml:space="preserve"> art. 12 </w:t>
      </w:r>
      <w:proofErr w:type="spellStart"/>
      <w:r w:rsidRPr="00F26E11">
        <w:rPr>
          <w:rFonts w:ascii="Times New Roman" w:hAnsi="Times New Roman"/>
          <w:b w:val="0"/>
          <w:color w:val="auto"/>
          <w:sz w:val="24"/>
          <w:szCs w:val="24"/>
        </w:rPr>
        <w:t>alin</w:t>
      </w:r>
      <w:proofErr w:type="spellEnd"/>
      <w:r w:rsidRPr="00F26E11">
        <w:rPr>
          <w:rFonts w:ascii="Times New Roman" w:hAnsi="Times New Roman"/>
          <w:b w:val="0"/>
          <w:color w:val="auto"/>
          <w:sz w:val="24"/>
          <w:szCs w:val="24"/>
        </w:rPr>
        <w:t xml:space="preserve">. (4) din </w:t>
      </w:r>
      <w:proofErr w:type="spellStart"/>
      <w:r w:rsidRPr="00F26E11">
        <w:rPr>
          <w:rFonts w:ascii="Times New Roman" w:hAnsi="Times New Roman"/>
          <w:b w:val="0"/>
          <w:color w:val="auto"/>
          <w:sz w:val="24"/>
          <w:szCs w:val="24"/>
        </w:rPr>
        <w:t>Ordonanţa</w:t>
      </w:r>
      <w:proofErr w:type="spellEnd"/>
      <w:r w:rsidRPr="00F26E11">
        <w:rPr>
          <w:rFonts w:ascii="Times New Roman" w:hAnsi="Times New Roman"/>
          <w:b w:val="0"/>
          <w:color w:val="auto"/>
          <w:sz w:val="24"/>
          <w:szCs w:val="24"/>
        </w:rPr>
        <w:t xml:space="preserve"> de </w:t>
      </w:r>
      <w:proofErr w:type="spellStart"/>
      <w:r w:rsidRPr="00F26E11">
        <w:rPr>
          <w:rFonts w:ascii="Times New Roman" w:hAnsi="Times New Roman"/>
          <w:b w:val="0"/>
          <w:color w:val="auto"/>
          <w:sz w:val="24"/>
          <w:szCs w:val="24"/>
        </w:rPr>
        <w:t>urgenţă</w:t>
      </w:r>
      <w:proofErr w:type="spellEnd"/>
      <w:r w:rsidRPr="00F26E11">
        <w:rPr>
          <w:rFonts w:ascii="Times New Roman" w:hAnsi="Times New Roman"/>
          <w:b w:val="0"/>
          <w:color w:val="auto"/>
          <w:sz w:val="24"/>
          <w:szCs w:val="24"/>
        </w:rPr>
        <w:t xml:space="preserve"> a </w:t>
      </w:r>
      <w:proofErr w:type="spellStart"/>
      <w:r w:rsidRPr="00F26E11">
        <w:rPr>
          <w:rFonts w:ascii="Times New Roman" w:hAnsi="Times New Roman"/>
          <w:b w:val="0"/>
          <w:color w:val="auto"/>
          <w:sz w:val="24"/>
          <w:szCs w:val="24"/>
        </w:rPr>
        <w:t>Guvernului</w:t>
      </w:r>
      <w:proofErr w:type="spellEnd"/>
      <w:r w:rsidRPr="00F26E11">
        <w:rPr>
          <w:rFonts w:ascii="Times New Roman" w:hAnsi="Times New Roman"/>
          <w:b w:val="0"/>
          <w:color w:val="auto"/>
          <w:sz w:val="24"/>
          <w:szCs w:val="24"/>
        </w:rPr>
        <w:t xml:space="preserve"> nr. 115/2011 </w:t>
      </w:r>
      <w:proofErr w:type="spellStart"/>
      <w:r w:rsidRPr="00F26E11">
        <w:rPr>
          <w:rFonts w:ascii="Times New Roman" w:hAnsi="Times New Roman"/>
          <w:b w:val="0"/>
          <w:color w:val="auto"/>
          <w:sz w:val="24"/>
          <w:szCs w:val="24"/>
        </w:rPr>
        <w:t>privind</w:t>
      </w:r>
      <w:proofErr w:type="spellEnd"/>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stabilirea</w:t>
      </w:r>
      <w:proofErr w:type="spellEnd"/>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cadrului</w:t>
      </w:r>
      <w:proofErr w:type="spellEnd"/>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instituţional</w:t>
      </w:r>
      <w:proofErr w:type="spellEnd"/>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şi</w:t>
      </w:r>
      <w:proofErr w:type="spellEnd"/>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autorizarea</w:t>
      </w:r>
      <w:proofErr w:type="spellEnd"/>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Guvernului</w:t>
      </w:r>
      <w:proofErr w:type="spellEnd"/>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prin</w:t>
      </w:r>
      <w:proofErr w:type="spellEnd"/>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Ministerul</w:t>
      </w:r>
      <w:proofErr w:type="spellEnd"/>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Finanţelor</w:t>
      </w:r>
      <w:proofErr w:type="spellEnd"/>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Publice</w:t>
      </w:r>
      <w:proofErr w:type="spellEnd"/>
      <w:r w:rsidRPr="00F26E11">
        <w:rPr>
          <w:rFonts w:ascii="Times New Roman" w:hAnsi="Times New Roman"/>
          <w:b w:val="0"/>
          <w:color w:val="auto"/>
          <w:sz w:val="24"/>
          <w:szCs w:val="24"/>
        </w:rPr>
        <w:t xml:space="preserve">, de a </w:t>
      </w:r>
      <w:proofErr w:type="spellStart"/>
      <w:r w:rsidRPr="00F26E11">
        <w:rPr>
          <w:rFonts w:ascii="Times New Roman" w:hAnsi="Times New Roman"/>
          <w:b w:val="0"/>
          <w:color w:val="auto"/>
          <w:sz w:val="24"/>
          <w:szCs w:val="24"/>
        </w:rPr>
        <w:t>scoate</w:t>
      </w:r>
      <w:proofErr w:type="spellEnd"/>
      <w:r w:rsidRPr="00F26E11">
        <w:rPr>
          <w:rFonts w:ascii="Times New Roman" w:hAnsi="Times New Roman"/>
          <w:b w:val="0"/>
          <w:color w:val="auto"/>
          <w:sz w:val="24"/>
          <w:szCs w:val="24"/>
        </w:rPr>
        <w:t xml:space="preserve"> la </w:t>
      </w:r>
      <w:proofErr w:type="spellStart"/>
      <w:r w:rsidRPr="00F26E11">
        <w:rPr>
          <w:rFonts w:ascii="Times New Roman" w:hAnsi="Times New Roman"/>
          <w:b w:val="0"/>
          <w:color w:val="auto"/>
          <w:sz w:val="24"/>
          <w:szCs w:val="24"/>
        </w:rPr>
        <w:t>licitaţie</w:t>
      </w:r>
      <w:proofErr w:type="spellEnd"/>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certificatele</w:t>
      </w:r>
      <w:proofErr w:type="spellEnd"/>
      <w:r w:rsidRPr="00F26E11">
        <w:rPr>
          <w:rFonts w:ascii="Times New Roman" w:hAnsi="Times New Roman"/>
          <w:b w:val="0"/>
          <w:color w:val="auto"/>
          <w:sz w:val="24"/>
          <w:szCs w:val="24"/>
        </w:rPr>
        <w:t xml:space="preserve"> de </w:t>
      </w:r>
      <w:proofErr w:type="spellStart"/>
      <w:r w:rsidRPr="00F26E11">
        <w:rPr>
          <w:rFonts w:ascii="Times New Roman" w:hAnsi="Times New Roman"/>
          <w:b w:val="0"/>
          <w:color w:val="auto"/>
          <w:sz w:val="24"/>
          <w:szCs w:val="24"/>
        </w:rPr>
        <w:t>emisii</w:t>
      </w:r>
      <w:proofErr w:type="spellEnd"/>
      <w:r w:rsidRPr="00F26E11">
        <w:rPr>
          <w:rFonts w:ascii="Times New Roman" w:hAnsi="Times New Roman"/>
          <w:b w:val="0"/>
          <w:color w:val="auto"/>
          <w:sz w:val="24"/>
          <w:szCs w:val="24"/>
        </w:rPr>
        <w:t xml:space="preserve"> de gaze cu </w:t>
      </w:r>
      <w:proofErr w:type="spellStart"/>
      <w:r w:rsidRPr="00F26E11">
        <w:rPr>
          <w:rFonts w:ascii="Times New Roman" w:hAnsi="Times New Roman"/>
          <w:b w:val="0"/>
          <w:color w:val="auto"/>
          <w:sz w:val="24"/>
          <w:szCs w:val="24"/>
        </w:rPr>
        <w:t>efect</w:t>
      </w:r>
      <w:proofErr w:type="spellEnd"/>
      <w:r w:rsidRPr="00F26E11">
        <w:rPr>
          <w:rFonts w:ascii="Times New Roman" w:hAnsi="Times New Roman"/>
          <w:b w:val="0"/>
          <w:color w:val="auto"/>
          <w:sz w:val="24"/>
          <w:szCs w:val="24"/>
        </w:rPr>
        <w:t xml:space="preserve"> de </w:t>
      </w:r>
      <w:proofErr w:type="spellStart"/>
      <w:r w:rsidRPr="00F26E11">
        <w:rPr>
          <w:rFonts w:ascii="Times New Roman" w:hAnsi="Times New Roman"/>
          <w:b w:val="0"/>
          <w:color w:val="auto"/>
          <w:sz w:val="24"/>
          <w:szCs w:val="24"/>
        </w:rPr>
        <w:t>seră</w:t>
      </w:r>
      <w:proofErr w:type="spellEnd"/>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atribuite</w:t>
      </w:r>
      <w:proofErr w:type="spellEnd"/>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României</w:t>
      </w:r>
      <w:proofErr w:type="spellEnd"/>
      <w:r w:rsidRPr="00F26E11">
        <w:rPr>
          <w:rFonts w:ascii="Times New Roman" w:hAnsi="Times New Roman"/>
          <w:b w:val="0"/>
          <w:color w:val="auto"/>
          <w:sz w:val="24"/>
          <w:szCs w:val="24"/>
        </w:rPr>
        <w:t xml:space="preserve"> la </w:t>
      </w:r>
      <w:proofErr w:type="spellStart"/>
      <w:r w:rsidRPr="00F26E11">
        <w:rPr>
          <w:rFonts w:ascii="Times New Roman" w:hAnsi="Times New Roman"/>
          <w:b w:val="0"/>
          <w:color w:val="auto"/>
          <w:sz w:val="24"/>
          <w:szCs w:val="24"/>
        </w:rPr>
        <w:t>nivelul</w:t>
      </w:r>
      <w:proofErr w:type="spellEnd"/>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Uniunii</w:t>
      </w:r>
      <w:proofErr w:type="spellEnd"/>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Europene</w:t>
      </w:r>
      <w:proofErr w:type="spellEnd"/>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aprobată</w:t>
      </w:r>
      <w:proofErr w:type="spellEnd"/>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prin</w:t>
      </w:r>
      <w:proofErr w:type="spellEnd"/>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Legea</w:t>
      </w:r>
      <w:proofErr w:type="spellEnd"/>
      <w:r w:rsidRPr="00F26E11">
        <w:rPr>
          <w:rFonts w:ascii="Times New Roman" w:hAnsi="Times New Roman"/>
          <w:b w:val="0"/>
          <w:color w:val="auto"/>
          <w:sz w:val="24"/>
          <w:szCs w:val="24"/>
        </w:rPr>
        <w:t xml:space="preserve"> nr. 163/2012, cu </w:t>
      </w:r>
      <w:proofErr w:type="spellStart"/>
      <w:r w:rsidRPr="00F26E11">
        <w:rPr>
          <w:rFonts w:ascii="Times New Roman" w:hAnsi="Times New Roman"/>
          <w:b w:val="0"/>
          <w:color w:val="auto"/>
          <w:sz w:val="24"/>
          <w:szCs w:val="24"/>
        </w:rPr>
        <w:t>modificările</w:t>
      </w:r>
      <w:proofErr w:type="spellEnd"/>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şi</w:t>
      </w:r>
      <w:proofErr w:type="spellEnd"/>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completările</w:t>
      </w:r>
      <w:proofErr w:type="spellEnd"/>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ulterioare</w:t>
      </w:r>
      <w:proofErr w:type="spellEnd"/>
      <w:r w:rsidRPr="00F26E11">
        <w:rPr>
          <w:rFonts w:ascii="Times New Roman" w:hAnsi="Times New Roman"/>
          <w:b w:val="0"/>
          <w:color w:val="auto"/>
          <w:sz w:val="24"/>
          <w:szCs w:val="24"/>
        </w:rPr>
        <w:t xml:space="preserve">, ale art. 57 </w:t>
      </w:r>
      <w:proofErr w:type="spellStart"/>
      <w:r w:rsidRPr="00F26E11">
        <w:rPr>
          <w:rFonts w:ascii="Times New Roman" w:hAnsi="Times New Roman"/>
          <w:b w:val="0"/>
          <w:color w:val="auto"/>
          <w:sz w:val="24"/>
          <w:szCs w:val="24"/>
        </w:rPr>
        <w:t>alin</w:t>
      </w:r>
      <w:proofErr w:type="spellEnd"/>
      <w:r w:rsidRPr="00F26E11">
        <w:rPr>
          <w:rFonts w:ascii="Times New Roman" w:hAnsi="Times New Roman"/>
          <w:b w:val="0"/>
          <w:color w:val="auto"/>
          <w:sz w:val="24"/>
          <w:szCs w:val="24"/>
        </w:rPr>
        <w:t xml:space="preserve">. (1), (4) </w:t>
      </w:r>
      <w:proofErr w:type="spellStart"/>
      <w:r w:rsidRPr="00F26E11">
        <w:rPr>
          <w:rFonts w:ascii="Times New Roman" w:hAnsi="Times New Roman"/>
          <w:b w:val="0"/>
          <w:color w:val="auto"/>
          <w:sz w:val="24"/>
          <w:szCs w:val="24"/>
        </w:rPr>
        <w:t>şi</w:t>
      </w:r>
      <w:proofErr w:type="spellEnd"/>
      <w:r w:rsidRPr="00F26E11">
        <w:rPr>
          <w:rFonts w:ascii="Times New Roman" w:hAnsi="Times New Roman"/>
          <w:b w:val="0"/>
          <w:color w:val="auto"/>
          <w:sz w:val="24"/>
          <w:szCs w:val="24"/>
        </w:rPr>
        <w:t xml:space="preserve"> (5) din </w:t>
      </w:r>
      <w:proofErr w:type="spellStart"/>
      <w:r w:rsidRPr="00F26E11">
        <w:rPr>
          <w:rFonts w:ascii="Times New Roman" w:hAnsi="Times New Roman"/>
          <w:b w:val="0"/>
          <w:color w:val="auto"/>
          <w:sz w:val="24"/>
          <w:szCs w:val="24"/>
        </w:rPr>
        <w:t>Ordonanţa</w:t>
      </w:r>
      <w:proofErr w:type="spellEnd"/>
      <w:r w:rsidRPr="00F26E11">
        <w:rPr>
          <w:rFonts w:ascii="Times New Roman" w:hAnsi="Times New Roman"/>
          <w:b w:val="0"/>
          <w:color w:val="auto"/>
          <w:sz w:val="24"/>
          <w:szCs w:val="24"/>
        </w:rPr>
        <w:t xml:space="preserve"> de </w:t>
      </w:r>
      <w:proofErr w:type="spellStart"/>
      <w:r w:rsidRPr="00F26E11">
        <w:rPr>
          <w:rFonts w:ascii="Times New Roman" w:hAnsi="Times New Roman"/>
          <w:b w:val="0"/>
          <w:color w:val="auto"/>
          <w:sz w:val="24"/>
          <w:szCs w:val="24"/>
        </w:rPr>
        <w:t>urgenţă</w:t>
      </w:r>
      <w:proofErr w:type="spellEnd"/>
      <w:r w:rsidRPr="00F26E11">
        <w:rPr>
          <w:rFonts w:ascii="Times New Roman" w:hAnsi="Times New Roman"/>
          <w:b w:val="0"/>
          <w:color w:val="auto"/>
          <w:sz w:val="24"/>
          <w:szCs w:val="24"/>
        </w:rPr>
        <w:t xml:space="preserve"> a </w:t>
      </w:r>
      <w:proofErr w:type="spellStart"/>
      <w:r w:rsidRPr="00F26E11">
        <w:rPr>
          <w:rFonts w:ascii="Times New Roman" w:hAnsi="Times New Roman"/>
          <w:b w:val="0"/>
          <w:color w:val="auto"/>
          <w:sz w:val="24"/>
          <w:szCs w:val="24"/>
        </w:rPr>
        <w:t>Guvernului</w:t>
      </w:r>
      <w:proofErr w:type="spellEnd"/>
      <w:r w:rsidRPr="00F26E11">
        <w:rPr>
          <w:rFonts w:ascii="Times New Roman" w:hAnsi="Times New Roman"/>
          <w:b w:val="0"/>
          <w:color w:val="auto"/>
          <w:sz w:val="24"/>
          <w:szCs w:val="24"/>
        </w:rPr>
        <w:t xml:space="preserve"> nr. 57/2019 </w:t>
      </w:r>
      <w:proofErr w:type="spellStart"/>
      <w:r w:rsidRPr="00F26E11">
        <w:rPr>
          <w:rFonts w:ascii="Times New Roman" w:hAnsi="Times New Roman"/>
          <w:b w:val="0"/>
          <w:color w:val="auto"/>
          <w:sz w:val="24"/>
          <w:szCs w:val="24"/>
        </w:rPr>
        <w:t>privind</w:t>
      </w:r>
      <w:proofErr w:type="spellEnd"/>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Codul</w:t>
      </w:r>
      <w:proofErr w:type="spellEnd"/>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administrativ</w:t>
      </w:r>
      <w:proofErr w:type="spellEnd"/>
      <w:r w:rsidRPr="00F26E11">
        <w:rPr>
          <w:rFonts w:ascii="Times New Roman" w:hAnsi="Times New Roman"/>
          <w:b w:val="0"/>
          <w:color w:val="auto"/>
          <w:sz w:val="24"/>
          <w:szCs w:val="24"/>
        </w:rPr>
        <w:t xml:space="preserve">, cu </w:t>
      </w:r>
      <w:proofErr w:type="spellStart"/>
      <w:r w:rsidRPr="00F26E11">
        <w:rPr>
          <w:rFonts w:ascii="Times New Roman" w:hAnsi="Times New Roman"/>
          <w:b w:val="0"/>
          <w:color w:val="auto"/>
          <w:sz w:val="24"/>
          <w:szCs w:val="24"/>
        </w:rPr>
        <w:t>modificările</w:t>
      </w:r>
      <w:proofErr w:type="spellEnd"/>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şi</w:t>
      </w:r>
      <w:proofErr w:type="spellEnd"/>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completările</w:t>
      </w:r>
      <w:proofErr w:type="spellEnd"/>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ulterioare</w:t>
      </w:r>
      <w:proofErr w:type="spellEnd"/>
      <w:r w:rsidRPr="00F26E11">
        <w:rPr>
          <w:rFonts w:ascii="Times New Roman" w:hAnsi="Times New Roman"/>
          <w:b w:val="0"/>
          <w:color w:val="auto"/>
          <w:sz w:val="24"/>
          <w:szCs w:val="24"/>
        </w:rPr>
        <w:t xml:space="preserve">, precum </w:t>
      </w:r>
      <w:proofErr w:type="spellStart"/>
      <w:r w:rsidRPr="00F26E11">
        <w:rPr>
          <w:rFonts w:ascii="Times New Roman" w:hAnsi="Times New Roman"/>
          <w:b w:val="0"/>
          <w:color w:val="auto"/>
          <w:sz w:val="24"/>
          <w:szCs w:val="24"/>
        </w:rPr>
        <w:t>şi</w:t>
      </w:r>
      <w:proofErr w:type="spellEnd"/>
      <w:r w:rsidRPr="00F26E11">
        <w:rPr>
          <w:rFonts w:ascii="Times New Roman" w:hAnsi="Times New Roman"/>
          <w:b w:val="0"/>
          <w:color w:val="auto"/>
          <w:sz w:val="24"/>
          <w:szCs w:val="24"/>
        </w:rPr>
        <w:t xml:space="preserve"> ale art. 13 </w:t>
      </w:r>
      <w:proofErr w:type="spellStart"/>
      <w:r w:rsidRPr="00F26E11">
        <w:rPr>
          <w:rFonts w:ascii="Times New Roman" w:hAnsi="Times New Roman"/>
          <w:b w:val="0"/>
          <w:color w:val="auto"/>
          <w:sz w:val="24"/>
          <w:szCs w:val="24"/>
        </w:rPr>
        <w:t>alin</w:t>
      </w:r>
      <w:proofErr w:type="spellEnd"/>
      <w:r w:rsidRPr="00F26E11">
        <w:rPr>
          <w:rFonts w:ascii="Times New Roman" w:hAnsi="Times New Roman"/>
          <w:b w:val="0"/>
          <w:color w:val="auto"/>
          <w:sz w:val="24"/>
          <w:szCs w:val="24"/>
        </w:rPr>
        <w:t xml:space="preserve">. (4) din </w:t>
      </w:r>
      <w:proofErr w:type="spellStart"/>
      <w:r w:rsidRPr="00F26E11">
        <w:rPr>
          <w:rFonts w:ascii="Times New Roman" w:hAnsi="Times New Roman"/>
          <w:b w:val="0"/>
          <w:color w:val="auto"/>
          <w:sz w:val="24"/>
          <w:szCs w:val="24"/>
        </w:rPr>
        <w:t>Hotărârea</w:t>
      </w:r>
      <w:proofErr w:type="spellEnd"/>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Guvernului</w:t>
      </w:r>
      <w:proofErr w:type="spellEnd"/>
      <w:r w:rsidRPr="00F26E11">
        <w:rPr>
          <w:rFonts w:ascii="Times New Roman" w:hAnsi="Times New Roman"/>
          <w:b w:val="0"/>
          <w:color w:val="auto"/>
          <w:sz w:val="24"/>
          <w:szCs w:val="24"/>
        </w:rPr>
        <w:t xml:space="preserve"> nr. 43/2020 </w:t>
      </w:r>
      <w:proofErr w:type="spellStart"/>
      <w:r w:rsidRPr="00F26E11">
        <w:rPr>
          <w:rFonts w:ascii="Times New Roman" w:hAnsi="Times New Roman"/>
          <w:b w:val="0"/>
          <w:color w:val="auto"/>
          <w:sz w:val="24"/>
          <w:szCs w:val="24"/>
        </w:rPr>
        <w:t>privind</w:t>
      </w:r>
      <w:proofErr w:type="spellEnd"/>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organizarea</w:t>
      </w:r>
      <w:proofErr w:type="spellEnd"/>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şi</w:t>
      </w:r>
      <w:proofErr w:type="spellEnd"/>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funcţionarea</w:t>
      </w:r>
      <w:proofErr w:type="spellEnd"/>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Ministerului</w:t>
      </w:r>
      <w:proofErr w:type="spellEnd"/>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Mediului</w:t>
      </w:r>
      <w:proofErr w:type="spellEnd"/>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Apelor</w:t>
      </w:r>
      <w:proofErr w:type="spellEnd"/>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şi</w:t>
      </w:r>
      <w:proofErr w:type="spellEnd"/>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Pădurilor</w:t>
      </w:r>
      <w:proofErr w:type="spellEnd"/>
      <w:r w:rsidRPr="00F26E11">
        <w:rPr>
          <w:rFonts w:ascii="Times New Roman" w:hAnsi="Times New Roman"/>
          <w:b w:val="0"/>
          <w:color w:val="auto"/>
          <w:sz w:val="24"/>
          <w:szCs w:val="24"/>
        </w:rPr>
        <w:t xml:space="preserve">, cu </w:t>
      </w:r>
      <w:proofErr w:type="spellStart"/>
      <w:r w:rsidRPr="00F26E11">
        <w:rPr>
          <w:rFonts w:ascii="Times New Roman" w:hAnsi="Times New Roman"/>
          <w:b w:val="0"/>
          <w:color w:val="auto"/>
          <w:sz w:val="24"/>
          <w:szCs w:val="24"/>
        </w:rPr>
        <w:t>modificările</w:t>
      </w:r>
      <w:proofErr w:type="spellEnd"/>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și</w:t>
      </w:r>
      <w:proofErr w:type="spellEnd"/>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completările</w:t>
      </w:r>
      <w:proofErr w:type="spellEnd"/>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ulterioare</w:t>
      </w:r>
      <w:proofErr w:type="spellEnd"/>
      <w:r w:rsidRPr="00F26E11">
        <w:rPr>
          <w:rFonts w:ascii="Times New Roman" w:hAnsi="Times New Roman"/>
          <w:b w:val="0"/>
          <w:color w:val="auto"/>
          <w:sz w:val="24"/>
          <w:szCs w:val="24"/>
        </w:rPr>
        <w:t xml:space="preserve">, </w:t>
      </w:r>
    </w:p>
    <w:p w14:paraId="6F38669D" w14:textId="77777777" w:rsidR="00FB6E34" w:rsidRPr="00F26E11" w:rsidRDefault="00FB6E34" w:rsidP="001E32D8">
      <w:pPr>
        <w:pStyle w:val="shdr"/>
        <w:spacing w:after="0"/>
        <w:ind w:firstLine="636"/>
        <w:contextualSpacing/>
        <w:jc w:val="both"/>
        <w:rPr>
          <w:rFonts w:ascii="Times New Roman" w:hAnsi="Times New Roman"/>
          <w:b w:val="0"/>
          <w:color w:val="auto"/>
          <w:sz w:val="24"/>
          <w:szCs w:val="24"/>
        </w:rPr>
      </w:pPr>
    </w:p>
    <w:p w14:paraId="1AA1AD33" w14:textId="61C59144" w:rsidR="00FB6E34" w:rsidRPr="00F26E11" w:rsidRDefault="00FB6E34" w:rsidP="001E32D8">
      <w:pPr>
        <w:pStyle w:val="shdr"/>
        <w:spacing w:before="0" w:after="0"/>
        <w:ind w:firstLine="636"/>
        <w:contextualSpacing/>
        <w:jc w:val="both"/>
        <w:rPr>
          <w:rFonts w:ascii="Times New Roman" w:hAnsi="Times New Roman"/>
          <w:b w:val="0"/>
          <w:color w:val="auto"/>
          <w:sz w:val="24"/>
          <w:szCs w:val="24"/>
        </w:rPr>
      </w:pPr>
      <w:proofErr w:type="spellStart"/>
      <w:r w:rsidRPr="00F26E11">
        <w:rPr>
          <w:rFonts w:ascii="Times New Roman" w:hAnsi="Times New Roman"/>
          <w:bCs w:val="0"/>
          <w:color w:val="auto"/>
          <w:sz w:val="24"/>
          <w:szCs w:val="24"/>
        </w:rPr>
        <w:t>ministrul</w:t>
      </w:r>
      <w:proofErr w:type="spellEnd"/>
      <w:r w:rsidRPr="00F26E11">
        <w:rPr>
          <w:rFonts w:ascii="Times New Roman" w:hAnsi="Times New Roman"/>
          <w:bCs w:val="0"/>
          <w:color w:val="auto"/>
          <w:sz w:val="24"/>
          <w:szCs w:val="24"/>
        </w:rPr>
        <w:t xml:space="preserve"> </w:t>
      </w:r>
      <w:proofErr w:type="spellStart"/>
      <w:r w:rsidRPr="00F26E11">
        <w:rPr>
          <w:rFonts w:ascii="Times New Roman" w:hAnsi="Times New Roman"/>
          <w:bCs w:val="0"/>
          <w:color w:val="auto"/>
          <w:sz w:val="24"/>
          <w:szCs w:val="24"/>
        </w:rPr>
        <w:t>mediului</w:t>
      </w:r>
      <w:proofErr w:type="spellEnd"/>
      <w:r w:rsidRPr="00F26E11">
        <w:rPr>
          <w:rFonts w:ascii="Times New Roman" w:hAnsi="Times New Roman"/>
          <w:bCs w:val="0"/>
          <w:color w:val="auto"/>
          <w:sz w:val="24"/>
          <w:szCs w:val="24"/>
        </w:rPr>
        <w:t xml:space="preserve">, </w:t>
      </w:r>
      <w:proofErr w:type="spellStart"/>
      <w:r w:rsidRPr="00F26E11">
        <w:rPr>
          <w:rFonts w:ascii="Times New Roman" w:hAnsi="Times New Roman"/>
          <w:bCs w:val="0"/>
          <w:color w:val="auto"/>
          <w:sz w:val="24"/>
          <w:szCs w:val="24"/>
        </w:rPr>
        <w:t>apelor</w:t>
      </w:r>
      <w:proofErr w:type="spellEnd"/>
      <w:r w:rsidRPr="00F26E11">
        <w:rPr>
          <w:rFonts w:ascii="Times New Roman" w:hAnsi="Times New Roman"/>
          <w:bCs w:val="0"/>
          <w:color w:val="auto"/>
          <w:sz w:val="24"/>
          <w:szCs w:val="24"/>
        </w:rPr>
        <w:t xml:space="preserve"> </w:t>
      </w:r>
      <w:proofErr w:type="spellStart"/>
      <w:r w:rsidRPr="00F26E11">
        <w:rPr>
          <w:rFonts w:ascii="Times New Roman" w:hAnsi="Times New Roman"/>
          <w:bCs w:val="0"/>
          <w:color w:val="auto"/>
          <w:sz w:val="24"/>
          <w:szCs w:val="24"/>
        </w:rPr>
        <w:t>şi</w:t>
      </w:r>
      <w:proofErr w:type="spellEnd"/>
      <w:r w:rsidRPr="00F26E11">
        <w:rPr>
          <w:rFonts w:ascii="Times New Roman" w:hAnsi="Times New Roman"/>
          <w:bCs w:val="0"/>
          <w:color w:val="auto"/>
          <w:sz w:val="24"/>
          <w:szCs w:val="24"/>
        </w:rPr>
        <w:t xml:space="preserve"> </w:t>
      </w:r>
      <w:proofErr w:type="spellStart"/>
      <w:r w:rsidRPr="00F26E11">
        <w:rPr>
          <w:rFonts w:ascii="Times New Roman" w:hAnsi="Times New Roman"/>
          <w:bCs w:val="0"/>
          <w:color w:val="auto"/>
          <w:sz w:val="24"/>
          <w:szCs w:val="24"/>
        </w:rPr>
        <w:t>pădurilor</w:t>
      </w:r>
      <w:proofErr w:type="spellEnd"/>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emite</w:t>
      </w:r>
      <w:proofErr w:type="spellEnd"/>
      <w:r w:rsidRPr="00F26E11">
        <w:rPr>
          <w:rFonts w:ascii="Times New Roman" w:hAnsi="Times New Roman"/>
          <w:b w:val="0"/>
          <w:color w:val="auto"/>
          <w:sz w:val="24"/>
          <w:szCs w:val="24"/>
        </w:rPr>
        <w:t xml:space="preserve"> </w:t>
      </w:r>
      <w:proofErr w:type="spellStart"/>
      <w:r w:rsidRPr="00F26E11">
        <w:rPr>
          <w:rFonts w:ascii="Times New Roman" w:hAnsi="Times New Roman"/>
          <w:b w:val="0"/>
          <w:color w:val="auto"/>
          <w:sz w:val="24"/>
          <w:szCs w:val="24"/>
        </w:rPr>
        <w:t>prezentul</w:t>
      </w:r>
      <w:proofErr w:type="spellEnd"/>
      <w:r w:rsidRPr="00F26E11">
        <w:rPr>
          <w:rFonts w:ascii="Times New Roman" w:hAnsi="Times New Roman"/>
          <w:b w:val="0"/>
          <w:color w:val="auto"/>
          <w:sz w:val="24"/>
          <w:szCs w:val="24"/>
        </w:rPr>
        <w:t xml:space="preserve"> </w:t>
      </w:r>
    </w:p>
    <w:p w14:paraId="4F5BA2D6" w14:textId="77777777" w:rsidR="00FB6E34" w:rsidRPr="00F26E11" w:rsidRDefault="00FB6E34" w:rsidP="001E32D8">
      <w:pPr>
        <w:pStyle w:val="shdr"/>
        <w:spacing w:before="0" w:after="0"/>
        <w:ind w:firstLine="636"/>
        <w:contextualSpacing/>
        <w:jc w:val="both"/>
        <w:rPr>
          <w:rFonts w:ascii="Times New Roman" w:hAnsi="Times New Roman"/>
          <w:b w:val="0"/>
          <w:color w:val="auto"/>
          <w:sz w:val="24"/>
          <w:szCs w:val="24"/>
        </w:rPr>
      </w:pPr>
    </w:p>
    <w:p w14:paraId="79D14C10" w14:textId="77777777" w:rsidR="00FB6E34" w:rsidRPr="00F26E11" w:rsidRDefault="00FB6E34" w:rsidP="001E32D8">
      <w:pPr>
        <w:pStyle w:val="shdr"/>
        <w:spacing w:before="0" w:after="0"/>
        <w:ind w:firstLine="636"/>
        <w:contextualSpacing/>
        <w:jc w:val="both"/>
        <w:rPr>
          <w:rFonts w:ascii="Times New Roman" w:hAnsi="Times New Roman"/>
          <w:b w:val="0"/>
          <w:color w:val="auto"/>
          <w:sz w:val="24"/>
          <w:szCs w:val="24"/>
        </w:rPr>
      </w:pPr>
    </w:p>
    <w:p w14:paraId="4BB771FA" w14:textId="694A5DEB" w:rsidR="004F5B4C" w:rsidRPr="00F26E11" w:rsidRDefault="004F5B4C" w:rsidP="001E32D8">
      <w:pPr>
        <w:spacing w:line="240" w:lineRule="auto"/>
        <w:ind w:right="392"/>
        <w:contextualSpacing/>
        <w:jc w:val="center"/>
        <w:rPr>
          <w:rFonts w:ascii="Times New Roman" w:hAnsi="Times New Roman"/>
          <w:b/>
          <w:sz w:val="24"/>
          <w:szCs w:val="24"/>
          <w:lang w:val="ro-RO"/>
        </w:rPr>
      </w:pPr>
      <w:r w:rsidRPr="00F26E11">
        <w:rPr>
          <w:rFonts w:ascii="Times New Roman" w:hAnsi="Times New Roman"/>
          <w:b/>
          <w:sz w:val="24"/>
          <w:szCs w:val="24"/>
          <w:lang w:val="ro-RO"/>
        </w:rPr>
        <w:t>ORDIN:</w:t>
      </w:r>
    </w:p>
    <w:p w14:paraId="6501FABA" w14:textId="77777777" w:rsidR="001E32D8" w:rsidRPr="00F26E11" w:rsidRDefault="001E32D8" w:rsidP="001E32D8">
      <w:pPr>
        <w:spacing w:line="240" w:lineRule="auto"/>
        <w:ind w:right="392"/>
        <w:contextualSpacing/>
        <w:jc w:val="center"/>
        <w:rPr>
          <w:rStyle w:val="Fontdeparagrafimplicit1"/>
          <w:rFonts w:ascii="Times New Roman" w:hAnsi="Times New Roman"/>
          <w:b/>
          <w:sz w:val="24"/>
          <w:szCs w:val="24"/>
          <w:lang w:val="ro-RO"/>
        </w:rPr>
      </w:pPr>
    </w:p>
    <w:p w14:paraId="42389789" w14:textId="15655E84" w:rsidR="001962B3" w:rsidRPr="00F26E11" w:rsidRDefault="001962B3" w:rsidP="001E32D8">
      <w:pPr>
        <w:spacing w:line="240" w:lineRule="auto"/>
        <w:ind w:right="-33"/>
        <w:contextualSpacing/>
        <w:rPr>
          <w:rFonts w:ascii="Times New Roman" w:hAnsi="Times New Roman"/>
          <w:bCs/>
          <w:sz w:val="24"/>
          <w:szCs w:val="24"/>
          <w:lang w:val="ro-RO"/>
        </w:rPr>
      </w:pPr>
      <w:r w:rsidRPr="00F26E11">
        <w:rPr>
          <w:rFonts w:ascii="Times New Roman" w:hAnsi="Times New Roman"/>
          <w:b/>
          <w:sz w:val="24"/>
          <w:szCs w:val="24"/>
          <w:lang w:val="ro-RO"/>
        </w:rPr>
        <w:t xml:space="preserve">Articolul I. </w:t>
      </w:r>
      <w:r w:rsidRPr="00F26E11">
        <w:rPr>
          <w:rFonts w:ascii="Times New Roman" w:hAnsi="Times New Roman"/>
          <w:bCs/>
          <w:sz w:val="24"/>
          <w:szCs w:val="24"/>
          <w:lang w:val="ro-RO"/>
        </w:rPr>
        <w:t>Anexa la Ordinul ministrului mediului, apelor şi pădurilor nr. 2057/2020 pentru aprobarea Ghidului de finanţare din anul 2021 a Programului privind creşterea eficienţei energetice şi gestionarea inteligentă a energiei în clădirile publice, publicat  în  Monitorul Oficial al României nr. 1129 din 24 noiembrie 2020, cu modificările și completările ulterioare, se modifică şi se înlocuieşte cu anexa care face parte integrantă din prezentul ordin.</w:t>
      </w:r>
    </w:p>
    <w:p w14:paraId="6CE7B834" w14:textId="77777777" w:rsidR="001962B3" w:rsidRPr="00F26E11" w:rsidRDefault="001962B3" w:rsidP="001E32D8">
      <w:pPr>
        <w:spacing w:line="240" w:lineRule="auto"/>
        <w:ind w:right="-33"/>
        <w:contextualSpacing/>
        <w:rPr>
          <w:rFonts w:ascii="Times New Roman" w:hAnsi="Times New Roman"/>
          <w:bCs/>
          <w:sz w:val="24"/>
          <w:szCs w:val="24"/>
          <w:lang w:val="ro-RO"/>
        </w:rPr>
      </w:pPr>
    </w:p>
    <w:p w14:paraId="595A80EE" w14:textId="6F657D9B" w:rsidR="001962B3" w:rsidRPr="00F26E11" w:rsidRDefault="001962B3" w:rsidP="001E32D8">
      <w:pPr>
        <w:spacing w:line="240" w:lineRule="auto"/>
        <w:ind w:right="-33"/>
        <w:contextualSpacing/>
        <w:rPr>
          <w:rFonts w:ascii="Times New Roman" w:hAnsi="Times New Roman"/>
          <w:bCs/>
          <w:sz w:val="24"/>
          <w:szCs w:val="24"/>
          <w:lang w:val="ro-RO"/>
        </w:rPr>
      </w:pPr>
      <w:r w:rsidRPr="00F26E11">
        <w:rPr>
          <w:rFonts w:ascii="Times New Roman" w:hAnsi="Times New Roman"/>
          <w:b/>
          <w:sz w:val="24"/>
          <w:szCs w:val="24"/>
          <w:lang w:val="ro-RO"/>
        </w:rPr>
        <w:t xml:space="preserve">Articolul II. </w:t>
      </w:r>
      <w:r w:rsidRPr="00F26E11">
        <w:rPr>
          <w:rFonts w:ascii="Times New Roman" w:hAnsi="Times New Roman"/>
          <w:bCs/>
          <w:sz w:val="24"/>
          <w:szCs w:val="24"/>
          <w:lang w:val="ro-RO"/>
        </w:rPr>
        <w:t>Prevederile cuprinse în anexa prevăzută la art</w:t>
      </w:r>
      <w:r w:rsidR="00A61DAD" w:rsidRPr="00F26E11">
        <w:rPr>
          <w:rFonts w:ascii="Times New Roman" w:hAnsi="Times New Roman"/>
          <w:bCs/>
          <w:sz w:val="24"/>
          <w:szCs w:val="24"/>
          <w:lang w:val="ro-RO"/>
        </w:rPr>
        <w:t xml:space="preserve">icolul </w:t>
      </w:r>
      <w:r w:rsidRPr="00F26E11">
        <w:rPr>
          <w:rFonts w:ascii="Times New Roman" w:hAnsi="Times New Roman"/>
          <w:bCs/>
          <w:sz w:val="24"/>
          <w:szCs w:val="24"/>
          <w:lang w:val="ro-RO"/>
        </w:rPr>
        <w:t xml:space="preserve">I se aplică sesiunilor de finanţare lansate în cadrul Programului privind </w:t>
      </w:r>
      <w:r w:rsidR="00A61DAD" w:rsidRPr="00F26E11">
        <w:rPr>
          <w:rFonts w:ascii="Times New Roman" w:hAnsi="Times New Roman"/>
          <w:bCs/>
          <w:sz w:val="24"/>
          <w:szCs w:val="24"/>
          <w:lang w:val="ro-RO"/>
        </w:rPr>
        <w:t xml:space="preserve">privind creşterea eficienţei energetice şi gestionarea inteligentă a energiei în clădirile publice, </w:t>
      </w:r>
      <w:r w:rsidRPr="00F26E11">
        <w:rPr>
          <w:rFonts w:ascii="Times New Roman" w:hAnsi="Times New Roman"/>
          <w:bCs/>
          <w:sz w:val="24"/>
          <w:szCs w:val="24"/>
          <w:lang w:val="ro-RO"/>
        </w:rPr>
        <w:t>după intrarea în vigoare a prezentului ordin.</w:t>
      </w:r>
    </w:p>
    <w:p w14:paraId="64904127" w14:textId="77777777" w:rsidR="001962B3" w:rsidRPr="00F26E11" w:rsidRDefault="001962B3" w:rsidP="001E32D8">
      <w:pPr>
        <w:spacing w:line="240" w:lineRule="auto"/>
        <w:ind w:right="-33"/>
        <w:contextualSpacing/>
        <w:rPr>
          <w:rFonts w:ascii="Times New Roman" w:hAnsi="Times New Roman"/>
          <w:b/>
          <w:sz w:val="24"/>
          <w:szCs w:val="24"/>
          <w:lang w:val="ro-RO"/>
        </w:rPr>
      </w:pPr>
    </w:p>
    <w:p w14:paraId="494E9BB6" w14:textId="2E5E6F93" w:rsidR="001962B3" w:rsidRPr="00F26E11" w:rsidRDefault="001962B3" w:rsidP="001E32D8">
      <w:pPr>
        <w:spacing w:line="240" w:lineRule="auto"/>
        <w:ind w:right="-33"/>
        <w:contextualSpacing/>
        <w:rPr>
          <w:rFonts w:ascii="Times New Roman" w:hAnsi="Times New Roman"/>
          <w:bCs/>
          <w:sz w:val="24"/>
          <w:szCs w:val="24"/>
          <w:lang w:val="ro-RO"/>
        </w:rPr>
      </w:pPr>
      <w:r w:rsidRPr="00F26E11">
        <w:rPr>
          <w:rFonts w:ascii="Times New Roman" w:hAnsi="Times New Roman"/>
          <w:b/>
          <w:sz w:val="24"/>
          <w:szCs w:val="24"/>
          <w:lang w:val="ro-RO"/>
        </w:rPr>
        <w:t xml:space="preserve">Articolul III. </w:t>
      </w:r>
      <w:r w:rsidRPr="00F26E11">
        <w:rPr>
          <w:rFonts w:ascii="Times New Roman" w:hAnsi="Times New Roman"/>
          <w:bCs/>
          <w:sz w:val="24"/>
          <w:szCs w:val="24"/>
          <w:lang w:val="ro-RO"/>
        </w:rPr>
        <w:t>Prezentul ordin se publică în Monitorul Oficial al României, Partea I.</w:t>
      </w:r>
      <w:r w:rsidR="004F5B4C" w:rsidRPr="00F26E11">
        <w:rPr>
          <w:rFonts w:ascii="Times New Roman" w:hAnsi="Times New Roman"/>
          <w:bCs/>
          <w:sz w:val="24"/>
          <w:szCs w:val="24"/>
          <w:lang w:val="ro-RO"/>
        </w:rPr>
        <w:t xml:space="preserve"> </w:t>
      </w:r>
    </w:p>
    <w:p w14:paraId="77EB3536" w14:textId="77777777" w:rsidR="001962B3" w:rsidRPr="00F26E11" w:rsidRDefault="001962B3" w:rsidP="001E32D8">
      <w:pPr>
        <w:spacing w:line="240" w:lineRule="auto"/>
        <w:ind w:right="-33"/>
        <w:contextualSpacing/>
        <w:rPr>
          <w:rFonts w:ascii="Times New Roman" w:hAnsi="Times New Roman"/>
          <w:b/>
          <w:sz w:val="24"/>
          <w:szCs w:val="24"/>
          <w:lang w:val="ro-RO"/>
        </w:rPr>
      </w:pPr>
    </w:p>
    <w:p w14:paraId="039DA197" w14:textId="77777777" w:rsidR="004F5B4C" w:rsidRPr="00F26E11" w:rsidRDefault="004F5B4C" w:rsidP="001E32D8">
      <w:pPr>
        <w:autoSpaceDE w:val="0"/>
        <w:spacing w:line="240" w:lineRule="auto"/>
        <w:ind w:right="392"/>
        <w:contextualSpacing/>
        <w:jc w:val="center"/>
        <w:rPr>
          <w:rFonts w:ascii="Times New Roman" w:hAnsi="Times New Roman"/>
          <w:b/>
          <w:sz w:val="24"/>
          <w:szCs w:val="24"/>
          <w:lang w:val="ro-RO"/>
        </w:rPr>
      </w:pPr>
    </w:p>
    <w:p w14:paraId="0ABF9ECA" w14:textId="74222E1B" w:rsidR="004F5B4C" w:rsidRPr="00F26E11" w:rsidRDefault="004F5B4C" w:rsidP="001E32D8">
      <w:pPr>
        <w:autoSpaceDE w:val="0"/>
        <w:spacing w:line="240" w:lineRule="auto"/>
        <w:ind w:right="392"/>
        <w:contextualSpacing/>
        <w:jc w:val="center"/>
        <w:rPr>
          <w:rFonts w:ascii="Times New Roman" w:hAnsi="Times New Roman"/>
          <w:b/>
          <w:sz w:val="24"/>
          <w:szCs w:val="24"/>
          <w:lang w:val="ro-RO"/>
        </w:rPr>
      </w:pPr>
      <w:r w:rsidRPr="00F26E11">
        <w:rPr>
          <w:rFonts w:ascii="Times New Roman" w:hAnsi="Times New Roman"/>
          <w:b/>
          <w:sz w:val="24"/>
          <w:szCs w:val="24"/>
          <w:lang w:val="ro-RO"/>
        </w:rPr>
        <w:t>MINISTRU</w:t>
      </w:r>
      <w:r w:rsidR="00A25A47" w:rsidRPr="00F26E11">
        <w:rPr>
          <w:rFonts w:ascii="Times New Roman" w:hAnsi="Times New Roman"/>
          <w:b/>
          <w:sz w:val="24"/>
          <w:szCs w:val="24"/>
          <w:lang w:val="ro-RO"/>
        </w:rPr>
        <w:t>L MEDIULUI, APELOR ȘI PĂDURILOR</w:t>
      </w:r>
    </w:p>
    <w:p w14:paraId="32453837" w14:textId="5F1FC742" w:rsidR="001E32D8" w:rsidRPr="00DE3835" w:rsidRDefault="004F5B4C" w:rsidP="00DE3835">
      <w:pPr>
        <w:widowControl w:val="0"/>
        <w:spacing w:line="240" w:lineRule="auto"/>
        <w:ind w:right="392"/>
        <w:contextualSpacing/>
        <w:jc w:val="center"/>
        <w:rPr>
          <w:rFonts w:ascii="Times New Roman" w:hAnsi="Times New Roman"/>
          <w:b/>
          <w:sz w:val="24"/>
          <w:szCs w:val="24"/>
          <w:lang w:val="ro-RO"/>
        </w:rPr>
      </w:pPr>
      <w:r w:rsidRPr="00F26E11">
        <w:rPr>
          <w:rFonts w:ascii="Times New Roman" w:hAnsi="Times New Roman"/>
          <w:b/>
          <w:sz w:val="24"/>
          <w:szCs w:val="24"/>
          <w:lang w:val="ro-RO"/>
        </w:rPr>
        <w:t>Barna TÁNCZOS</w:t>
      </w:r>
      <w:bookmarkEnd w:id="0"/>
    </w:p>
    <w:p w14:paraId="6DE7FD59" w14:textId="77EF2515" w:rsidR="001E32D8" w:rsidRPr="00F26E11" w:rsidRDefault="001E32D8" w:rsidP="001E32D8">
      <w:pPr>
        <w:spacing w:after="0" w:line="240" w:lineRule="auto"/>
        <w:contextualSpacing/>
        <w:rPr>
          <w:rFonts w:ascii="Times New Roman" w:hAnsi="Times New Roman"/>
          <w:sz w:val="24"/>
          <w:szCs w:val="24"/>
        </w:rPr>
      </w:pPr>
    </w:p>
    <w:p w14:paraId="16A34670" w14:textId="21885C3C" w:rsidR="001E32D8" w:rsidRDefault="001E32D8" w:rsidP="001E32D8">
      <w:pPr>
        <w:spacing w:after="0" w:line="240" w:lineRule="auto"/>
        <w:ind w:left="7200" w:firstLine="720"/>
        <w:contextualSpacing/>
        <w:rPr>
          <w:rFonts w:ascii="Times New Roman" w:hAnsi="Times New Roman"/>
          <w:b/>
          <w:bCs/>
          <w:sz w:val="24"/>
          <w:szCs w:val="24"/>
          <w:lang w:val="ro-RO"/>
        </w:rPr>
      </w:pPr>
      <w:r w:rsidRPr="001E32D8">
        <w:rPr>
          <w:rFonts w:ascii="Times New Roman" w:hAnsi="Times New Roman"/>
          <w:b/>
          <w:bCs/>
          <w:sz w:val="24"/>
          <w:szCs w:val="24"/>
          <w:lang w:val="ro-RO"/>
        </w:rPr>
        <w:t>ANEX</w:t>
      </w:r>
      <w:r w:rsidRPr="00F26E11">
        <w:rPr>
          <w:rFonts w:ascii="Times New Roman" w:hAnsi="Times New Roman"/>
          <w:b/>
          <w:bCs/>
          <w:sz w:val="24"/>
          <w:szCs w:val="24"/>
          <w:lang w:val="ro-RO"/>
        </w:rPr>
        <w:t>A</w:t>
      </w:r>
      <w:r w:rsidR="00D15406">
        <w:rPr>
          <w:rFonts w:ascii="Times New Roman" w:hAnsi="Times New Roman"/>
          <w:b/>
          <w:bCs/>
          <w:sz w:val="24"/>
          <w:szCs w:val="24"/>
          <w:lang w:val="ro-RO"/>
        </w:rPr>
        <w:t xml:space="preserve">  </w:t>
      </w:r>
    </w:p>
    <w:p w14:paraId="07473088" w14:textId="316294C1" w:rsidR="006F1F9E" w:rsidRDefault="006F1F9E" w:rsidP="006F1F9E">
      <w:pPr>
        <w:spacing w:after="0" w:line="240" w:lineRule="auto"/>
        <w:ind w:left="7200" w:firstLine="720"/>
        <w:contextualSpacing/>
        <w:jc w:val="center"/>
        <w:rPr>
          <w:rFonts w:ascii="Times New Roman" w:hAnsi="Times New Roman"/>
          <w:b/>
          <w:bCs/>
          <w:sz w:val="24"/>
          <w:szCs w:val="24"/>
          <w:lang w:val="ro-RO"/>
        </w:rPr>
      </w:pPr>
    </w:p>
    <w:p w14:paraId="7AFC0FA0" w14:textId="18235EF6" w:rsidR="006F1F9E" w:rsidRDefault="006F1F9E" w:rsidP="006F1F9E">
      <w:pPr>
        <w:spacing w:after="0" w:line="240" w:lineRule="auto"/>
        <w:contextualSpacing/>
        <w:jc w:val="center"/>
        <w:rPr>
          <w:rFonts w:ascii="Times New Roman" w:hAnsi="Times New Roman"/>
          <w:b/>
          <w:bCs/>
          <w:sz w:val="24"/>
          <w:szCs w:val="24"/>
          <w:lang w:val="ro-RO"/>
        </w:rPr>
      </w:pPr>
      <w:r w:rsidRPr="006F1F9E">
        <w:rPr>
          <w:rFonts w:ascii="Times New Roman" w:hAnsi="Times New Roman"/>
          <w:b/>
          <w:bCs/>
          <w:sz w:val="24"/>
          <w:szCs w:val="24"/>
          <w:lang w:val="ro-RO"/>
        </w:rPr>
        <w:t>Ghidul de finanţare din anul 2021 a Programului privind creşterea eficienţei energetice şi gestionarea inteligentă a energiei în clădirile publice</w:t>
      </w:r>
    </w:p>
    <w:p w14:paraId="4BB90B9C" w14:textId="77777777" w:rsidR="006F1F9E" w:rsidRDefault="006F1F9E" w:rsidP="006F1F9E">
      <w:pPr>
        <w:spacing w:after="0" w:line="240" w:lineRule="auto"/>
        <w:contextualSpacing/>
        <w:jc w:val="center"/>
        <w:rPr>
          <w:rFonts w:ascii="Times New Roman" w:hAnsi="Times New Roman"/>
          <w:b/>
          <w:bCs/>
          <w:sz w:val="24"/>
          <w:szCs w:val="24"/>
          <w:lang w:val="ro-RO"/>
        </w:rPr>
      </w:pPr>
    </w:p>
    <w:p w14:paraId="5712BF90" w14:textId="32F06756" w:rsidR="00DF43BF" w:rsidRDefault="00DF43BF" w:rsidP="001E32D8">
      <w:pPr>
        <w:spacing w:after="0" w:line="240" w:lineRule="auto"/>
        <w:contextualSpacing/>
        <w:rPr>
          <w:rFonts w:ascii="Times New Roman" w:hAnsi="Times New Roman"/>
          <w:b/>
          <w:bCs/>
          <w:sz w:val="24"/>
          <w:szCs w:val="24"/>
          <w:lang w:val="ro-RO"/>
        </w:rPr>
      </w:pPr>
      <w:r>
        <w:rPr>
          <w:rFonts w:ascii="Times New Roman" w:hAnsi="Times New Roman"/>
          <w:b/>
          <w:bCs/>
          <w:sz w:val="24"/>
          <w:szCs w:val="24"/>
          <w:lang w:val="ro-RO"/>
        </w:rPr>
        <w:t>Capitorul I</w:t>
      </w:r>
    </w:p>
    <w:p w14:paraId="4B05126D" w14:textId="1CA0B89D" w:rsidR="00DF43BF" w:rsidRPr="001E32D8" w:rsidRDefault="001E32D8" w:rsidP="001E32D8">
      <w:pPr>
        <w:spacing w:after="0" w:line="240" w:lineRule="auto"/>
        <w:contextualSpacing/>
        <w:rPr>
          <w:rFonts w:ascii="Times New Roman" w:hAnsi="Times New Roman"/>
          <w:b/>
          <w:bCs/>
          <w:sz w:val="24"/>
          <w:szCs w:val="24"/>
          <w:lang w:val="ro-RO"/>
        </w:rPr>
      </w:pPr>
      <w:r w:rsidRPr="001E32D8">
        <w:rPr>
          <w:rFonts w:ascii="Times New Roman" w:hAnsi="Times New Roman"/>
          <w:b/>
          <w:bCs/>
          <w:sz w:val="24"/>
          <w:szCs w:val="24"/>
          <w:lang w:val="ro-RO"/>
        </w:rPr>
        <w:t>Dispoziţii generale</w:t>
      </w:r>
    </w:p>
    <w:p w14:paraId="60D1B643" w14:textId="77777777" w:rsidR="001E32D8" w:rsidRPr="001E32D8" w:rsidRDefault="001E32D8" w:rsidP="001E32D8">
      <w:pPr>
        <w:spacing w:after="0" w:line="240" w:lineRule="auto"/>
        <w:contextualSpacing/>
        <w:rPr>
          <w:rFonts w:ascii="Times New Roman" w:hAnsi="Times New Roman"/>
          <w:b/>
          <w:bCs/>
          <w:sz w:val="24"/>
          <w:szCs w:val="24"/>
          <w:lang w:val="ro-RO"/>
        </w:rPr>
      </w:pPr>
      <w:r w:rsidRPr="001E32D8">
        <w:rPr>
          <w:rFonts w:ascii="Times New Roman" w:hAnsi="Times New Roman"/>
          <w:b/>
          <w:bCs/>
          <w:sz w:val="24"/>
          <w:szCs w:val="24"/>
          <w:lang w:val="ro-RO"/>
        </w:rPr>
        <w:t>Articolul 1</w:t>
      </w:r>
    </w:p>
    <w:p w14:paraId="684A208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Ghidul de finanţare</w:t>
      </w:r>
    </w:p>
    <w:p w14:paraId="7ECE9C01"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w:t>
      </w:r>
      <w:r w:rsidRPr="001E32D8">
        <w:rPr>
          <w:rFonts w:ascii="Times New Roman" w:hAnsi="Times New Roman"/>
          <w:sz w:val="24"/>
          <w:szCs w:val="24"/>
          <w:lang w:val="ro-RO"/>
        </w:rPr>
        <w:t xml:space="preserve"> Ghidul de finanţare, denumit în continuare ghid, constituie un suport informativ, având rolul de a furniza informaţii esenţiale cu privire la derularea Programului privind creşterea eficienţei energetice şi gestionarea inteligentă a energiei în clădirile publice, denumit în continuare Program.</w:t>
      </w:r>
    </w:p>
    <w:p w14:paraId="5743BEB5"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(2)</w:t>
      </w:r>
      <w:r w:rsidRPr="001E32D8">
        <w:rPr>
          <w:rFonts w:ascii="Times New Roman" w:hAnsi="Times New Roman"/>
          <w:sz w:val="24"/>
          <w:szCs w:val="24"/>
          <w:lang w:val="ro-RO"/>
        </w:rPr>
        <w:t xml:space="preserve"> Ghidul conţine dispoziţii privind:</w:t>
      </w:r>
    </w:p>
    <w:p w14:paraId="5CF818C4" w14:textId="36F66FB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a)</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scopul, obiectul şi indicatorii de performanţă ai Programului;</w:t>
      </w:r>
    </w:p>
    <w:p w14:paraId="34DB1070" w14:textId="27289EB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b)</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eligibilitatea solicitantului finanţării, a proiectului propus şi a cheltuielilor acestuia;</w:t>
      </w:r>
    </w:p>
    <w:p w14:paraId="53126E7B"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c)</w:t>
      </w:r>
      <w:r w:rsidRPr="001E32D8">
        <w:rPr>
          <w:rFonts w:ascii="Times New Roman" w:hAnsi="Times New Roman"/>
          <w:sz w:val="24"/>
          <w:szCs w:val="24"/>
          <w:lang w:val="ro-RO"/>
        </w:rPr>
        <w:t>condiţiile şi termenele de analiză, evaluare, selectare, aprobare, implementare, decontare şi monitorizare a proiectului propus.</w:t>
      </w:r>
    </w:p>
    <w:p w14:paraId="05253DB4" w14:textId="77777777" w:rsidR="001E32D8" w:rsidRPr="001E32D8" w:rsidRDefault="001E32D8" w:rsidP="001E32D8">
      <w:pPr>
        <w:spacing w:after="0" w:line="240" w:lineRule="auto"/>
        <w:contextualSpacing/>
        <w:rPr>
          <w:rFonts w:ascii="Times New Roman" w:hAnsi="Times New Roman"/>
          <w:b/>
          <w:bCs/>
          <w:sz w:val="24"/>
          <w:szCs w:val="24"/>
          <w:lang w:val="ro-RO"/>
        </w:rPr>
      </w:pPr>
      <w:r w:rsidRPr="001E32D8">
        <w:rPr>
          <w:rFonts w:ascii="Times New Roman" w:hAnsi="Times New Roman"/>
          <w:b/>
          <w:bCs/>
          <w:sz w:val="24"/>
          <w:szCs w:val="24"/>
          <w:lang w:val="ro-RO"/>
        </w:rPr>
        <w:t>Articolul 2</w:t>
      </w:r>
    </w:p>
    <w:p w14:paraId="00BCCDC7"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Scopul, obiectul şi indicatorii de performanţă ai Programului</w:t>
      </w:r>
    </w:p>
    <w:p w14:paraId="662F0549"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w:t>
      </w:r>
      <w:r w:rsidRPr="001E32D8">
        <w:rPr>
          <w:rFonts w:ascii="Times New Roman" w:hAnsi="Times New Roman"/>
          <w:sz w:val="24"/>
          <w:szCs w:val="24"/>
          <w:lang w:val="ro-RO"/>
        </w:rPr>
        <w:t xml:space="preserve"> Scopul Programului îl reprezintă creşterea eficienţei energetice a clădirilor publice şi îmbunătăţirea calităţii mediului prin reducerea emisiilor de gaze cu efect de seră, reducerea consumului anual de energie primară şi promovarea utilizării surselor regenerabile de energie.</w:t>
      </w:r>
    </w:p>
    <w:p w14:paraId="34EAB1F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(2)</w:t>
      </w:r>
      <w:r w:rsidRPr="001E32D8">
        <w:rPr>
          <w:rFonts w:ascii="Times New Roman" w:hAnsi="Times New Roman"/>
          <w:sz w:val="24"/>
          <w:szCs w:val="24"/>
          <w:lang w:val="ro-RO"/>
        </w:rPr>
        <w:t xml:space="preserve"> Obiectul Programului vizează modernizarea clădirilor publice, prin finanţarea de activităţi/acţiuni specifice realizării de investiţii pentru creşterea performanţei energetice a acestora, respectiv:</w:t>
      </w:r>
    </w:p>
    <w:p w14:paraId="2ABB0E81"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a)</w:t>
      </w:r>
      <w:r w:rsidRPr="001E32D8">
        <w:rPr>
          <w:rFonts w:ascii="Times New Roman" w:hAnsi="Times New Roman"/>
          <w:sz w:val="24"/>
          <w:szCs w:val="24"/>
          <w:lang w:val="ro-RO"/>
        </w:rPr>
        <w:t>îmbunătăţirea izolaţiei termice a clădirii (pereţi exteriori, ferestre şi uşi exterioare, planşeu peste ultimul nivel, planşeu peste sol/subsol), precum şi a altor elemente de anvelopă care închid spaţiul condiţionat al clădirii;</w:t>
      </w:r>
    </w:p>
    <w:p w14:paraId="65282B4D" w14:textId="09083E5D"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b)</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introducerea, reabilitarea şi modernizarea, după caz, a instalaţiilor pentru prepararea, distribuţia şi utilizarea agentului termic pentru încălzire şi a apei calde de consum, a sistemelor de ventilare şi climatizare, a sistemelor de ventilare mecanică cu recuperarea căldurii, inclusiv a sistemelor de răcire pasivă, precum şi achiziţionarea şi instalarea echipamentelor aferente şi racordarea la sistemele urbane de încălzire/răcire, după caz;</w:t>
      </w:r>
    </w:p>
    <w:p w14:paraId="51120AE7"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c)</w:t>
      </w:r>
      <w:r w:rsidRPr="001E32D8">
        <w:rPr>
          <w:rFonts w:ascii="Times New Roman" w:hAnsi="Times New Roman"/>
          <w:sz w:val="24"/>
          <w:szCs w:val="24"/>
          <w:lang w:val="ro-RO"/>
        </w:rPr>
        <w:t>utilizarea surselor regenerabile de energie (energia solară, aerotermală, geotermală, hidrotermală, biomasa, eoliană);</w:t>
      </w:r>
    </w:p>
    <w:p w14:paraId="3C392945" w14:textId="6933F343"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d)</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implementarea sistemelor de management energetic având ca scop îmbunătăţirea eficienţei energetice şi monitorizarea consumurilor de energie (de exemplu, achiziţionarea, instalarea sistemelor inteligente pentru gestionarea şi monitorizarea oricărui tip de energie pentru asigurarea condiţiilor de confort interior);</w:t>
      </w:r>
    </w:p>
    <w:p w14:paraId="77F0FE60" w14:textId="1C4D344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e)</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înlocuirea corpurilor de iluminat fluorescent şi incandescent cu corpuri de iluminat cu eficienţă energetică ridicată şi durată mare de viaţă, tehnologie LED, cu respectarea normelor şi reglementărilor tehnice în vigoare;</w:t>
      </w:r>
    </w:p>
    <w:p w14:paraId="735B9F8F" w14:textId="58DB4E00"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f)</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respectarea cerinţelor privind calitatea aerului interior prin ventilare mecanică cu unităţi individuale sau centralizate, după caz, cu recuperare de energie termică pentru asigurarea necesarului de aer proaspăt şi a nivelului de umiditate;</w:t>
      </w:r>
    </w:p>
    <w:p w14:paraId="1D05265D" w14:textId="704C376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g)</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orice alte activităţi care conduc la îndeplinirea realizării scopului proiectului (înlocuirea circuitelor electrice de iluminat, lucrări de demontare/montare a instalaţiilor şi echipamentelor montate consumatoare de energie, lucrări de reparaţii şi etanşări la nivelul îmbinărilor şi străpungerilor la faţade etc.).</w:t>
      </w:r>
    </w:p>
    <w:p w14:paraId="699D8989"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(3)</w:t>
      </w:r>
      <w:r w:rsidRPr="001E32D8">
        <w:rPr>
          <w:rFonts w:ascii="Times New Roman" w:hAnsi="Times New Roman"/>
          <w:sz w:val="24"/>
          <w:szCs w:val="24"/>
          <w:lang w:val="ro-RO"/>
        </w:rPr>
        <w:t xml:space="preserve"> Indicatorii de performanţă ai Programului sunt:</w:t>
      </w:r>
    </w:p>
    <w:p w14:paraId="5BB23F1C"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lastRenderedPageBreak/>
        <w:t>a)</w:t>
      </w:r>
      <w:r w:rsidRPr="001E32D8">
        <w:rPr>
          <w:rFonts w:ascii="Times New Roman" w:hAnsi="Times New Roman"/>
          <w:sz w:val="24"/>
          <w:szCs w:val="24"/>
          <w:lang w:val="ro-RO"/>
        </w:rPr>
        <w:t>reducerea consumului anual de energie primară calculată conform anexei nr. 4 la ghid</w:t>
      </w:r>
    </w:p>
    <w:p w14:paraId="602BF60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Rep = Σ^n_i = 1 (Ep_iniţial i – Ep_final i),</w:t>
      </w:r>
    </w:p>
    <w:p w14:paraId="118B4B9C"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unde:</w:t>
      </w:r>
    </w:p>
    <w:p w14:paraId="27E04EF4"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REp - reducerea consumului de energie primară, rezultată în urma implementării obiectivelor Programului;</w:t>
      </w:r>
    </w:p>
    <w:p w14:paraId="6341B1B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Ep_iniţial i - consumul total iniţial de energie primară al obiectivului, conform auditului energetic;</w:t>
      </w:r>
    </w:p>
    <w:p w14:paraId="6A4BB9D5"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Ep_final i - consumul total de energie primară, rezultat în urma implementării proiectului;</w:t>
      </w:r>
    </w:p>
    <w:p w14:paraId="7624FFFC"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n - numărul de obiective de investiţie finalizate.</w:t>
      </w:r>
    </w:p>
    <w:p w14:paraId="047D5E1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Acest indicator va fi calculat şi demonstrat la nivelul documentaţiei de avizare a lucrărilor de intervenţie şi declarat de către beneficiar în raportul de finalizare şi în rapoartele de monitorizare depuse anual;</w:t>
      </w:r>
    </w:p>
    <w:p w14:paraId="588E347F"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b)</w:t>
      </w:r>
      <w:r w:rsidRPr="001E32D8">
        <w:rPr>
          <w:rFonts w:ascii="Times New Roman" w:hAnsi="Times New Roman"/>
          <w:sz w:val="24"/>
          <w:szCs w:val="24"/>
          <w:lang w:val="ro-RO"/>
        </w:rPr>
        <w:t>reducerea anuală estimată a cantităţii de gaze cu efect de seră (echivalent tone de CO_2), calculată ca sumă a reducerilor de CO_2 obţinută prin implementarea proiectului, prevăzută în raportul de finalizare, respectiv în raportul anual de monitorizare, întocmit conform anexei nr. 3 la ghid.</w:t>
      </w:r>
    </w:p>
    <w:p w14:paraId="6280DE2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RECO2 = Σ^n_i = 1 (ECO2_iniţial i – ECO2_final i),</w:t>
      </w:r>
    </w:p>
    <w:p w14:paraId="04D84FB9"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unde:</w:t>
      </w:r>
    </w:p>
    <w:p w14:paraId="79772AD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RECO2 - reducerea emisiilor CO_2, rezultată în urma implementării obiectivelor Programului;</w:t>
      </w:r>
    </w:p>
    <w:p w14:paraId="6BB39AF9"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ECO2_iniţial i - emisiile echivalente totale de CO_2 ale obiectivului în situaţia iniţială, conform auditului energetic;</w:t>
      </w:r>
    </w:p>
    <w:p w14:paraId="644D420F"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ECO2_final i - emisiile echivalente totale de CO_2 ale obiectivului, rezultate în urma implementării proiectului, conform raportului de implementare;</w:t>
      </w:r>
    </w:p>
    <w:p w14:paraId="02EC202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n - numărul de obiective de investiţie finalizate.</w:t>
      </w:r>
    </w:p>
    <w:p w14:paraId="379B395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Factorii de conversie pentru CO_2 şi energie primară, precum şi formulele de calcul pentru energie primară (Ep) şi emisii echivalente totale CO_2 (ECO2) se regăsesc în anexa nr. 4 la ghid.</w:t>
      </w:r>
    </w:p>
    <w:p w14:paraId="58F2792C"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Se va verifica în raportul de implementare ca valorile după implementare să fie cel puţin egale cu cele estimate în raportul de audit depus împreună cu dosarul de finanţare.</w:t>
      </w:r>
    </w:p>
    <w:p w14:paraId="691F65EC" w14:textId="77777777" w:rsidR="001E32D8" w:rsidRPr="001E32D8" w:rsidRDefault="001E32D8" w:rsidP="001E32D8">
      <w:pPr>
        <w:spacing w:after="0" w:line="240" w:lineRule="auto"/>
        <w:contextualSpacing/>
        <w:rPr>
          <w:rFonts w:ascii="Times New Roman" w:hAnsi="Times New Roman"/>
          <w:b/>
          <w:bCs/>
          <w:sz w:val="24"/>
          <w:szCs w:val="24"/>
          <w:lang w:val="ro-RO"/>
        </w:rPr>
      </w:pPr>
      <w:r w:rsidRPr="001E32D8">
        <w:rPr>
          <w:rFonts w:ascii="Times New Roman" w:hAnsi="Times New Roman"/>
          <w:b/>
          <w:bCs/>
          <w:sz w:val="24"/>
          <w:szCs w:val="24"/>
          <w:lang w:val="ro-RO"/>
        </w:rPr>
        <w:t>Articolul 3</w:t>
      </w:r>
    </w:p>
    <w:p w14:paraId="7495FFE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Sursa de finanţare pentru derularea Programului</w:t>
      </w:r>
    </w:p>
    <w:p w14:paraId="398618DB"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w:t>
      </w:r>
      <w:r w:rsidRPr="001E32D8">
        <w:rPr>
          <w:rFonts w:ascii="Times New Roman" w:hAnsi="Times New Roman"/>
          <w:sz w:val="24"/>
          <w:szCs w:val="24"/>
          <w:lang w:val="ro-RO"/>
        </w:rPr>
        <w:t xml:space="preserve"> Finanţarea Programului se realizează din veniturile rezultate din vânzarea certificatelor de emisii de gaze cu efect de seră încasate la Fondul pentru mediu, în limita creditelor de angajament şi bugetare prevăzute cu această destinaţie prin bugetul anual al Fondului pentru mediu, aprobat conform legii.</w:t>
      </w:r>
    </w:p>
    <w:p w14:paraId="6874535C"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(2)</w:t>
      </w:r>
      <w:r w:rsidRPr="001E32D8">
        <w:rPr>
          <w:rFonts w:ascii="Times New Roman" w:hAnsi="Times New Roman"/>
          <w:sz w:val="24"/>
          <w:szCs w:val="24"/>
          <w:lang w:val="ro-RO"/>
        </w:rPr>
        <w:t xml:space="preserve"> Programul are caracter multianual şi se desfăşoară la nivel naţional.</w:t>
      </w:r>
    </w:p>
    <w:p w14:paraId="51AEED67" w14:textId="77777777" w:rsidR="001E32D8" w:rsidRPr="001E32D8" w:rsidRDefault="001E32D8" w:rsidP="001E32D8">
      <w:pPr>
        <w:spacing w:after="0" w:line="240" w:lineRule="auto"/>
        <w:contextualSpacing/>
        <w:rPr>
          <w:rFonts w:ascii="Times New Roman" w:hAnsi="Times New Roman"/>
          <w:b/>
          <w:bCs/>
          <w:sz w:val="24"/>
          <w:szCs w:val="24"/>
          <w:lang w:val="ro-RO"/>
        </w:rPr>
      </w:pPr>
      <w:r w:rsidRPr="001E32D8">
        <w:rPr>
          <w:rFonts w:ascii="Times New Roman" w:hAnsi="Times New Roman"/>
          <w:b/>
          <w:bCs/>
          <w:sz w:val="24"/>
          <w:szCs w:val="24"/>
          <w:lang w:val="ro-RO"/>
        </w:rPr>
        <w:t>Articolul 4</w:t>
      </w:r>
    </w:p>
    <w:p w14:paraId="3ED6615C"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Definiţii</w:t>
      </w:r>
    </w:p>
    <w:p w14:paraId="4161D13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w:t>
      </w:r>
      <w:r w:rsidRPr="001E32D8">
        <w:rPr>
          <w:rFonts w:ascii="Times New Roman" w:hAnsi="Times New Roman"/>
          <w:sz w:val="24"/>
          <w:szCs w:val="24"/>
          <w:lang w:val="ro-RO"/>
        </w:rPr>
        <w:t xml:space="preserve"> În sensul prezentului ghid, termenii şi expresiile de mai jos se definesc astfel:</w:t>
      </w:r>
    </w:p>
    <w:p w14:paraId="60A37601" w14:textId="75CCD8CC"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a)</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aplicaţie informatică - software administrat şi pus la dispoziţie gratuit de către Administraţia Fondului pentru Mediu (AFM) solicitanţilor în cadrul programului;</w:t>
      </w:r>
    </w:p>
    <w:p w14:paraId="79F2F474" w14:textId="0FE24063"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b)</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audit energetic al clădirii - totalitatea activităţilor specifice prin care se obţin date şi elemente tehnice despre profilul consumului energetic real al unei clădiri/unităţi de clădire existente, urmate de identificarea soluţiilor de creştere a performanţei energetice, de cuantificarea reducerii consumurilor energetice rezultate din soluţiile propuse, de evaluarea eficienţei economice a implementării acestora prin indicatori economici şi finalizate cu raportul de audit, conform metodologiei de calcul al performanţei energetice a clădirilor;</w:t>
      </w:r>
    </w:p>
    <w:p w14:paraId="7898FC26" w14:textId="5C5DA726"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c)</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beneficiar - solicitantul al cărui dosar de finanţare a fost aprobat în vederea finanţării, acesta încheind, în termenul prevăzut de ghid, contract de finanţare cu AFM; în cazul în care beneficiarul implementează proiectul în parteneriat cu consiliile judeţene/Consiliul General al Municipiului Bucureşti, modalitatea de participare la derularea proiectului, drepturile şi obligaţiile partenerilor, precum şi responsabilităţile ce le revin în implementarea activităţilor proiectului se stabilesc prin acordul de parteneriat;</w:t>
      </w:r>
    </w:p>
    <w:p w14:paraId="200E414E" w14:textId="4EA60B36"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d)</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cerere de finanţare nerambursabilă - formular completat conform anexei nr. 1 la ghid şi transmis de către solicitant, în cadrul sesiunii de finanţare, în vederea obţinerii finanţării pentru un obiectiv de investiţii;</w:t>
      </w:r>
    </w:p>
    <w:p w14:paraId="5DEC1EC8" w14:textId="5308EF42"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lastRenderedPageBreak/>
        <w:t>e)</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contract de finanţare - document-cadru care reglementează acordarea fondurilor între AFM şi beneficiarul finanţării din Fondul pentru mediu, conform anexei nr. 2 la ghid;</w:t>
      </w:r>
    </w:p>
    <w:p w14:paraId="4665C981" w14:textId="18CF8C3F"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f)</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cererea de decontare - solicitare a beneficiarului adresată în scris AFM, în baza căreia se face decontarea cheltuielilor eligibile efectuate şi prevăzute prin contractul de finanţare, al cărei formular este prevăzut în anexa nr. 3 la contractul de finanţare;</w:t>
      </w:r>
    </w:p>
    <w:p w14:paraId="49F03474" w14:textId="6D441B7C"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g)</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cererea de avans - formular prevăzut în anexa nr. 4 la contractul de finanţare, prin care beneficiarii solicită acordarea avansului din valoarea totală prevăzută în contractul de finanţare;</w:t>
      </w:r>
    </w:p>
    <w:p w14:paraId="1F1910C6" w14:textId="68DF52A4"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h)</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cheltuieli eligibile - cheltuieli efectuate de către beneficiar cu achiziţia de servicii, produse sau lucrări necesare implementării proiectului, cu condiţia îndeplinirii în mod cumulativ a criteriilor de eligibilitate, care pot fi decontate din Fondul pentru mediu;</w:t>
      </w:r>
    </w:p>
    <w:p w14:paraId="1FA52C1C" w14:textId="5A723B50"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i)</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cheltuieli neeligibile - cheltuieli efectuate de către beneficiar cu achiziţia de servicii, produse sau lucrări necesare implementării proiectului şi care nu sunt suportate din bugetul Programului;</w:t>
      </w:r>
    </w:p>
    <w:p w14:paraId="1E9A0025" w14:textId="6B5A4ED1"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j)</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clădire publică - orice clădire şi anexele acesteia, aflată în domeniul public, care este în proprietatea solicitantului, precum şi cea care este în administrarea solicitantului sau a autorităţii deliberative a acestuia, conform legii, evidenţiate în aceeaşi carte funciară sau la aceeaşi poziţie în inventarul public, după caz;</w:t>
      </w:r>
    </w:p>
    <w:p w14:paraId="15045A58" w14:textId="028E9134"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k)</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construcţie cu caracter provizoriu - construcţie autorizată ca atare, indiferent de natura materialelor utilizate, care, prin specificul funcţiunii adăpostite, ori datorită cerinţelor urbanistice impuse de autoritatea publică, are o durată de existenţă limitată, precizată şi prin autorizaţia de construire;</w:t>
      </w:r>
    </w:p>
    <w:p w14:paraId="630A9FB5" w14:textId="3265334F"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l)</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contribuţie financiară - valoarea cheltuielilor eligibile necesare implementării proiectului, susţinută de către beneficiar din surse financiare proprii; în cazul în care beneficiarul implementează proiectul în parteneriat cu consiliile judeţene/Consiliul General al Municipiului Bucureşti, contribuţia financiară va putea fi suportată de liderul de proiect, în condiţiile stabilite prin acordul de parteneriat;</w:t>
      </w:r>
    </w:p>
    <w:p w14:paraId="299DD65F" w14:textId="6F6E391D"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m)</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criterii de eligibilitate - condiţii care trebuie îndeplinite cumulativ pentru obţinerea finanţării; acestea vizează solicitantul, proiectul propus şi cheltuielile proiectului;</w:t>
      </w:r>
    </w:p>
    <w:p w14:paraId="2735B868" w14:textId="7291EF1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n)</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dosar de decontare - cererea de decontare însoţită de documentaţia care trebuie depusă de către beneficiar în vederea decontării de către AFM a cheltuielilor eligibile;</w:t>
      </w:r>
    </w:p>
    <w:p w14:paraId="52F0229B" w14:textId="638E3260"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o)</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dosar de finanţare - cererea de finanţare nerambursabilă însoţită de documentaţia care trebuie transmisă de către solicitant în vederea analizării, selectării, avizării şi aprobării de către AFM;</w:t>
      </w:r>
    </w:p>
    <w:p w14:paraId="616C7052" w14:textId="612F71CD"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p)</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energie primară - energie rezultată din sursele de energie regenerabile şi neregenerabile, care nu a fost supusă niciunui proces de conversie sau transformare;</w:t>
      </w:r>
    </w:p>
    <w:p w14:paraId="181DD5BB" w14:textId="742DB902"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q)</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energie din surse regenerabile - energie obţinută din surse regenerabile nefosile, precum: energia eoliană, solară, aerotermală, geotermală, hidrotermală şi energia oceanelor, energia hidraulică, biomasa, gazul de fermentare a deşeurilor, denumit şi gaz de depozit, şi gazul de fermentare a nămolurilor din instalaţiile de epurare a apelor uzate şi biogaz;</w:t>
      </w:r>
    </w:p>
    <w:p w14:paraId="4B9D158A" w14:textId="191F8561"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r)</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obiectiv de investiţii - clădire publică asupra căreia se vor implementa acţiunile/măsurile prevăzute la art. 10 alin. (2) efectuate pentru atingerea scopului Programului, în condiţiile prezentului ghid;</w:t>
      </w:r>
    </w:p>
    <w:p w14:paraId="64502838" w14:textId="694C9342"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s)</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raport de implementare - document tehnic care conţine descrierea modului în care au fost implementate măsurile de îmbunătăţire a performanţelor termice şi energetice ale clădirii şi cuantificarea rezultatelor obţinute, elaborat de către auditor energetic atestat gradul Ici;</w:t>
      </w:r>
    </w:p>
    <w:p w14:paraId="7223EB6B" w14:textId="39BA2D95"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ş)</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sesiune de înscriere - perioadă determinată, stabilită prin dispoziţie a preşedintelui AFM;</w:t>
      </w:r>
    </w:p>
    <w:p w14:paraId="670B6A78" w14:textId="36738878"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t)</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sesiunea de transmitere a dosarelor de finanţare - perioadă determinată, în interiorul căreia solicitantul transmite la AFM dosarul de finanţare;</w:t>
      </w:r>
    </w:p>
    <w:p w14:paraId="3C006E8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ţ)</w:t>
      </w:r>
      <w:r w:rsidRPr="001E32D8">
        <w:rPr>
          <w:rFonts w:ascii="Times New Roman" w:hAnsi="Times New Roman"/>
          <w:sz w:val="24"/>
          <w:szCs w:val="24"/>
          <w:lang w:val="ro-RO"/>
        </w:rPr>
        <w:t>sesiune de finanţare - perioadă determinată, stabilită prin dispoziţie a preşedintelui AFM, care cuprinde activităţile prevăzute la art. 6 alin. (1) lit. a)-i), şi poate include una sau mai multe sesiuni de înscriere ori de transmitere a dosarului de finanţare;</w:t>
      </w:r>
    </w:p>
    <w:p w14:paraId="779C6729" w14:textId="0947272F"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u)</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solicitant - orice entitate dintre cele prevăzute la art. 8, care se înscrie în Program şi transmite la AFM dosar de finanţare; în cazul în care proiectul se implementează în parteneriat cu consiliile judeţene/Consiliul General al Municipiului Bucureşti, înscrierea în Program se va putea efectua de liderul de proiect, în numele şi pe seama solicitantului, în condiţiile stabilite prin acordul de parteneriat.</w:t>
      </w:r>
    </w:p>
    <w:p w14:paraId="462E8C5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lastRenderedPageBreak/>
        <w:t>(2)</w:t>
      </w:r>
      <w:r w:rsidRPr="001E32D8">
        <w:rPr>
          <w:rFonts w:ascii="Times New Roman" w:hAnsi="Times New Roman"/>
          <w:sz w:val="24"/>
          <w:szCs w:val="24"/>
          <w:lang w:val="ro-RO"/>
        </w:rPr>
        <w:t xml:space="preserve"> În cuprinsul prezentului ghid sunt utilizate următoarele reguli de interpretare:</w:t>
      </w:r>
    </w:p>
    <w:p w14:paraId="02CB274D" w14:textId="09B6E369"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a)</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termenul de „zi“ sau „zile“ reprezintă zi calendaristică ori zile calendaristice, dacă nu se specifică altfel;</w:t>
      </w:r>
    </w:p>
    <w:p w14:paraId="46AF56D7" w14:textId="483EE280"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b)</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termenul se calculează fără a se lua în calcul prima şi ultima zi, iar când ultima zi cade într-o zi nelucrătoare, termenul se prelungeşte până în prima zi lucrătoare care urmează; documentele şi actele solicitate prin ghid pot fi utilizate şi în data eliberării lor;</w:t>
      </w:r>
    </w:p>
    <w:p w14:paraId="4FA353D8" w14:textId="2F841A8C"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c)</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cu excepţia unor prevederi contrare, cuvintele la forma de singular includ şi forma de plural şi viceversa, acolo unde acest lucru este permis de context.</w:t>
      </w:r>
    </w:p>
    <w:p w14:paraId="47D458D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(3)</w:t>
      </w:r>
      <w:r w:rsidRPr="001E32D8">
        <w:rPr>
          <w:rFonts w:ascii="Times New Roman" w:hAnsi="Times New Roman"/>
          <w:sz w:val="24"/>
          <w:szCs w:val="24"/>
          <w:lang w:val="ro-RO"/>
        </w:rPr>
        <w:t xml:space="preserve"> În cuprinsul prezentului ghid sunt utilizate următoarele acronime:</w:t>
      </w:r>
    </w:p>
    <w:p w14:paraId="3861F67E" w14:textId="79FB42B9"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a)</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AFM - Administraţia Fondului pentru Mediu;</w:t>
      </w:r>
    </w:p>
    <w:p w14:paraId="213A224E" w14:textId="373BB98E"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b)</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ANCPI - Agenţia Naţională de Cadastru şi Publicitate Imobiliară;</w:t>
      </w:r>
    </w:p>
    <w:p w14:paraId="4E42DEB4" w14:textId="094A4A4A"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c)</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DALI - documentaţie de avizare a lucrărilor de intervenţii;</w:t>
      </w:r>
    </w:p>
    <w:p w14:paraId="76668D75" w14:textId="0210BA39"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d)</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SF - studiu de fezabilitate;</w:t>
      </w:r>
    </w:p>
    <w:p w14:paraId="574DBB30" w14:textId="56C4DF2B"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e)</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TVA - taxa pe valoarea adăugată;</w:t>
      </w:r>
    </w:p>
    <w:p w14:paraId="5C12F9AD" w14:textId="59B252E2"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f)</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UAT - unitate administrativ-teritorială.</w:t>
      </w:r>
    </w:p>
    <w:p w14:paraId="5F01487F" w14:textId="77777777" w:rsidR="001E32D8" w:rsidRPr="001E32D8" w:rsidRDefault="001E32D8" w:rsidP="001E32D8">
      <w:pPr>
        <w:spacing w:after="0" w:line="240" w:lineRule="auto"/>
        <w:contextualSpacing/>
        <w:rPr>
          <w:rFonts w:ascii="Times New Roman" w:hAnsi="Times New Roman"/>
          <w:b/>
          <w:bCs/>
          <w:sz w:val="24"/>
          <w:szCs w:val="24"/>
          <w:lang w:val="ro-RO"/>
        </w:rPr>
      </w:pPr>
      <w:r w:rsidRPr="001E32D8">
        <w:rPr>
          <w:rFonts w:ascii="Times New Roman" w:hAnsi="Times New Roman"/>
          <w:b/>
          <w:bCs/>
          <w:sz w:val="24"/>
          <w:szCs w:val="24"/>
          <w:lang w:val="ro-RO"/>
        </w:rPr>
        <w:t>Articolul 5</w:t>
      </w:r>
    </w:p>
    <w:p w14:paraId="4F472A7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Organizarea sesiunii de finanţare</w:t>
      </w:r>
    </w:p>
    <w:p w14:paraId="7836155D" w14:textId="65DEEEE3"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Anual, se pot organiza una sau mai multe sesiuni de finanţare, în limita sumei alocate în condiţiile prevăzute la art. 3.</w:t>
      </w:r>
    </w:p>
    <w:p w14:paraId="4DDE78B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(2)</w:t>
      </w:r>
      <w:r w:rsidRPr="001E32D8">
        <w:rPr>
          <w:rFonts w:ascii="Times New Roman" w:hAnsi="Times New Roman"/>
          <w:sz w:val="24"/>
          <w:szCs w:val="24"/>
          <w:lang w:val="ro-RO"/>
        </w:rPr>
        <w:t xml:space="preserve"> Pentru organizarea sesiunii de finanţare se aprobă prin dispoziţie a preşedintelui AFM:</w:t>
      </w:r>
    </w:p>
    <w:p w14:paraId="6AC9B58E" w14:textId="292285EA"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a)</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deschiderea sesiunii de finanţare;</w:t>
      </w:r>
    </w:p>
    <w:p w14:paraId="574707D0" w14:textId="2C78255F"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b)</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perioada sesiunii de depunere a cererilor de finanţare;</w:t>
      </w:r>
    </w:p>
    <w:p w14:paraId="5B03A0E2" w14:textId="183E6C4E"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c)</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suma alocată sesiunii de finanţare din bugetul Fondului pentru mediu.</w:t>
      </w:r>
    </w:p>
    <w:p w14:paraId="353FF4A4" w14:textId="7A95F4D8"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(3)</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Dispoziţia preşedintelui cuprinzând informaţiile prevăzute la alin. (2) se publică pe pagina de internet a AFM.</w:t>
      </w:r>
    </w:p>
    <w:p w14:paraId="7198F8B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(4)</w:t>
      </w:r>
      <w:r w:rsidRPr="001E32D8">
        <w:rPr>
          <w:rFonts w:ascii="Times New Roman" w:hAnsi="Times New Roman"/>
          <w:sz w:val="24"/>
          <w:szCs w:val="24"/>
          <w:lang w:val="ro-RO"/>
        </w:rPr>
        <w:t xml:space="preserve"> În cadrul unei sesiuni de finanţare, suma maximă care poate fi acordată unui solicitant, prin una sau mai multe cereri de finanţare, este:</w:t>
      </w:r>
    </w:p>
    <w:p w14:paraId="14897239" w14:textId="2DCDA80E"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a)</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6.000.000 lei pentru comune cu o populaţie de până la 5.000 de locuitori inclusiv;</w:t>
      </w:r>
    </w:p>
    <w:p w14:paraId="77EFB8F7" w14:textId="434650F8"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b)</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12.000.000 lei pentru comune cu o populaţie de peste 5.001 locuitori;</w:t>
      </w:r>
    </w:p>
    <w:p w14:paraId="4297C7C7" w14:textId="7B9D0219"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c)</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16.000.000 lei pentru oraşe;</w:t>
      </w:r>
    </w:p>
    <w:p w14:paraId="53D7F46F" w14:textId="51666846"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d)</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28.000.000 lei pentru consilii judeţene;</w:t>
      </w:r>
    </w:p>
    <w:p w14:paraId="1EC929AE" w14:textId="60BB348C"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e)</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28.000.000 lei pentru municipiul de rang 0;</w:t>
      </w:r>
    </w:p>
    <w:p w14:paraId="2650CC82" w14:textId="08DBC703"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f)</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28.000.000 lei pentru municipii de rang I;</w:t>
      </w:r>
    </w:p>
    <w:p w14:paraId="04C257F8" w14:textId="14CAB989"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g)</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20.000.000 lei pentru municipii de rang II;</w:t>
      </w:r>
    </w:p>
    <w:p w14:paraId="2EB5762C" w14:textId="726E83FF"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h)</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24.000.000 lei pentru subdiviziunile administrativ-teritoriale ale municipiului Bucureşti.</w:t>
      </w:r>
    </w:p>
    <w:p w14:paraId="02834ED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(5)</w:t>
      </w:r>
      <w:r w:rsidRPr="001E32D8">
        <w:rPr>
          <w:rFonts w:ascii="Times New Roman" w:hAnsi="Times New Roman"/>
          <w:sz w:val="24"/>
          <w:szCs w:val="24"/>
          <w:lang w:val="ro-RO"/>
        </w:rPr>
        <w:t xml:space="preserve"> Numărul de locuitori se stabileşte luând în considerare ultimul recensământ publicat pe pagina de internet a Institutului Naţional de Statistică.</w:t>
      </w:r>
    </w:p>
    <w:p w14:paraId="0274C502" w14:textId="6CE6CD4F"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(6)</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În cazul în care un solicitant intenţionează să obţină finanţare pentru mai multe obiective de investiţii, astfel cum sunt definite la art. 4 alin. (1) lit. r), se va transmite câte o cerere de finanţare pentru fiecare obiectiv.</w:t>
      </w:r>
    </w:p>
    <w:p w14:paraId="54B69FF7" w14:textId="403C85D3"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(7)</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 xml:space="preserve">Analiza dosarelor de finanţare se realizează de către personalul AFM, cu posibilitatea de externalizare a serviciilor de analiză a dosarelor de finanţare, sau prin cooptarea de personal, din alte instituţii publice sau autorităţi publice centrale, cu aprobarea conducătorilor acestora. </w:t>
      </w:r>
    </w:p>
    <w:p w14:paraId="7D23A715" w14:textId="6D5F51D9"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(8)</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Suma maximă care poate fi acordată solicitanţilor, pe fiecare categorie prevăzută la alin. (4), include şi sumele disponibile pentru solicitanţii prevăzuţi la art. 8 alin. (1) lit. c), corespunzătoare unităţilor administrativ-teritoriale în subordinea/în coordonarea cărora funcţionează.</w:t>
      </w:r>
    </w:p>
    <w:p w14:paraId="5BCDB974" w14:textId="7CD3DF4D"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(9)</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În cadrul unei sesiuni de finanţare, un solicitant poate depune şi derula, în acelaşi timp, mai multe proiecte, cu condiţia încadrării în plafonul maxim prevăzut la alin. (4).</w:t>
      </w:r>
    </w:p>
    <w:p w14:paraId="7E507579" w14:textId="77777777" w:rsidR="001E32D8" w:rsidRPr="001E32D8" w:rsidRDefault="001E32D8" w:rsidP="001E32D8">
      <w:pPr>
        <w:spacing w:after="0" w:line="240" w:lineRule="auto"/>
        <w:contextualSpacing/>
        <w:rPr>
          <w:rFonts w:ascii="Times New Roman" w:hAnsi="Times New Roman"/>
          <w:b/>
          <w:bCs/>
          <w:sz w:val="24"/>
          <w:szCs w:val="24"/>
          <w:lang w:val="ro-RO"/>
        </w:rPr>
      </w:pPr>
      <w:r w:rsidRPr="001E32D8">
        <w:rPr>
          <w:rFonts w:ascii="Times New Roman" w:hAnsi="Times New Roman"/>
          <w:b/>
          <w:bCs/>
          <w:sz w:val="24"/>
          <w:szCs w:val="24"/>
          <w:lang w:val="ro-RO"/>
        </w:rPr>
        <w:t>Articolul 6</w:t>
      </w:r>
    </w:p>
    <w:p w14:paraId="6FB7971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Etapele Programului</w:t>
      </w:r>
    </w:p>
    <w:p w14:paraId="712C6289"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lastRenderedPageBreak/>
        <w:t>(1)</w:t>
      </w:r>
      <w:r w:rsidRPr="001E32D8">
        <w:rPr>
          <w:rFonts w:ascii="Times New Roman" w:hAnsi="Times New Roman"/>
          <w:sz w:val="24"/>
          <w:szCs w:val="24"/>
          <w:lang w:val="ro-RO"/>
        </w:rPr>
        <w:t xml:space="preserve"> Etapele Programului sunt următoarele:</w:t>
      </w:r>
    </w:p>
    <w:p w14:paraId="4ECD147C" w14:textId="672A7559"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a)</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publicarea pe pagina de internet a AFM a anunţului de deschidere a sesiunii de finanţare;</w:t>
      </w:r>
    </w:p>
    <w:p w14:paraId="2C97B67C" w14:textId="62E4B238"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b)</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depunerea dosarului de finanţare;</w:t>
      </w:r>
    </w:p>
    <w:p w14:paraId="534079EE" w14:textId="347F7460"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c)</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analiza conformităţii administrative a documentelor transmise, a eligibilităţii solicitantului, proiectului şi a cheltuielilor, de către AFM;;</w:t>
      </w:r>
    </w:p>
    <w:p w14:paraId="6B9272DB" w14:textId="18A04EA9"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d)</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publicarea de către AFM, pe pagina proprie de internet, a listelor centralizate prevăzute la lit. c), în funcţie de categoriile de solicitanţi prevăzute la art. 5 alin. (4);</w:t>
      </w:r>
    </w:p>
    <w:p w14:paraId="6C4D1BC4" w14:textId="58F65D52"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e)</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depunerea contestaţiilor de către solicitanţi şi soluţionarea contestaţiilor de către AFM;</w:t>
      </w:r>
    </w:p>
    <w:p w14:paraId="652F10BB" w14:textId="7E66E7E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f)</w:t>
      </w:r>
      <w:r w:rsidRPr="00F26E11">
        <w:rPr>
          <w:rFonts w:ascii="Times New Roman" w:hAnsi="Times New Roman"/>
          <w:b/>
          <w:bCs/>
          <w:sz w:val="24"/>
          <w:szCs w:val="24"/>
          <w:lang w:val="ro-RO"/>
        </w:rPr>
        <w:t xml:space="preserve"> </w:t>
      </w:r>
      <w:r w:rsidRPr="001E32D8">
        <w:rPr>
          <w:rFonts w:ascii="Times New Roman" w:hAnsi="Times New Roman"/>
          <w:sz w:val="24"/>
          <w:szCs w:val="24"/>
          <w:lang w:val="ro-RO"/>
        </w:rPr>
        <w:t>încheierea contractelor de finanţare;</w:t>
      </w:r>
    </w:p>
    <w:p w14:paraId="59A1D0BD" w14:textId="1591982C"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g)</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implementarea proiectelor;</w:t>
      </w:r>
    </w:p>
    <w:p w14:paraId="2FD1D7B3" w14:textId="0D878D4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h)</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monitorizarea proiectelor;</w:t>
      </w:r>
    </w:p>
    <w:p w14:paraId="204CBD3B" w14:textId="2443A699"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i)</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raportarea către autoritatea publică centrală pentru protecţia mediului a modului de utilizare a sumelor din veniturile obţinute în urma scoaterii la licitaţie a certificatelor de emisii de gaze cu efect de seră şi a cantităţii de CO_2 diminuată prin implementarea proiectelor de creştere a eficienţei energetice şi a gestionării inteligente a energiei în clădirile publice, conform indicatorului calculat.</w:t>
      </w:r>
    </w:p>
    <w:p w14:paraId="3B0433AF"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(2)</w:t>
      </w:r>
      <w:r w:rsidRPr="001E32D8">
        <w:rPr>
          <w:rFonts w:ascii="Times New Roman" w:hAnsi="Times New Roman"/>
          <w:sz w:val="24"/>
          <w:szCs w:val="24"/>
          <w:lang w:val="ro-RO"/>
        </w:rPr>
        <w:t xml:space="preserve"> Pentru desfăşurarea etapelor Programului se aprobă prin dispoziţie a preşedintelui AFM:</w:t>
      </w:r>
    </w:p>
    <w:p w14:paraId="2B3FA3B5" w14:textId="525B1233"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a)</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comisia de analiză şi selectare a dosarelor de finanţare transmise de către solicitanţi şi comisia de soluţionare a contestaţiilor, în cazul în care acestea sunt formate din personal al AFM;</w:t>
      </w:r>
    </w:p>
    <w:p w14:paraId="43781625" w14:textId="0F26BF85" w:rsid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b)</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grile de evaluare, proceduri de lucru, instrucţiuni sau alte documente interne ale AFM, inclusiv pentru îndeplinirea de sarcini şi realizarea anumitor activităţi în cadrul Programului.</w:t>
      </w:r>
    </w:p>
    <w:p w14:paraId="5C8E17BF" w14:textId="77777777" w:rsidR="00F26E11" w:rsidRPr="001E32D8" w:rsidRDefault="00F26E11" w:rsidP="001E32D8">
      <w:pPr>
        <w:spacing w:after="0" w:line="240" w:lineRule="auto"/>
        <w:contextualSpacing/>
        <w:rPr>
          <w:rFonts w:ascii="Times New Roman" w:hAnsi="Times New Roman"/>
          <w:sz w:val="24"/>
          <w:szCs w:val="24"/>
          <w:lang w:val="ro-RO"/>
        </w:rPr>
      </w:pPr>
    </w:p>
    <w:p w14:paraId="70F6568A" w14:textId="77777777" w:rsidR="001E32D8" w:rsidRPr="001E32D8" w:rsidRDefault="001E32D8" w:rsidP="001E32D8">
      <w:pPr>
        <w:spacing w:after="0" w:line="240" w:lineRule="auto"/>
        <w:contextualSpacing/>
        <w:rPr>
          <w:rFonts w:ascii="Times New Roman" w:hAnsi="Times New Roman"/>
          <w:b/>
          <w:bCs/>
          <w:sz w:val="24"/>
          <w:szCs w:val="24"/>
          <w:lang w:val="ro-RO"/>
        </w:rPr>
      </w:pPr>
      <w:r w:rsidRPr="001E32D8">
        <w:rPr>
          <w:rFonts w:ascii="Times New Roman" w:hAnsi="Times New Roman"/>
          <w:b/>
          <w:bCs/>
          <w:sz w:val="24"/>
          <w:szCs w:val="24"/>
          <w:lang w:val="ro-RO"/>
        </w:rPr>
        <w:t>Capitolul II</w:t>
      </w:r>
    </w:p>
    <w:p w14:paraId="3562E8D1" w14:textId="77777777" w:rsidR="001E32D8" w:rsidRPr="001E32D8" w:rsidRDefault="001E32D8" w:rsidP="001E32D8">
      <w:pPr>
        <w:spacing w:after="0" w:line="240" w:lineRule="auto"/>
        <w:contextualSpacing/>
        <w:rPr>
          <w:rFonts w:ascii="Times New Roman" w:hAnsi="Times New Roman"/>
          <w:b/>
          <w:bCs/>
          <w:sz w:val="24"/>
          <w:szCs w:val="24"/>
          <w:lang w:val="ro-RO"/>
        </w:rPr>
      </w:pPr>
      <w:r w:rsidRPr="001E32D8">
        <w:rPr>
          <w:rFonts w:ascii="Times New Roman" w:hAnsi="Times New Roman"/>
          <w:b/>
          <w:bCs/>
          <w:sz w:val="24"/>
          <w:szCs w:val="24"/>
          <w:lang w:val="ro-RO"/>
        </w:rPr>
        <w:t>Eligibilitatea solicitantului, a proiectului şi a cheltuielilor, transmiterea dosarului de finanţare</w:t>
      </w:r>
    </w:p>
    <w:p w14:paraId="2E8A56FE" w14:textId="77777777" w:rsidR="001E32D8" w:rsidRPr="001E32D8" w:rsidRDefault="001E32D8" w:rsidP="001E32D8">
      <w:pPr>
        <w:spacing w:after="0" w:line="240" w:lineRule="auto"/>
        <w:contextualSpacing/>
        <w:rPr>
          <w:rFonts w:ascii="Times New Roman" w:hAnsi="Times New Roman"/>
          <w:b/>
          <w:bCs/>
          <w:sz w:val="24"/>
          <w:szCs w:val="24"/>
          <w:lang w:val="ro-RO"/>
        </w:rPr>
      </w:pPr>
      <w:r w:rsidRPr="001E32D8">
        <w:rPr>
          <w:rFonts w:ascii="Times New Roman" w:hAnsi="Times New Roman"/>
          <w:b/>
          <w:bCs/>
          <w:sz w:val="24"/>
          <w:szCs w:val="24"/>
          <w:lang w:val="ro-RO"/>
        </w:rPr>
        <w:t>Articolul 7</w:t>
      </w:r>
    </w:p>
    <w:p w14:paraId="0C38298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Cuantumul finanţării</w:t>
      </w:r>
    </w:p>
    <w:p w14:paraId="619E4FC0" w14:textId="4FE9515F"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Finanţarea se acordă în procent de maximum 100% din cheltuielile eligibile ale unui obiectiv de investiţie şi în limita sumelor ce pot fi acordate pentru fiecare categorie de solicitanţi prevăzută la art. 5 alin. (4).</w:t>
      </w:r>
    </w:p>
    <w:p w14:paraId="11665092" w14:textId="44E38DFE"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(2)</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Finanţarea care se poate acorda unui solicitant, pentru toate cererile de finanţare transmise în cadrul aceleiaşi sesiuni de finanţare, este în limita sumelor prevăzute la art. 5 alin. (4).</w:t>
      </w:r>
    </w:p>
    <w:p w14:paraId="1D2DA006" w14:textId="77777777" w:rsidR="001E32D8" w:rsidRPr="001E32D8" w:rsidRDefault="001E32D8" w:rsidP="001E32D8">
      <w:pPr>
        <w:spacing w:after="0" w:line="240" w:lineRule="auto"/>
        <w:contextualSpacing/>
        <w:rPr>
          <w:rFonts w:ascii="Times New Roman" w:hAnsi="Times New Roman"/>
          <w:b/>
          <w:bCs/>
          <w:sz w:val="24"/>
          <w:szCs w:val="24"/>
          <w:lang w:val="ro-RO"/>
        </w:rPr>
      </w:pPr>
      <w:r w:rsidRPr="001E32D8">
        <w:rPr>
          <w:rFonts w:ascii="Times New Roman" w:hAnsi="Times New Roman"/>
          <w:b/>
          <w:bCs/>
          <w:sz w:val="24"/>
          <w:szCs w:val="24"/>
          <w:lang w:val="ro-RO"/>
        </w:rPr>
        <w:t>Articolul 8</w:t>
      </w:r>
    </w:p>
    <w:p w14:paraId="7A60B562"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Categorii de solicitanţi eligibili</w:t>
      </w:r>
    </w:p>
    <w:p w14:paraId="6B1B5B13" w14:textId="68CB1300"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Sub rezerva îndeplinirii cumulative a criteriilor de eligibilitate prevăzute la art. 9, sunt eligibile pentru a participa în cadrul Programului următoarele categorii de solicitanţi:</w:t>
      </w:r>
    </w:p>
    <w:p w14:paraId="1381C617" w14:textId="51A4DD03"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a)</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unităţile administrativ-teritoriale organizate la nivel de comună, oraş, municipiu, judeţ, definite conform Ordonanţei de urgenţă a Guvernului nr. 57/2019 privind Codul administrativ, cu modificările şi completările ulterioare;</w:t>
      </w:r>
    </w:p>
    <w:p w14:paraId="74992044" w14:textId="3CBF992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b)</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subdiviziunile administrativ-teritoriale ale municipiului Bucureşti, definite conform Ordonanţei de urgenţă a Guvernului nr. 57/2019 privind Codul administrativ, cu modificările şi completările ulterioare;</w:t>
      </w:r>
    </w:p>
    <w:p w14:paraId="3177CE95" w14:textId="1D633793"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c)</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instituţiile publice din subordinea/în coordonarea autorităţilor deliberative ale administraţiei publice locale.</w:t>
      </w:r>
    </w:p>
    <w:p w14:paraId="5C3D09F6" w14:textId="0257C40B"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(2)</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Pentru clădirile publice pentru care intenţionează să obţină finanţare, categoriile de solicitanţi prevăzute la alin. (1) trebuie să deţină drept de proprietate sau drept de administrare; dreptul de administrare poate fi deţinut de solicitant sau de autoritatea deliberativă la nivelul unităţilor administrativ-teritoriale.</w:t>
      </w:r>
    </w:p>
    <w:p w14:paraId="2CB4086C"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(3)</w:t>
      </w:r>
      <w:r w:rsidRPr="001E32D8">
        <w:rPr>
          <w:rFonts w:ascii="Times New Roman" w:hAnsi="Times New Roman"/>
          <w:sz w:val="24"/>
          <w:szCs w:val="24"/>
          <w:lang w:val="ro-RO"/>
        </w:rPr>
        <w:t xml:space="preserve"> În cazul în care clădirea publică pentru care se doreşte obţinerea finanţării este dată în administrare, solicitant eligibil poate fi şi titularul dreptului de proprietate, iar în situaţia aprobării proiectului, acesta va fi derulat de către entitatea care a solicitat finanţarea. În toate cazurile, se poate depune un singur proiect pe obiectiv de investiţii.</w:t>
      </w:r>
    </w:p>
    <w:p w14:paraId="11B3D9D9" w14:textId="77777777" w:rsidR="001E32D8" w:rsidRPr="001E32D8" w:rsidRDefault="001E32D8" w:rsidP="001E32D8">
      <w:pPr>
        <w:spacing w:after="0" w:line="240" w:lineRule="auto"/>
        <w:contextualSpacing/>
        <w:rPr>
          <w:rFonts w:ascii="Times New Roman" w:hAnsi="Times New Roman"/>
          <w:b/>
          <w:bCs/>
          <w:sz w:val="24"/>
          <w:szCs w:val="24"/>
          <w:lang w:val="ro-RO"/>
        </w:rPr>
      </w:pPr>
      <w:r w:rsidRPr="001E32D8">
        <w:rPr>
          <w:rFonts w:ascii="Times New Roman" w:hAnsi="Times New Roman"/>
          <w:b/>
          <w:bCs/>
          <w:sz w:val="24"/>
          <w:szCs w:val="24"/>
          <w:lang w:val="ro-RO"/>
        </w:rPr>
        <w:t>Articolul 9</w:t>
      </w:r>
    </w:p>
    <w:p w14:paraId="3BB91FA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lastRenderedPageBreak/>
        <w:t>Criterii de eligibilitate a solicitantului</w:t>
      </w:r>
    </w:p>
    <w:p w14:paraId="4800A1B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Este considerat eligibil solicitantul care îndeplineşte următoarele condiţii la momentul transmiterii cererii de finanţare:</w:t>
      </w:r>
    </w:p>
    <w:p w14:paraId="5B47AA1D" w14:textId="7C0891F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a)</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este proprietar sau administrator al clădirii publice pentru care solicită finanţare;</w:t>
      </w:r>
    </w:p>
    <w:p w14:paraId="6755F7D2" w14:textId="6FD4A4DE"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b)</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nu a fost condamnat pentru infracţiuni împotriva mediului, prin hotărâre judecătorească definitivă;</w:t>
      </w:r>
    </w:p>
    <w:p w14:paraId="68111299" w14:textId="4BC5DE65"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c)</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nu figurează cu obligaţii fiscale restante la bugetele administrate de organele fiscale centrale şi de organele fiscale locale, definite potrivit art. 1 pct. 31 şi 32 din Legea nr. 207/2015 privind Codul de procedură fiscală, cu modificările şi completările ulterioare;</w:t>
      </w:r>
    </w:p>
    <w:p w14:paraId="72035337" w14:textId="00F1AB60"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d)</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nu figurează cu obligaţii fiscale restante la bugetul Fondului pentru mediu.</w:t>
      </w:r>
    </w:p>
    <w:p w14:paraId="049C6ACE" w14:textId="77777777" w:rsidR="001E32D8" w:rsidRPr="001E32D8" w:rsidRDefault="001E32D8" w:rsidP="001E32D8">
      <w:pPr>
        <w:spacing w:after="0" w:line="240" w:lineRule="auto"/>
        <w:contextualSpacing/>
        <w:rPr>
          <w:rFonts w:ascii="Times New Roman" w:hAnsi="Times New Roman"/>
          <w:b/>
          <w:bCs/>
          <w:sz w:val="24"/>
          <w:szCs w:val="24"/>
          <w:lang w:val="ro-RO"/>
        </w:rPr>
      </w:pPr>
      <w:r w:rsidRPr="001E32D8">
        <w:rPr>
          <w:rFonts w:ascii="Times New Roman" w:hAnsi="Times New Roman"/>
          <w:b/>
          <w:bCs/>
          <w:sz w:val="24"/>
          <w:szCs w:val="24"/>
          <w:lang w:val="ro-RO"/>
        </w:rPr>
        <w:t>Articolul 10</w:t>
      </w:r>
    </w:p>
    <w:p w14:paraId="7FBA2431"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Criterii de eligibilitate a obiectivului de investiţie aferent cererii de finanţare</w:t>
      </w:r>
    </w:p>
    <w:p w14:paraId="230B7752"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w:t>
      </w:r>
      <w:r w:rsidRPr="001E32D8">
        <w:rPr>
          <w:rFonts w:ascii="Times New Roman" w:hAnsi="Times New Roman"/>
          <w:sz w:val="24"/>
          <w:szCs w:val="24"/>
          <w:lang w:val="ro-RO"/>
        </w:rPr>
        <w:t xml:space="preserve"> Este eligibil obiectivul de investiţii care îndeplineşte cumulativ următoarele criterii:</w:t>
      </w:r>
    </w:p>
    <w:p w14:paraId="09ED40A9" w14:textId="52483DD1"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a)</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clădirea publică şi terenul aferent sunt în domeniul public;</w:t>
      </w:r>
    </w:p>
    <w:p w14:paraId="6DD64BE3" w14:textId="387860C1"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b)</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clădirea publică şi terenul aferent nu fac obiectul unui litigiu în curs de soluţionare la instanţele judecătoreşti, nu fac obiectul vreunei revendicări potrivit unei legi speciale sau dreptului comun, nu fac obiectul procedurii de expropriere pentru cauză de utilitate publică;</w:t>
      </w:r>
    </w:p>
    <w:p w14:paraId="512A4205" w14:textId="7D24ABA5"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c)</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clădirea publică nu se încadrează în clasa I de risc seismic, respectiv clădire cu risc ridicat de prăbuşire, sau în clasa II de risc seismic, respectiv clădire care sub efectul cutremurului poate suferi degradări structurale majore;</w:t>
      </w:r>
    </w:p>
    <w:p w14:paraId="5D338BB6" w14:textId="02D9C97D"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d)</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auditul energetic estimează o reducere procentuală a consumului total de energie primară de minimum 55%, pentru fiecare clădire din cadrul obiectivului de investiţie. În situaţia în care pentru un obiectiv de investiţie sunt necesare şi se elaborează mai multe audituri energetice, reducerea procentuală a consumului total de energie primară pe obiectiv se calculează ca medie ponderată a reducerii corespunzătoare clădirilor auditate cu suprafaţa utilă încălzită a acestora;</w:t>
      </w:r>
    </w:p>
    <w:p w14:paraId="1D83B36A" w14:textId="78136D4A"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e)</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auditul energetic estimează o reducere procentuală a cantităţii emisiilor de CO_2 de minimum 55%, pentru fiecare clădire din cadrul obiectivului de investiţie. În situaţia în care pentru un obiectiv de investiţie sunt necesare şi se elaborează mai multe audituri energetice, reducerea procentuală a cantităţii emisiilor de CO_2 pe obiectiv se calculează ca medie ponderată a reducerii corespunzătoare clădirilor auditate cu suprafaţa utilă încălzită a acestora;</w:t>
      </w:r>
    </w:p>
    <w:p w14:paraId="6086AB5E" w14:textId="1C54A886"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f)</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clădirea publică nu este compusă din construcţie/construcţii cu caracter provizoriu;</w:t>
      </w:r>
    </w:p>
    <w:p w14:paraId="29692864" w14:textId="76D1D1CD"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g)</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clădirea publică şi anexele acesteia pe care se implementează proiectul nu este/sunt afectată/e de sarcini în favoarea unei entităţi care desfăşoară activităţi economice, în sensul prevăzut în cadrul legal referitor la ajutorul de stat; clădirea pe care se implementează proiectul nu face obiectul unui litigiu în curs de soluţionare la instanţele judecătoreşti, al vreunei revendicări potrivit unei legi speciale sau dreptului comun sau al unei proceduri de expropriere pentru cauză de utilitate publică.</w:t>
      </w:r>
    </w:p>
    <w:p w14:paraId="423F45B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(2)</w:t>
      </w:r>
      <w:r w:rsidRPr="001E32D8">
        <w:rPr>
          <w:rFonts w:ascii="Times New Roman" w:hAnsi="Times New Roman"/>
          <w:sz w:val="24"/>
          <w:szCs w:val="24"/>
          <w:lang w:val="ro-RO"/>
        </w:rPr>
        <w:t xml:space="preserve"> Acţiunile sprijinite în cadrul acestui Program vizează:</w:t>
      </w:r>
    </w:p>
    <w:p w14:paraId="10635375" w14:textId="6A6A9D5B"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a)</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măsurile de creştere a eficienţei energetice (cu asigurarea condiţiilor de confort interior) includ lucrări de intervenţie/activităţi aferente investiţiei de bază (TIP I);</w:t>
      </w:r>
    </w:p>
    <w:p w14:paraId="4D856347" w14:textId="17239DE1"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b)</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măsurile conexe (TIP II) care contribuie la implementarea proiectului pentru care se solicită finanţare şi care nu conduc în mod direct la creşterea eficienţei energetice, dar includ lucrări de intervenţie/activităţi aferente investiţiei de bază.</w:t>
      </w:r>
    </w:p>
    <w:p w14:paraId="113E8857" w14:textId="4C6C70D8"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(3)</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Lucrările de construcţii şi instalaţii din categoria măsurilor prevăzute la alin. (2) lit. a) pot cuprinde:</w:t>
      </w:r>
    </w:p>
    <w:p w14:paraId="27013A83" w14:textId="7731D978"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a)</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lucrări de reabilitare termică a elementelor clădirii:</w:t>
      </w:r>
    </w:p>
    <w:p w14:paraId="752E835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w:t>
      </w:r>
      <w:r w:rsidRPr="001E32D8">
        <w:rPr>
          <w:rFonts w:ascii="Times New Roman" w:hAnsi="Times New Roman"/>
          <w:sz w:val="24"/>
          <w:szCs w:val="24"/>
          <w:lang w:val="ro-RO"/>
        </w:rPr>
        <w:t xml:space="preserve"> asigurarea unui nivel ridicat de etanşeitate la aer a clădirii, atât prin montarea adecvată a tâmplăriei termoizolante în anvelopa clădirii, cât şi prin aplicarea de tehnologii adecvate de reducere a permeabilităţii la aer a elementelor de anvelopă opace şi asigurarea continuităţii stratului etanş la nivelul anvelopei clădirii;</w:t>
      </w:r>
    </w:p>
    <w:p w14:paraId="1470781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2.</w:t>
      </w:r>
      <w:r w:rsidRPr="001E32D8">
        <w:rPr>
          <w:rFonts w:ascii="Times New Roman" w:hAnsi="Times New Roman"/>
          <w:sz w:val="24"/>
          <w:szCs w:val="24"/>
          <w:lang w:val="ro-RO"/>
        </w:rPr>
        <w:t xml:space="preserve"> izolarea termică a faţadelor - parte vitrată, prin înlocuirea tâmplăriei exterioare existente, inclusiv a celei aferente accesului în clădirea publică, cu tâmplărie eficientă energetic;</w:t>
      </w:r>
    </w:p>
    <w:p w14:paraId="39BBF714"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3.</w:t>
      </w:r>
      <w:r w:rsidRPr="001E32D8">
        <w:rPr>
          <w:rFonts w:ascii="Times New Roman" w:hAnsi="Times New Roman"/>
          <w:sz w:val="24"/>
          <w:szCs w:val="24"/>
          <w:lang w:val="ro-RO"/>
        </w:rPr>
        <w:t xml:space="preserve"> izolarea termică a faţadelor - parte opacă, pereţi exteriori;</w:t>
      </w:r>
    </w:p>
    <w:p w14:paraId="7B02833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lastRenderedPageBreak/>
        <w:t>4.</w:t>
      </w:r>
      <w:r w:rsidRPr="001E32D8">
        <w:rPr>
          <w:rFonts w:ascii="Times New Roman" w:hAnsi="Times New Roman"/>
          <w:sz w:val="24"/>
          <w:szCs w:val="24"/>
          <w:lang w:val="ro-RO"/>
        </w:rPr>
        <w:t xml:space="preserve"> izolarea termică a terasei, respectiv termoizolarea planşeului peste ultimul nivel sau a mansardei în cazul existenţei şarpantei, cu sisteme termoizolante, după caz;</w:t>
      </w:r>
    </w:p>
    <w:p w14:paraId="2A71DE95"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5.</w:t>
      </w:r>
      <w:r w:rsidRPr="001E32D8">
        <w:rPr>
          <w:rFonts w:ascii="Times New Roman" w:hAnsi="Times New Roman"/>
          <w:sz w:val="24"/>
          <w:szCs w:val="24"/>
          <w:lang w:val="ro-RO"/>
        </w:rPr>
        <w:t xml:space="preserve"> izolarea termică a planşeului peste sol/subsol neîncălzit, a pereţilor subsolului (dacă acesta este sau urmează a fi utilizat/încălzit pentru desfăşurarea de activităţi specifice unităţii);</w:t>
      </w:r>
    </w:p>
    <w:p w14:paraId="6D74B3BF"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6.</w:t>
      </w:r>
      <w:r w:rsidRPr="001E32D8">
        <w:rPr>
          <w:rFonts w:ascii="Times New Roman" w:hAnsi="Times New Roman"/>
          <w:sz w:val="24"/>
          <w:szCs w:val="24"/>
          <w:lang w:val="ro-RO"/>
        </w:rPr>
        <w:t xml:space="preserve"> izolarea termică a pereţilor exteriori la interior, conform soluţiei tehnice, în cazuri argumentate tehnic şi arhitectural;</w:t>
      </w:r>
    </w:p>
    <w:p w14:paraId="31209A6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7.</w:t>
      </w:r>
      <w:r w:rsidRPr="001E32D8">
        <w:rPr>
          <w:rFonts w:ascii="Times New Roman" w:hAnsi="Times New Roman"/>
          <w:sz w:val="24"/>
          <w:szCs w:val="24"/>
          <w:lang w:val="ro-RO"/>
        </w:rPr>
        <w:t xml:space="preserve"> montare/înlocuire ferestre de mansardă fixe/mobile în cazul care mansarda respectivă constituie spaţiu încălzit;</w:t>
      </w:r>
    </w:p>
    <w:p w14:paraId="4ACF359B"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8.</w:t>
      </w:r>
      <w:r w:rsidRPr="001E32D8">
        <w:rPr>
          <w:rFonts w:ascii="Times New Roman" w:hAnsi="Times New Roman"/>
          <w:sz w:val="24"/>
          <w:szCs w:val="24"/>
          <w:lang w:val="ro-RO"/>
        </w:rPr>
        <w:t xml:space="preserve"> montare/înlocuire ferestre fixe/mobile pentru acoperiş tip terasă;</w:t>
      </w:r>
    </w:p>
    <w:p w14:paraId="0A486842" w14:textId="4E70C9FA"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b)</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asigurarea sistemului de producere a energiei termice:</w:t>
      </w:r>
    </w:p>
    <w:p w14:paraId="16D4638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w:t>
      </w:r>
      <w:r w:rsidRPr="001E32D8">
        <w:rPr>
          <w:rFonts w:ascii="Times New Roman" w:hAnsi="Times New Roman"/>
          <w:sz w:val="24"/>
          <w:szCs w:val="24"/>
          <w:lang w:val="ro-RO"/>
        </w:rPr>
        <w:t xml:space="preserve"> montarea/repararea/înlocuirea instalaţiei interioare de distribuţie a agentului termic sau a apei calde de consum, inclusiv izolarea termică a acesteia, în scopul reducerii pierderilor de căldură şi masă, precum şi montarea robinetelor automate de presiune diferenţială, în scopul creşterii eficienţei energetice a sistemului de încălzire prin autoreglarea termohidraulică a reţelei;</w:t>
      </w:r>
    </w:p>
    <w:p w14:paraId="6CF9EFD4"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2.</w:t>
      </w:r>
      <w:r w:rsidRPr="001E32D8">
        <w:rPr>
          <w:rFonts w:ascii="Times New Roman" w:hAnsi="Times New Roman"/>
          <w:sz w:val="24"/>
          <w:szCs w:val="24"/>
          <w:lang w:val="ro-RO"/>
        </w:rPr>
        <w:t xml:space="preserve"> repararea/înlocuirea cazanului şi/sau arzătorului din centrala termică proprie, instalarea unui nou sistem de încălzire/nou sistem de furnizare al apei de consum utilizând cazan cu condensare sau gazeificare, în scopul creşterii randamentului şi al reducerii emisiilor echivalent CO_2, inclusiv prin instalaţii de microcogenerare, dacă sunt fezabile tehnic şi economic, cu condiţia ca energia termică/electrică produsă să fie utilizată exclusiv pentru clădirea/clădirile care este/sunt deţinută(e) de solicitant, amplasată(e) în acelaşi perimetru/parcelă/adresă a solicitantului, inclusiv pentru clădirea/clădirile care nu face/fac obiectul proiectului;</w:t>
      </w:r>
    </w:p>
    <w:p w14:paraId="4B72790C"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3.</w:t>
      </w:r>
      <w:r w:rsidRPr="001E32D8">
        <w:rPr>
          <w:rFonts w:ascii="Times New Roman" w:hAnsi="Times New Roman"/>
          <w:sz w:val="24"/>
          <w:szCs w:val="24"/>
          <w:lang w:val="ro-RO"/>
        </w:rPr>
        <w:t xml:space="preserve"> înlocuirea/dotarea cu corpuri de încălzire statice, ventiloconvectoare şi încălzire prin pardoseală;</w:t>
      </w:r>
    </w:p>
    <w:p w14:paraId="019AA3E5"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4.</w:t>
      </w:r>
      <w:r w:rsidRPr="001E32D8">
        <w:rPr>
          <w:rFonts w:ascii="Times New Roman" w:hAnsi="Times New Roman"/>
          <w:sz w:val="24"/>
          <w:szCs w:val="24"/>
          <w:lang w:val="ro-RO"/>
        </w:rPr>
        <w:t xml:space="preserve"> montarea/repararea/înlocuirea reţelei exterioare de distribuţie a agentului termic pentru încălzire/apă caldă de consum, care asigură legătura între clădirea/clădirile eligibilă/eligibile care face/fac obiectul proiectului şi centrala termică proprie obiectivului;</w:t>
      </w:r>
    </w:p>
    <w:p w14:paraId="248E363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5.</w:t>
      </w:r>
      <w:r w:rsidRPr="001E32D8">
        <w:rPr>
          <w:rFonts w:ascii="Times New Roman" w:hAnsi="Times New Roman"/>
          <w:sz w:val="24"/>
          <w:szCs w:val="24"/>
          <w:lang w:val="ro-RO"/>
        </w:rPr>
        <w:t xml:space="preserve"> izolarea conductelor din subsol/canal termic în scopul reducerii pierderilor de căldură şi masă;</w:t>
      </w:r>
    </w:p>
    <w:p w14:paraId="7EC20A3B"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6.</w:t>
      </w:r>
      <w:r w:rsidRPr="001E32D8">
        <w:rPr>
          <w:rFonts w:ascii="Times New Roman" w:hAnsi="Times New Roman"/>
          <w:sz w:val="24"/>
          <w:szCs w:val="24"/>
          <w:lang w:val="ro-RO"/>
        </w:rPr>
        <w:t xml:space="preserve"> reglarea zonală sau/şi centrală şi echilibrarea instalaţiilor termice, inclusiv prin montarea de robinete cu cap termostatic (cu acces limitat) la aparatele terminale de încălzire/răcire;</w:t>
      </w:r>
    </w:p>
    <w:p w14:paraId="750F7E9E" w14:textId="58015F8C"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c)</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lucrări de reabilitare/modernizare a instalaţiilor de iluminat în clădiri:</w:t>
      </w:r>
    </w:p>
    <w:p w14:paraId="6E795B52"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w:t>
      </w:r>
      <w:r w:rsidRPr="001E32D8">
        <w:rPr>
          <w:rFonts w:ascii="Times New Roman" w:hAnsi="Times New Roman"/>
          <w:sz w:val="24"/>
          <w:szCs w:val="24"/>
          <w:lang w:val="ro-RO"/>
        </w:rPr>
        <w:t xml:space="preserve"> reabilitarea/modernizarea instalaţiei de iluminat prin înlocuirea circuitelor de iluminat deteriorate sau subdimensionate;</w:t>
      </w:r>
    </w:p>
    <w:p w14:paraId="40B1569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2.</w:t>
      </w:r>
      <w:r w:rsidRPr="001E32D8">
        <w:rPr>
          <w:rFonts w:ascii="Times New Roman" w:hAnsi="Times New Roman"/>
          <w:sz w:val="24"/>
          <w:szCs w:val="24"/>
          <w:lang w:val="ro-RO"/>
        </w:rPr>
        <w:t xml:space="preserve"> înlocuirea corpurilor de iluminat fluorescent şi incandescent, inclusiv suplimentarea numărului acestora, după caz, cu corpuri de iluminat cu eficienţă energetică ridicată şi durată mare de viaţă, inclusiv tehnologie LED, eventual echipate cu variatoare de culoare şi/sau senzori de mişcare/prezenţă acolo unde acestea se impun pentru condiţii sporite de confort şi/sau economie de energie. După caz, se vor realiza studii luminotehnice pentru implementarea sistemelor de iluminat care aduc atât beneficii energetice, cât şi îmbunătăţirea calităţii vieţii în spaţiile deservite;</w:t>
      </w:r>
    </w:p>
    <w:p w14:paraId="6E53DE2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3.</w:t>
      </w:r>
      <w:r w:rsidRPr="001E32D8">
        <w:rPr>
          <w:rFonts w:ascii="Times New Roman" w:hAnsi="Times New Roman"/>
          <w:sz w:val="24"/>
          <w:szCs w:val="24"/>
          <w:lang w:val="ro-RO"/>
        </w:rPr>
        <w:t xml:space="preserve"> instalarea de corpuri de iluminat cu senzori de mişcare/prezenţă, acolo unde acestea se impun pentru economie de energie;</w:t>
      </w:r>
    </w:p>
    <w:p w14:paraId="227E95AD" w14:textId="47BB74FF"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d)</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lucrări de instalare/reabilitare/modernizare a sistemelor de climatizare şi/sau ventilare mecanică pentru asigurarea calităţii aerului interior; asigurarea calităţii aerului interior prin montarea/repararea/înlocuirea instalaţiei de ventilare mecanică sau instalaţiei de ventilare hibridă (inclusiv a spaţiilor comune) şi prevederea de soluţii de ventilare mecanică cu recuperare de energie termică în proporţie de minimum 75%, centralizată sau cu unităţi individuale cu comandă locală sau centralizată, obligatoriu pentru spaţiile în care gradul de ocupare a acestora este mai mare de 0,1 persoane/mp (echivalent cu 10 mp/persoană);</w:t>
      </w:r>
    </w:p>
    <w:p w14:paraId="6D40CC1C" w14:textId="7D842D21"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e)</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instalarea unor sisteme alternative cu eficienţă energetică de producere a energiei electrice şi/sau termice:</w:t>
      </w:r>
    </w:p>
    <w:p w14:paraId="69E34C3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w:t>
      </w:r>
      <w:r w:rsidRPr="001E32D8">
        <w:rPr>
          <w:rFonts w:ascii="Times New Roman" w:hAnsi="Times New Roman"/>
          <w:sz w:val="24"/>
          <w:szCs w:val="24"/>
          <w:lang w:val="ro-RO"/>
        </w:rPr>
        <w:t xml:space="preserve"> instalarea, înlocuirea, repararea, după caz, a unor sisteme alternative de producere a energiei în scopul reducerii consumurilor energetice din surse convenţionale şi a emisiilor de gaze cu efect de seră: sisteme de alimentare cu energie utilizând surse regenerabile de energie, precum instalaţii cu panouri solare </w:t>
      </w:r>
      <w:r w:rsidRPr="001E32D8">
        <w:rPr>
          <w:rFonts w:ascii="Times New Roman" w:hAnsi="Times New Roman"/>
          <w:sz w:val="24"/>
          <w:szCs w:val="24"/>
          <w:lang w:val="ro-RO"/>
        </w:rPr>
        <w:lastRenderedPageBreak/>
        <w:t>termice şi/sau hibride, instalaţii cu panouri solare fotovoltaice, microcentrale care funcţionează prin cogenerare de înaltă eficienţă, pompe de căldură, centrale pe biomasă, centrale de cogenerare pe biomasă, schimbătoare de căldură sol-aer, recuperatoare de căldură, instalaţii de producere a energiei din surse geotermale, turbine eoliene;</w:t>
      </w:r>
    </w:p>
    <w:p w14:paraId="4FEF2E72"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2.</w:t>
      </w:r>
      <w:r w:rsidRPr="001E32D8">
        <w:rPr>
          <w:rFonts w:ascii="Times New Roman" w:hAnsi="Times New Roman"/>
          <w:sz w:val="24"/>
          <w:szCs w:val="24"/>
          <w:lang w:val="ro-RO"/>
        </w:rPr>
        <w:t xml:space="preserve"> sistemele de producere a energiei utilizând surse regenerabile pot fi montate, conform soluţiei tehnice, pe clădire sau în apropierea acesteia, cu condiţia ca acestea să se afle pe imobilul (teren şi clădire) aflat în proprietatea publică/administrarea solicitantului;</w:t>
      </w:r>
    </w:p>
    <w:p w14:paraId="25D5B72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3.</w:t>
      </w:r>
      <w:r w:rsidRPr="001E32D8">
        <w:rPr>
          <w:rFonts w:ascii="Times New Roman" w:hAnsi="Times New Roman"/>
          <w:sz w:val="24"/>
          <w:szCs w:val="24"/>
          <w:lang w:val="ro-RO"/>
        </w:rPr>
        <w:t xml:space="preserve"> sursele de energie (instalaţia/capacitatea de producere a energiei) se dimensionează pentru producerea energiei necesare doar pentru acoperirea necesarului anual de energie al clădirii publice a proiectului, fără a se urmări în mod special livrare de energie în reţelele naţionale. Dacă prin utilizarea echipamentelor pentru producerea de energie electrică necesară consumului propriu rezultă un surplus, acesta poate fi livrat în sistemul energetic naţional, cu respectarea legislaţiei în domeniu, sub rezerva necomercializării respectivului surplus în condiţii de piaţă liberă/concurenţială. În caz contrar, sprijinul financiar acordat prin prezentul program poate constitui ajutor de stat, autorităţile competente putând proceda la recuperarea sumelor finanţate;</w:t>
      </w:r>
    </w:p>
    <w:p w14:paraId="12E08161" w14:textId="52C44AAA"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f)</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sisteme de management energetic integrat pentru clădiri şi alte măsuri care conduc la realizarea scopului proiectului:</w:t>
      </w:r>
    </w:p>
    <w:p w14:paraId="49D025C7"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w:t>
      </w:r>
      <w:r w:rsidRPr="001E32D8">
        <w:rPr>
          <w:rFonts w:ascii="Times New Roman" w:hAnsi="Times New Roman"/>
          <w:sz w:val="24"/>
          <w:szCs w:val="24"/>
          <w:lang w:val="ro-RO"/>
        </w:rPr>
        <w:t xml:space="preserve"> montarea unor sisteme inteligente de contorizare, urmărire şi înregistrare a consumurilor energetice şi/sau, după caz, instalarea unor sisteme de management energetic integrat, precum sisteme de automatizare, control şi/sau monitorizare, care vizează şi fac posibilă economia de energie la nivelul sistemelor tehnice ale clădirii;</w:t>
      </w:r>
    </w:p>
    <w:p w14:paraId="51461E55"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2.</w:t>
      </w:r>
      <w:r w:rsidRPr="001E32D8">
        <w:rPr>
          <w:rFonts w:ascii="Times New Roman" w:hAnsi="Times New Roman"/>
          <w:sz w:val="24"/>
          <w:szCs w:val="24"/>
          <w:lang w:val="ro-RO"/>
        </w:rPr>
        <w:t xml:space="preserve"> montarea echipamentelor de măsurare a consumurilor de energie din clădire pentru energie electrică şi energie termică;</w:t>
      </w:r>
    </w:p>
    <w:p w14:paraId="0A0670F5"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3.</w:t>
      </w:r>
      <w:r w:rsidRPr="001E32D8">
        <w:rPr>
          <w:rFonts w:ascii="Times New Roman" w:hAnsi="Times New Roman"/>
          <w:sz w:val="24"/>
          <w:szCs w:val="24"/>
          <w:lang w:val="ro-RO"/>
        </w:rPr>
        <w:t xml:space="preserve"> realizarea lucrărilor de racordare/branşare/rebranşare a clădirii la sistemul centralizat de producere şi/sau furnizare a energiei termice;</w:t>
      </w:r>
    </w:p>
    <w:p w14:paraId="342824D2"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4.</w:t>
      </w:r>
      <w:r w:rsidRPr="001E32D8">
        <w:rPr>
          <w:rFonts w:ascii="Times New Roman" w:hAnsi="Times New Roman"/>
          <w:sz w:val="24"/>
          <w:szCs w:val="24"/>
          <w:lang w:val="ro-RO"/>
        </w:rPr>
        <w:t xml:space="preserve"> implementarea sistemelor de management al consumurilor energetice: achiziţionarea şi instalarea sistemelor inteligente pentru gestionarea energiei.</w:t>
      </w:r>
    </w:p>
    <w:p w14:paraId="03196083" w14:textId="4F714961"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(4)</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Lucrările de intervenţie/Activităţile aferente investiţiei de bază din categoria măsurilor prevăzute la alin. (2) lit. b), măsurile conexe (tip II), pot cuprinde:</w:t>
      </w:r>
    </w:p>
    <w:p w14:paraId="7F983B5B" w14:textId="4818DE1D"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a)</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repararea/înlocuirea şarpantei şi a învelitorii, numai în situaţia în care a fost termoizolat planşeul peste ultimul nivel sau mansarda care constituie spaţiu încălzit;</w:t>
      </w:r>
    </w:p>
    <w:p w14:paraId="0E2A13FD" w14:textId="7D0DCA22"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b)</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repararea acoperişului tip terasă, hidroizolarea terasei numai în situaţia în care a fost termoizolat planşeul peste ultimul nivel;</w:t>
      </w:r>
    </w:p>
    <w:p w14:paraId="7F4D9A1D" w14:textId="1510851F"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c)</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demontarea instalaţiilor şi a echipamentelor montate aparent pe faţadele/terasa clădirii, precum şi montarea/ remontarea acestora, dacă este cazul, după efectuarea lucrărilor de intervenţie;</w:t>
      </w:r>
    </w:p>
    <w:p w14:paraId="5F1E3621" w14:textId="35CFB906"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d)</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refacerea finisajelor interioare în zonele de intervenţie;</w:t>
      </w:r>
    </w:p>
    <w:p w14:paraId="250F89E6" w14:textId="7CF9EEF2"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e)</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repararea trotuarelor de protecţie, în scopul eliminării infiltraţiilor la infrastructura clădirii;</w:t>
      </w:r>
    </w:p>
    <w:p w14:paraId="602A0456" w14:textId="1B50BCF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f)</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lucrări de montare/reabilitare/modernizare a instalaţiilor electrice de forţă în centrale termice în cazurile în care acestea vor fi dotate cu echipamente şi utilaje consumatoare de energie electrică (pompe de căldură, cazane, pompe);</w:t>
      </w:r>
    </w:p>
    <w:p w14:paraId="46F53188" w14:textId="036E1DBC"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g)</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lucrări de montare/reabilitare/modernizare a echipamentelor necesare pentru asigurarea sporului de putere electrică, în cazul în care acesta este necesar;</w:t>
      </w:r>
    </w:p>
    <w:p w14:paraId="477A0386" w14:textId="32776C25"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h)</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optimizarea eficienţei energetice prin instalarea produselor specifice de umbrire pentru ferestrele de mansardă sau, după caz, a ferestrelor pentru acoperiş terasă;</w:t>
      </w:r>
    </w:p>
    <w:p w14:paraId="2EE612B5" w14:textId="2A7C9FC9"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i)</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sistem de control climatic prin instalarea sistemelor de automatizare, control şi monitorizare a calităţii aerului şi temperaturii din spaţiile de sub şarpantă;</w:t>
      </w:r>
    </w:p>
    <w:p w14:paraId="4B687A3A" w14:textId="0A0A9B6B"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j)</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repararea/înlocuirea sistemului de colectare a apelor meteorice, în cazul clădirilor cu şarpantă;</w:t>
      </w:r>
    </w:p>
    <w:p w14:paraId="0225E00F" w14:textId="53F9109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k)</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repararea/înlocuirea sistemului de colectare a apelor meteorice, respectiv a sistemului de colectare şi evacuare a apelor meteorice la nivelul învelitoarei tip terasă;</w:t>
      </w:r>
    </w:p>
    <w:p w14:paraId="021162E4" w14:textId="14FE5DF4"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l)</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soluții pentru recuperarea și reutilizarea apei pluviale;</w:t>
      </w:r>
    </w:p>
    <w:p w14:paraId="700B6439" w14:textId="7D671F19"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lastRenderedPageBreak/>
        <w:t>m)</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pregătirea infrastructurii electrice pentru alimentarea unor staţii de reîncărcare a vehiculelor electrice în parcările aflate pe amplasamentul propus prin proiect (cheltuielile care vizează achiziţia staţiilor de reîncărcare nu sunt eligibile).</w:t>
      </w:r>
    </w:p>
    <w:p w14:paraId="0010D3AB"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(5)</w:t>
      </w:r>
      <w:r w:rsidRPr="001E32D8">
        <w:rPr>
          <w:rFonts w:ascii="Times New Roman" w:hAnsi="Times New Roman"/>
          <w:sz w:val="24"/>
          <w:szCs w:val="24"/>
          <w:lang w:val="ro-RO"/>
        </w:rPr>
        <w:t xml:space="preserve"> Toate măsurile de tip I şi II trebuie să fie fundamentate în DALI, ţinând cont de raportul de expertiză tehnică şi de auditul energetic.</w:t>
      </w:r>
    </w:p>
    <w:p w14:paraId="209507C9"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(6)</w:t>
      </w:r>
      <w:r w:rsidRPr="001E32D8">
        <w:rPr>
          <w:rFonts w:ascii="Times New Roman" w:hAnsi="Times New Roman"/>
          <w:sz w:val="24"/>
          <w:szCs w:val="24"/>
          <w:lang w:val="ro-RO"/>
        </w:rPr>
        <w:t xml:space="preserve"> Toate măsurile de tip I şi II se aplică şi în cazul extinderilor/recompartimentărilor obiectivelor deţinute de solicitant (spre exemplu, un grup sanitar alipit de clădire sau o centrală termică construită separat faţă de clădire care deservesc clădirea publică), dar cheltuielile aferente realizării construcţiei propriu-zise care constituie extindere/recompartimentare nu sunt eligibile.</w:t>
      </w:r>
    </w:p>
    <w:p w14:paraId="10587A7F" w14:textId="77777777" w:rsidR="001E32D8" w:rsidRPr="001E32D8" w:rsidRDefault="001E32D8" w:rsidP="001E32D8">
      <w:pPr>
        <w:spacing w:after="0" w:line="240" w:lineRule="auto"/>
        <w:contextualSpacing/>
        <w:rPr>
          <w:rFonts w:ascii="Times New Roman" w:hAnsi="Times New Roman"/>
          <w:b/>
          <w:bCs/>
          <w:sz w:val="24"/>
          <w:szCs w:val="24"/>
          <w:lang w:val="ro-RO"/>
        </w:rPr>
      </w:pPr>
      <w:r w:rsidRPr="001E32D8">
        <w:rPr>
          <w:rFonts w:ascii="Times New Roman" w:hAnsi="Times New Roman"/>
          <w:b/>
          <w:bCs/>
          <w:sz w:val="24"/>
          <w:szCs w:val="24"/>
          <w:lang w:val="ro-RO"/>
        </w:rPr>
        <w:t>Articolul 11</w:t>
      </w:r>
    </w:p>
    <w:p w14:paraId="2D601E6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Categorii de cheltuieli eligibile</w:t>
      </w:r>
    </w:p>
    <w:p w14:paraId="5B7AF4B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w:t>
      </w:r>
      <w:r w:rsidRPr="001E32D8">
        <w:rPr>
          <w:rFonts w:ascii="Times New Roman" w:hAnsi="Times New Roman"/>
          <w:sz w:val="24"/>
          <w:szCs w:val="24"/>
          <w:lang w:val="ro-RO"/>
        </w:rPr>
        <w:t xml:space="preserve"> Pentru fiecare obiectiv de investiţie sunt considerate eligibile următoarele:</w:t>
      </w:r>
    </w:p>
    <w:p w14:paraId="170BCDA8" w14:textId="7820EA8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a)</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cheltuielile pentru proiectare, asistenţă tehnică şi studii, respectiv poziţiile 3.1, 3.5 şi 3.8 din conţinutul-cadru al devizului general prevăzut în anexa nr. 7 la Hotărârea Guvernului nr. 907/2016 privind etapele de elaborare şi conţinutul-cadru al documentaţiilor tehnico-economice aferente obiectivelor/ proiectelor de investiţii finanţate din fonduri publice, cu modificările şi completările ulterioare, sunt eligibile cumulat, în limita a 6% din valoarea cheltuielilor eligibile aferente investiţiei de bază;</w:t>
      </w:r>
    </w:p>
    <w:p w14:paraId="3ADD5516" w14:textId="21D2455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b)</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cheltuielile cu consultanţa, respectiv poziţia 3.7 din conţinutul-cadru al devizului general prevăzut în anexa nr. 7 la Hotărârea Guvernului nr. 907/2016, cu modificările şi completările ulterioare, sunt eligibile în limita a 4% din valoarea cheltuielilor eligibile aferente investiţiei de bază;</w:t>
      </w:r>
    </w:p>
    <w:p w14:paraId="58160987" w14:textId="1ABADDAB"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c)</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cheltuielile pentru investiţia de bază, menţionate la poziţiile 4.1-4.4 din conţinutul-cadru al devizului general prevăzut în anexa nr. 7 la Hotărârea Guvernului nr. 907/2016, cu modificările şi completările ulterioare, conform criteriilor de eligibilitate prevăzute la art. 10 alin. (3) şi (4);</w:t>
      </w:r>
    </w:p>
    <w:p w14:paraId="60786665" w14:textId="0DD6B268"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d)</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cheltuielile pentru elaborarea certificatului de performanţă energetică şi efectuarea auditului energetic înainte de intervenţie, precum şi elaborarea raportului de implementare după intervenţie, realizate de un auditor energetic pentru clădiri atestat gradul Ici. AFM finanţează pentru toate aceste cheltuieli până la 10 lei/mp suprafaţă construită desfăşurată, inclusiv TVA, pentru fiecare clădire cuprinsă în obiectivul de investiţii, respectiv poziţia 3.4 din conţinutul-cadru al devizului general prevăzut în anexa nr. 7 la Hotărârea Guvernului nr. 907/2016, cu modificările şi completările ulterioare;</w:t>
      </w:r>
    </w:p>
    <w:p w14:paraId="05FD0F2E" w14:textId="0086E5A0"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e)</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cheltuieli privind expertizarea tehnică a clădirii publice conform reglementărilor în vigoare, în vederea încadrării într-o clasă de risc seismic, înainte şi după intervenţie, după caz. AFM finanţează pentru toate aceste cheltuieli până la 7.000 lei inclusiv TVA, pentru fiecare clădire cuprinsă în obiectivul de investiţie, respectiv poziţia 3.3 din conţinutul-cadru al devizului general prevăzut în anexa nr. 7 la Hotărârea Guvernului nr. 907/2016, cu modificările şi completările ulterioare;</w:t>
      </w:r>
    </w:p>
    <w:p w14:paraId="583C0D0F" w14:textId="5223D42F"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f)</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cheltuieli pentru informare şi publicitate conform capitolului 5.4 din Hotărârea Guvernului nr. 907/2016;</w:t>
      </w:r>
    </w:p>
    <w:p w14:paraId="12CDDEE1" w14:textId="438FFD98"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g)</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cheltuieli cu lucrări de construcţii şi instalaţii aferente organizării de şantier, respectiv poziţia 5.1.1 din conţinutul-cadru al devizului general prevăzut în anexa nr. 7 la Hotărârea Guvernului nr. 907/2016, cu modificările şi completările ulterioare;</w:t>
      </w:r>
    </w:p>
    <w:p w14:paraId="7EEC1CD3" w14:textId="06009274"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h)</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cheltuieli diverse şi neprevăzute, în limita a 20% în cazul lucrărilor de intervenţie şi în limita a 10% în cazul extinderilor din valoarea cheltuielilor prevăzute la cap./subcap. 3.5, 3.8, 4.1, 4.2, 4.3 şi 4.4 din conţinutul-cadru al devizului general prevăzut în anexa nr. 7 la Hotărârea Guvernului nr. 907/2016, cu modificările şi completările ulterioare;</w:t>
      </w:r>
    </w:p>
    <w:p w14:paraId="431AC89B" w14:textId="5EFF24A3"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i)</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TVA aferentă cheltuielilor eligibile ale proiectului, în condiţiile în care aceasta a fost solicitată şi nu este recuperabilă, rambursabilă sau compensată prin orice alte mijloace, potrivit prevederilor legale.</w:t>
      </w:r>
    </w:p>
    <w:p w14:paraId="758EC92F"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(2)</w:t>
      </w:r>
      <w:r w:rsidRPr="001E32D8">
        <w:rPr>
          <w:rFonts w:ascii="Times New Roman" w:hAnsi="Times New Roman"/>
          <w:sz w:val="24"/>
          <w:szCs w:val="24"/>
          <w:lang w:val="ro-RO"/>
        </w:rPr>
        <w:t>Valoarea estimată a proiectului/obiectivului nu este limitată. Finanţarea maximă aprobată pentru fiecare categorie de solicitant nu poate depăşi suma prevăzută la art. 5 alin. (4). Diferenţa până la valoarea totală a proiectului va fi susţinută de către beneficiar din surse financiare proprii.</w:t>
      </w:r>
    </w:p>
    <w:p w14:paraId="01C8F8FA" w14:textId="77777777" w:rsidR="001E32D8" w:rsidRPr="001E32D8" w:rsidRDefault="001E32D8" w:rsidP="001E32D8">
      <w:pPr>
        <w:spacing w:after="0" w:line="240" w:lineRule="auto"/>
        <w:contextualSpacing/>
        <w:rPr>
          <w:rFonts w:ascii="Times New Roman" w:hAnsi="Times New Roman"/>
          <w:b/>
          <w:bCs/>
          <w:sz w:val="24"/>
          <w:szCs w:val="24"/>
          <w:lang w:val="ro-RO"/>
        </w:rPr>
      </w:pPr>
      <w:r w:rsidRPr="001E32D8">
        <w:rPr>
          <w:rFonts w:ascii="Times New Roman" w:hAnsi="Times New Roman"/>
          <w:b/>
          <w:bCs/>
          <w:sz w:val="24"/>
          <w:szCs w:val="24"/>
          <w:lang w:val="ro-RO"/>
        </w:rPr>
        <w:t>Articolul 12</w:t>
      </w:r>
    </w:p>
    <w:p w14:paraId="16044DB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Conţinutul dosarului de finanţare</w:t>
      </w:r>
    </w:p>
    <w:p w14:paraId="3E251BA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lastRenderedPageBreak/>
        <w:t>Dosarul de finanţare trebuie să cuprindă următoarele documente:</w:t>
      </w:r>
    </w:p>
    <w:p w14:paraId="30A1ACEE" w14:textId="7D2D596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a)</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formularul cererii de finanţare nerambursabilă, conform anexei nr. 1, semnat cu semnătură electronică calificată bazată pe un certificat calificat emis de un prestator de servicii de încredere conform Regulamentului (UE) 910/2014  de către reprezentantul legal sau de către împuternicitul acestuia;</w:t>
      </w:r>
    </w:p>
    <w:p w14:paraId="4573FE34" w14:textId="4FCBBC9A"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b)</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actul de identitate al reprezentantului legal sau al împuternicitului;</w:t>
      </w:r>
    </w:p>
    <w:p w14:paraId="0DEBDF45"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c)</w:t>
      </w:r>
      <w:r w:rsidRPr="001E32D8">
        <w:rPr>
          <w:rFonts w:ascii="Times New Roman" w:hAnsi="Times New Roman"/>
          <w:sz w:val="24"/>
          <w:szCs w:val="24"/>
          <w:lang w:val="ro-RO"/>
        </w:rPr>
        <w:t>împuternicirea/actul administrativ prin care persoana împuternicită este mandatată de către reprezentantul legal, după caz;</w:t>
      </w:r>
    </w:p>
    <w:p w14:paraId="2CE10D65"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d)</w:t>
      </w:r>
      <w:r w:rsidRPr="001E32D8">
        <w:rPr>
          <w:rFonts w:ascii="Times New Roman" w:hAnsi="Times New Roman"/>
          <w:sz w:val="24"/>
          <w:szCs w:val="24"/>
          <w:lang w:val="ro-RO"/>
        </w:rPr>
        <w:t xml:space="preserve"> pentru solicitantul UAT, documentul doveditor al deschiderii de către solicitant la Trezoreria Statului a contului de venituri încasate de la Fondul pentru mediu, în urma scoaterii la licitaţie a certificatelor de emisii de gaze cu efect de seră şi reprezentând finanţare nerambursabilă a proiectelor pentru protecţia mediului; contul va avea cod/indicator bugetar 43.02.44/43.44.00, iar pentru solicitantul instituţia publică, contul va avea cod/indicator bugetar 51.02.39.</w:t>
      </w:r>
    </w:p>
    <w:p w14:paraId="50CB9F6D" w14:textId="560F4745"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e)</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certificatul de atestare fiscală privind obligaţiile de plată către bugetul de stat, emis pe numele solicitantului de către organul teritorial de specialitate al Ministerului Finanţelor, în termen de valabilitate la data depunerii dosarului de finanţare;</w:t>
      </w:r>
    </w:p>
    <w:p w14:paraId="2EAFFA3B" w14:textId="232E0E6A"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f)</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certificatul de atestare fiscală privind impozitele şi taxele locale şi alte venituri ale bugetului local, emis pe numele solicitantului de către autoritatea publică locală în a cărei rază teritorială îşi are sediul solicitantul, în termen de valabilitate la data depunerii dosarului de finanţare;</w:t>
      </w:r>
    </w:p>
    <w:p w14:paraId="301F76E9" w14:textId="38EBC503"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g)</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certificatul de atestare fiscală privind obligaţiile la Fondul pentru mediu, emis pe numele solicitantului, eliberat de către AFM, în termen de valabilitate la data depunerii dosarului de finanţare sau declaraţia pe propria răspundere de unde să rezulte că solicitantul şi-a îndeplinit toate obligaţiile la Fondul pentru mediu, respectiv a depus toate declaraţiile privind obligaţiile la Fondul pentru mediu şi nu are sume datorate la data depunerii dosarului de finanţare; declaraţia va fi dată sub sancţiunea prevederilor penale privind falsul în declaraţii şi va fi asumată prin semnătură electronică de către reprezentantul legal sau a împuternicitului acestuia;</w:t>
      </w:r>
    </w:p>
    <w:p w14:paraId="42219B71" w14:textId="21B9C938"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h)</w:t>
      </w:r>
      <w:r w:rsidRPr="001E32D8">
        <w:rPr>
          <w:rFonts w:ascii="Times New Roman" w:hAnsi="Times New Roman"/>
          <w:sz w:val="24"/>
          <w:szCs w:val="24"/>
          <w:lang w:val="ro-RO"/>
        </w:rPr>
        <w:t>hotărârea consiliului local/Consiliului General al Municipiului Bucureşti/consiliului judeţean/organului de decizie al solicitantului privind participarea la Program, care va conţine, după caz:</w:t>
      </w:r>
    </w:p>
    <w:p w14:paraId="1E550CE1"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w:t>
      </w:r>
      <w:r w:rsidRPr="001E32D8">
        <w:rPr>
          <w:rFonts w:ascii="Times New Roman" w:hAnsi="Times New Roman"/>
          <w:sz w:val="24"/>
          <w:szCs w:val="24"/>
          <w:lang w:val="ro-RO"/>
        </w:rPr>
        <w:t xml:space="preserve"> acordul privind asigurarea şi susţinerea contribuţiei financiare aferente cheltuielilor eligibile ale obiectivului/ obiectivelor;</w:t>
      </w:r>
    </w:p>
    <w:p w14:paraId="3FDBCA8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2.</w:t>
      </w:r>
      <w:r w:rsidRPr="001E32D8">
        <w:rPr>
          <w:rFonts w:ascii="Times New Roman" w:hAnsi="Times New Roman"/>
          <w:sz w:val="24"/>
          <w:szCs w:val="24"/>
          <w:lang w:val="ro-RO"/>
        </w:rPr>
        <w:t xml:space="preserve"> acordul privind susţinerea cheltuielilor neeligibile ale obiectivului/obiectivelor;</w:t>
      </w:r>
    </w:p>
    <w:p w14:paraId="6DF4D4F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3.</w:t>
      </w:r>
      <w:r w:rsidRPr="001E32D8">
        <w:rPr>
          <w:rFonts w:ascii="Times New Roman" w:hAnsi="Times New Roman"/>
          <w:sz w:val="24"/>
          <w:szCs w:val="24"/>
          <w:lang w:val="ro-RO"/>
        </w:rPr>
        <w:t xml:space="preserve"> aprobarea documentaţiei tehnico-economice şi a indicatorilor tehnico-economici;</w:t>
      </w:r>
    </w:p>
    <w:p w14:paraId="649AC53F" w14:textId="6F691B3E"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i)</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certificatul de performanţă energetică şi auditul energetic aferente fiecărui obiectiv de investiţie înainte de intervenţie, întocmite conform legislaţiei în vigoare de către un auditor energetic pentru clădiri gradul Ici atestat, care trebuie să conţină în mod obligatoriu următoarele informaţii sub formă tabelară:</w:t>
      </w:r>
    </w:p>
    <w:p w14:paraId="208DE0AC"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w:t>
      </w:r>
      <w:r w:rsidRPr="001E32D8">
        <w:rPr>
          <w:rFonts w:ascii="Times New Roman" w:hAnsi="Times New Roman"/>
          <w:sz w:val="24"/>
          <w:szCs w:val="24"/>
          <w:lang w:val="ro-RO"/>
        </w:rPr>
        <w:t xml:space="preserve"> reducerea procentuală a consumului de energie primară. Se vor indica valorile iniţiale şi valorile estimate după realizarea investiţiei;</w:t>
      </w:r>
    </w:p>
    <w:p w14:paraId="7DF0F7B4"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2.</w:t>
      </w:r>
      <w:r w:rsidRPr="001E32D8">
        <w:rPr>
          <w:rFonts w:ascii="Times New Roman" w:hAnsi="Times New Roman"/>
          <w:sz w:val="24"/>
          <w:szCs w:val="24"/>
          <w:lang w:val="ro-RO"/>
        </w:rPr>
        <w:t xml:space="preserve"> reducerea procentuală a emisiilor echivalent CO_2. Se vor indica valorile iniţiale şi valorile estimate a fi obţinute după realizarea investiţiei;</w:t>
      </w:r>
    </w:p>
    <w:p w14:paraId="205BB0B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3.</w:t>
      </w:r>
      <w:r w:rsidRPr="001E32D8">
        <w:rPr>
          <w:rFonts w:ascii="Times New Roman" w:hAnsi="Times New Roman"/>
          <w:sz w:val="24"/>
          <w:szCs w:val="24"/>
          <w:lang w:val="ro-RO"/>
        </w:rPr>
        <w:t xml:space="preserve"> procentajul din consumul total de energie primară, realizat din surse regenerabile de energie la nivel de obiectiv de investiţie, în situaţia iniţială şi estimat, după realizarea investiţiei;</w:t>
      </w:r>
    </w:p>
    <w:p w14:paraId="789683B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4.</w:t>
      </w:r>
      <w:r w:rsidRPr="001E32D8">
        <w:rPr>
          <w:rFonts w:ascii="Times New Roman" w:hAnsi="Times New Roman"/>
          <w:sz w:val="24"/>
          <w:szCs w:val="24"/>
          <w:lang w:val="ro-RO"/>
        </w:rPr>
        <w:t xml:space="preserve"> aria utilă a spaţiului încălzit;</w:t>
      </w:r>
    </w:p>
    <w:p w14:paraId="4146EDC6" w14:textId="34B769F2"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j)</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 xml:space="preserve">DALI pentru obiectivul de investiţii propus, întocmit conform Hotărârii Guvernului nr. 907/2016 privind etapele de elaborare şi conţinutul-cadru al documentaţiilor tehnico-economice aferente obiectivelor/proiectelor de investiţii finanţate din fonduri publice, cu modificările şi completările ulterioare, şi Hotărârii Guvernului nr. 925/1995 pentru aprobarea Regulamentului privind verificarea şi expertizarea tehnică a proiectelor, expertizarea tehnică a execuţiei lucrărilor şi a construcţiilor, precum şi verificarea calităţii lucrărilor executate, cu modificările ulterioare, verificată de verificator atestat, în cazul intervenţiilor la clădiri existente. În scopul unei analize clare şi obiective, denumirea cheltuielilor eligibile consemnate în devizul general aferent obiectivului de investiţie va fi preluată conform art. 10 alin. (3) şi (4); certificatul de urbanism, avizele și acordurile nu sunt obligatorii la depunerea dosarului </w:t>
      </w:r>
      <w:r w:rsidRPr="001E32D8">
        <w:rPr>
          <w:rFonts w:ascii="Times New Roman" w:hAnsi="Times New Roman"/>
          <w:sz w:val="24"/>
          <w:szCs w:val="24"/>
          <w:lang w:val="ro-RO"/>
        </w:rPr>
        <w:lastRenderedPageBreak/>
        <w:t>de finanțare. În situația în care anumite componente nu sunt considerate necesare în conținutul DALI, se va motiva de către proiectant în acest sens.</w:t>
      </w:r>
    </w:p>
    <w:p w14:paraId="591CA210" w14:textId="7B68449F"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k)</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expertiză tehnică a clădirii pentru reabilitarea clădirilor existente, încadrarea imobilului în clasa de risc seismic, întocmită conform prevederilor legale în vigoare, nu mai veche de 6 luni la data depunerii dosarului de finanțare. Se va menţiona suprafaţa construită desfăşurată pentru fiecare clădire cuprinsă în obiectivul de investiţii;</w:t>
      </w:r>
    </w:p>
    <w:p w14:paraId="3A82378C" w14:textId="6A1D948D"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l)</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SF, întocmit conform Hotărârii Guvernului nr. 907/2016 privind etapele de elaborare şi conţinutul-cadru al documentaţiilor tehnico-economice aferente obiectivelor/ proiectelor de investiţii finanţate din fonduri publice, cu modificările şi completările ulterioare, în cazul în care sunt prevăzute extinderi (spre exemplu, un grup sanitar alipit de clădire sau o centrală termică construită separat faţă de clădire care deservesc clădirea publică); certificatul de urbanism, avizele și acordurile nu sunt obligatorii la depunerea dosarului de finanțare. În situația în care anumite componente nu sunt considerate necesare în conținutul SF, se va motiva de către proiectant în acest sens.</w:t>
      </w:r>
    </w:p>
    <w:p w14:paraId="3099D9BD" w14:textId="0BD8CAC1"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m)</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inventarul bunurilor imobile din domeniul public sau extras de carte funciară, pentru solicitanţii care deţin drept de proprietate asupra clădirii pentru care se solicită finanţare;</w:t>
      </w:r>
    </w:p>
    <w:p w14:paraId="1943065F" w14:textId="16E70650"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n)</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hotărârea Guvernului sau a consiliului judeţean, respectiv a Consiliului General al Municipiului Bucureşti sau a consiliului local al comunei, al oraşului sau al municipiului, după caz, ori extras de carte funciară, de unde rezultă dreptul de administrare, pentru solicitanţii care nu deţin drept de proprietate asupra clădirii pentru care se solicită finanţare;</w:t>
      </w:r>
    </w:p>
    <w:p w14:paraId="3B5834C4" w14:textId="37E9E761"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o)</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acordul de parteneriat încheiat de beneficiar cu consiliul judeţean/Consiliului General al Municipiului Bucureşti, după caz.</w:t>
      </w:r>
    </w:p>
    <w:p w14:paraId="41ED1D44" w14:textId="77777777" w:rsidR="001E32D8" w:rsidRPr="001E32D8" w:rsidRDefault="001E32D8" w:rsidP="001E32D8">
      <w:pPr>
        <w:spacing w:after="0" w:line="240" w:lineRule="auto"/>
        <w:contextualSpacing/>
        <w:rPr>
          <w:rFonts w:ascii="Times New Roman" w:hAnsi="Times New Roman"/>
          <w:b/>
          <w:bCs/>
          <w:sz w:val="24"/>
          <w:szCs w:val="24"/>
          <w:lang w:val="ro-RO"/>
        </w:rPr>
      </w:pPr>
      <w:r w:rsidRPr="001E32D8">
        <w:rPr>
          <w:rFonts w:ascii="Times New Roman" w:hAnsi="Times New Roman"/>
          <w:b/>
          <w:bCs/>
          <w:sz w:val="24"/>
          <w:szCs w:val="24"/>
          <w:lang w:val="ro-RO"/>
        </w:rPr>
        <w:t>Articolul 13</w:t>
      </w:r>
    </w:p>
    <w:p w14:paraId="4088A04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Depunerea dosarului de finanţare</w:t>
      </w:r>
    </w:p>
    <w:p w14:paraId="5479B72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w:t>
      </w:r>
      <w:r w:rsidRPr="001E32D8">
        <w:rPr>
          <w:rFonts w:ascii="Times New Roman" w:hAnsi="Times New Roman"/>
          <w:sz w:val="24"/>
          <w:szCs w:val="24"/>
          <w:lang w:val="ro-RO"/>
        </w:rPr>
        <w:t xml:space="preserve"> Instrucţiuni cuprinzând modul de depunere a dosarului de finanţare, precum şi alte informaţii relevante se elaborează şi se aprobă la nivelul AFM şi se aduc la cunoştinţa persoanelor interesate prin publicarea pe pagina de internet a instituţiei.</w:t>
      </w:r>
    </w:p>
    <w:p w14:paraId="5C75556C" w14:textId="5DDA93F4" w:rsid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(2)</w:t>
      </w:r>
      <w:r w:rsidRPr="001E32D8">
        <w:rPr>
          <w:rFonts w:ascii="Times New Roman" w:hAnsi="Times New Roman"/>
          <w:sz w:val="24"/>
          <w:szCs w:val="24"/>
          <w:lang w:val="ro-RO"/>
        </w:rPr>
        <w:t xml:space="preserve"> Înscrierile în aplicaţie se realizează în condiţiile şi termenele prevăzute la art. 14 alin. (8) şi în limita a 150% din bugetul alocat Programului, oricare dintre cele două praguri se atinge primul. În cazul în care limita de 150% se atinge în oricare dintre perioadele prevăzute la art. 14 alin. (8), o nouă sesiune de înscriere a proiectelor se poate organiza, sub rezerva existenţei unui buget disponibil, rezultat în urma aprobării proiectelor deja depuse; în această situaţie, înscrierile se reiau corespunzător perioadei din art. 14 alin. (8) în care a fost oprită sesiunea precedentă de înscriere şi în limita a 150% din bugetul Programului rămas disponibil, ca urmare a aprobării proiectelor din sesiunea anterioară de înscriere. Mecanismul descris poate fi folosit până la epuizarea integrală a bugetului alocat Programului.</w:t>
      </w:r>
    </w:p>
    <w:p w14:paraId="256AD980" w14:textId="77777777" w:rsidR="00F26E11" w:rsidRPr="001E32D8" w:rsidRDefault="00F26E11" w:rsidP="001E32D8">
      <w:pPr>
        <w:spacing w:after="0" w:line="240" w:lineRule="auto"/>
        <w:contextualSpacing/>
        <w:rPr>
          <w:rFonts w:ascii="Times New Roman" w:hAnsi="Times New Roman"/>
          <w:sz w:val="24"/>
          <w:szCs w:val="24"/>
          <w:lang w:val="ro-RO"/>
        </w:rPr>
      </w:pPr>
    </w:p>
    <w:p w14:paraId="1C5AF7CA" w14:textId="77777777" w:rsidR="001E32D8" w:rsidRPr="001E32D8" w:rsidRDefault="001E32D8" w:rsidP="001E32D8">
      <w:pPr>
        <w:spacing w:after="0" w:line="240" w:lineRule="auto"/>
        <w:contextualSpacing/>
        <w:rPr>
          <w:rFonts w:ascii="Times New Roman" w:hAnsi="Times New Roman"/>
          <w:b/>
          <w:bCs/>
          <w:sz w:val="24"/>
          <w:szCs w:val="24"/>
          <w:lang w:val="ro-RO"/>
        </w:rPr>
      </w:pPr>
      <w:r w:rsidRPr="001E32D8">
        <w:rPr>
          <w:rFonts w:ascii="Times New Roman" w:hAnsi="Times New Roman"/>
          <w:b/>
          <w:bCs/>
          <w:sz w:val="24"/>
          <w:szCs w:val="24"/>
          <w:lang w:val="ro-RO"/>
        </w:rPr>
        <w:t>Capitolul III</w:t>
      </w:r>
    </w:p>
    <w:p w14:paraId="68E0B4E8" w14:textId="77777777" w:rsidR="001E32D8" w:rsidRPr="001E32D8" w:rsidRDefault="001E32D8" w:rsidP="001E32D8">
      <w:pPr>
        <w:spacing w:after="0" w:line="240" w:lineRule="auto"/>
        <w:contextualSpacing/>
        <w:rPr>
          <w:rFonts w:ascii="Times New Roman" w:hAnsi="Times New Roman"/>
          <w:b/>
          <w:bCs/>
          <w:sz w:val="24"/>
          <w:szCs w:val="24"/>
          <w:lang w:val="ro-RO"/>
        </w:rPr>
      </w:pPr>
      <w:r w:rsidRPr="001E32D8">
        <w:rPr>
          <w:rFonts w:ascii="Times New Roman" w:hAnsi="Times New Roman"/>
          <w:b/>
          <w:bCs/>
          <w:sz w:val="24"/>
          <w:szCs w:val="24"/>
          <w:lang w:val="ro-RO"/>
        </w:rPr>
        <w:t>Procesul de analiză a documentelor transmise de către solicitant, în vederea aprobării finanţării</w:t>
      </w:r>
    </w:p>
    <w:p w14:paraId="0F890EC9" w14:textId="77777777" w:rsidR="001E32D8" w:rsidRPr="001E32D8" w:rsidRDefault="001E32D8" w:rsidP="001E32D8">
      <w:pPr>
        <w:spacing w:after="0" w:line="240" w:lineRule="auto"/>
        <w:contextualSpacing/>
        <w:rPr>
          <w:rFonts w:ascii="Times New Roman" w:hAnsi="Times New Roman"/>
          <w:b/>
          <w:bCs/>
          <w:sz w:val="24"/>
          <w:szCs w:val="24"/>
          <w:lang w:val="ro-RO"/>
        </w:rPr>
      </w:pPr>
      <w:r w:rsidRPr="001E32D8">
        <w:rPr>
          <w:rFonts w:ascii="Times New Roman" w:hAnsi="Times New Roman"/>
          <w:b/>
          <w:bCs/>
          <w:sz w:val="24"/>
          <w:szCs w:val="24"/>
          <w:lang w:val="ro-RO"/>
        </w:rPr>
        <w:t>Articolul 14</w:t>
      </w:r>
    </w:p>
    <w:p w14:paraId="1808FB15"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Analiza şi selectarea cererilor de finanţare</w:t>
      </w:r>
    </w:p>
    <w:p w14:paraId="2B9501B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w:t>
      </w:r>
      <w:r w:rsidRPr="001E32D8">
        <w:rPr>
          <w:rFonts w:ascii="Times New Roman" w:hAnsi="Times New Roman"/>
          <w:sz w:val="24"/>
          <w:szCs w:val="24"/>
          <w:lang w:val="ro-RO"/>
        </w:rPr>
        <w:t xml:space="preserve"> Comisia de analiză şi selectare procedează la analiza documentelor şi stabilirea eligibilităţii solicitantului, a obiectivului de investiţie și a cheltuielilor eligibile.</w:t>
      </w:r>
    </w:p>
    <w:p w14:paraId="0E70707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(2)</w:t>
      </w:r>
      <w:r w:rsidRPr="001E32D8">
        <w:rPr>
          <w:rFonts w:ascii="Times New Roman" w:hAnsi="Times New Roman"/>
          <w:sz w:val="24"/>
          <w:szCs w:val="24"/>
          <w:lang w:val="ro-RO"/>
        </w:rPr>
        <w:t xml:space="preserve"> În vederea stabilirii eligibilităţii dosarelor de finanţare, Comisia de analiză şi selectare poate proceda, o singură dată pentru acelaşi motiv, la:</w:t>
      </w:r>
    </w:p>
    <w:p w14:paraId="0A97B05F" w14:textId="235E568C"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a)</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solicitarea de informaţii sau documente suplimentare faţă de cele prevăzute în prezentul ghid;</w:t>
      </w:r>
    </w:p>
    <w:p w14:paraId="7855DAE4" w14:textId="752AF852"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b)</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solicitarea remedierii/clarificării pentru neconcordanţele/ erorile constatate în cuprinsul documentaţiei transmise de solicitant;</w:t>
      </w:r>
    </w:p>
    <w:p w14:paraId="10BB4761" w14:textId="0C855C3A"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c)</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completarea documentaţiei prevăzute la art. 12, în cazul în care se constată existența unor documente depuse incomplet. Prin excepţie, în situaţia în care nu au fost depuse, documentele prevăzute la art. 12 lit. b)-d) pot fi prezentate integral, la solicitarea Comisiei.</w:t>
      </w:r>
    </w:p>
    <w:p w14:paraId="7BAE131A" w14:textId="732FC90D"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lastRenderedPageBreak/>
        <w:t>(3)</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Documentele sau informaţiile prezentate de solicitant trebuie să ateste eligibilitatea la data prevăzută prin ghid pentru fiecare document. Prin excepţie, pentru documentele prevăzute la art. 12 lit. d), h), i)-l) pot fi transmise remedieri/clarificări care vor atesta eligibilitatea solicitantului, proiectului şi cheltuielilor la data transmiterii acestuia.</w:t>
      </w:r>
    </w:p>
    <w:p w14:paraId="601FB57E" w14:textId="0B40E978"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(4)</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În situaţia aplicării prevederilor alin. (3), AFM comunică solicitantului observaţiile/constatările sale prin publicarea pe pagina proprie de internet, precum şi prin transmiterea către solicitant a unui e-mail de informare.</w:t>
      </w:r>
    </w:p>
    <w:p w14:paraId="3B829617" w14:textId="544949E1"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(5)</w:t>
      </w:r>
      <w:r w:rsidR="0099547D" w:rsidRPr="00F26E11">
        <w:rPr>
          <w:rFonts w:ascii="Times New Roman" w:hAnsi="Times New Roman"/>
          <w:b/>
          <w:bCs/>
          <w:sz w:val="24"/>
          <w:szCs w:val="24"/>
          <w:lang w:val="ro-RO"/>
        </w:rPr>
        <w:t xml:space="preserve"> </w:t>
      </w:r>
      <w:r w:rsidRPr="001E32D8">
        <w:rPr>
          <w:rFonts w:ascii="Times New Roman" w:hAnsi="Times New Roman"/>
          <w:sz w:val="24"/>
          <w:szCs w:val="24"/>
          <w:lang w:val="ro-RO"/>
        </w:rPr>
        <w:t>Termenul în care pot fi transmise documentele, în condiţiile alin. (3), este de 7 zile lucrătoare de la data publicării pe pagina de internet a AFM.</w:t>
      </w:r>
    </w:p>
    <w:p w14:paraId="1BC4B8B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(6)</w:t>
      </w:r>
      <w:r w:rsidRPr="001E32D8">
        <w:rPr>
          <w:rFonts w:ascii="Times New Roman" w:hAnsi="Times New Roman"/>
          <w:sz w:val="24"/>
          <w:szCs w:val="24"/>
          <w:lang w:val="ro-RO"/>
        </w:rPr>
        <w:t xml:space="preserve"> Atrag respingerea dosarului de finanţare:</w:t>
      </w:r>
    </w:p>
    <w:p w14:paraId="64EFEFF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a)</w:t>
      </w:r>
      <w:r w:rsidRPr="001E32D8">
        <w:rPr>
          <w:rFonts w:ascii="Times New Roman" w:hAnsi="Times New Roman"/>
          <w:sz w:val="24"/>
          <w:szCs w:val="24"/>
          <w:lang w:val="ro-RO"/>
        </w:rPr>
        <w:t>neîndeplinirea criteriilor de eligibilitate prevăzute la art. 9 şi 10;</w:t>
      </w:r>
    </w:p>
    <w:p w14:paraId="63D5D79B"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b)</w:t>
      </w:r>
      <w:r w:rsidRPr="001E32D8">
        <w:rPr>
          <w:rFonts w:ascii="Times New Roman" w:hAnsi="Times New Roman"/>
          <w:sz w:val="24"/>
          <w:szCs w:val="24"/>
          <w:lang w:val="ro-RO"/>
        </w:rPr>
        <w:t>neprezentarea clarificărilor/completărilor solicitate în termenul indicat de AFM, potrivit alin. (5), ori prezentarea de documentaţii/clarificări/completări incomplete.</w:t>
      </w:r>
    </w:p>
    <w:p w14:paraId="1DBD3F5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(7)</w:t>
      </w:r>
      <w:r w:rsidRPr="001E32D8">
        <w:rPr>
          <w:rFonts w:ascii="Times New Roman" w:hAnsi="Times New Roman"/>
          <w:sz w:val="24"/>
          <w:szCs w:val="24"/>
          <w:lang w:val="ro-RO"/>
        </w:rPr>
        <w:t xml:space="preserve"> Cererile de finanţare care nu îndeplinesc criteriile de eligibilitate prevăzute în prezentul ghid sunt respinse, în acest sens, fiind supus aprobării Comitetului director al AFM centralizatorul cuprinzând obiectivele respinse.</w:t>
      </w:r>
    </w:p>
    <w:p w14:paraId="00337A8C"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(8)</w:t>
      </w:r>
      <w:r w:rsidRPr="001E32D8">
        <w:rPr>
          <w:rFonts w:ascii="Times New Roman" w:hAnsi="Times New Roman"/>
          <w:sz w:val="24"/>
          <w:szCs w:val="24"/>
          <w:lang w:val="ro-RO"/>
        </w:rPr>
        <w:t xml:space="preserve"> În cazul cererilor de finanţare care îndeplinesc criteriile de eligibilitate, se va întocmi de către Comisia de analiză şi selectare centralizatorul cererilor de finanţare propuse spre avizare, în cuprinsul căruia se vor preciza următoarele: numărul cererii de finanţare, valoarea eligibilă a obiectivului, denumirea obiectivului, suma propusă spre finanţare pentru fiecare obiectiv și procentajul pe care îl reprezintă aceasta din valoarea eligibilă, după caz. Dosarele vor fi aprobate în ordinea depunerii cererilor de finanțare.</w:t>
      </w:r>
    </w:p>
    <w:p w14:paraId="51F0F81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(9)</w:t>
      </w:r>
      <w:r w:rsidRPr="001E32D8">
        <w:rPr>
          <w:rFonts w:ascii="Times New Roman" w:hAnsi="Times New Roman"/>
          <w:sz w:val="24"/>
          <w:szCs w:val="24"/>
          <w:lang w:val="ro-RO"/>
        </w:rPr>
        <w:t xml:space="preserve"> În cazul în care bugetul alocat sesiunii nu permite finanţarea tuturor proiectelor aprobate, AFM procedează la suplimentarea bugetului.</w:t>
      </w:r>
    </w:p>
    <w:p w14:paraId="246A8325" w14:textId="77777777" w:rsidR="001E32D8" w:rsidRPr="001E32D8" w:rsidRDefault="001E32D8" w:rsidP="001E32D8">
      <w:pPr>
        <w:spacing w:after="0" w:line="240" w:lineRule="auto"/>
        <w:contextualSpacing/>
        <w:rPr>
          <w:rFonts w:ascii="Times New Roman" w:hAnsi="Times New Roman"/>
          <w:b/>
          <w:bCs/>
          <w:sz w:val="24"/>
          <w:szCs w:val="24"/>
          <w:lang w:val="ro-RO"/>
        </w:rPr>
      </w:pPr>
      <w:r w:rsidRPr="001E32D8">
        <w:rPr>
          <w:rFonts w:ascii="Times New Roman" w:hAnsi="Times New Roman"/>
          <w:b/>
          <w:bCs/>
          <w:sz w:val="24"/>
          <w:szCs w:val="24"/>
          <w:lang w:val="ro-RO"/>
        </w:rPr>
        <w:t>Articolul 15</w:t>
      </w:r>
    </w:p>
    <w:p w14:paraId="2535DCD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Aprobarea dosarelor de finanţare</w:t>
      </w:r>
    </w:p>
    <w:p w14:paraId="1E64DE2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w:t>
      </w:r>
      <w:r w:rsidRPr="001E32D8">
        <w:rPr>
          <w:rFonts w:ascii="Times New Roman" w:hAnsi="Times New Roman"/>
          <w:sz w:val="24"/>
          <w:szCs w:val="24"/>
          <w:lang w:val="ro-RO"/>
        </w:rPr>
        <w:t xml:space="preserve"> După avizarea centralizatoarelor cu cererile de finanţare propuse spre avizare, Comitetul director al AFM propune Comitetului de avizare al AFM aprobarea finanţării proiectelor.</w:t>
      </w:r>
    </w:p>
    <w:p w14:paraId="1EAB0F54"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(2)</w:t>
      </w:r>
      <w:r w:rsidRPr="001E32D8">
        <w:rPr>
          <w:rFonts w:ascii="Times New Roman" w:hAnsi="Times New Roman"/>
          <w:sz w:val="24"/>
          <w:szCs w:val="24"/>
          <w:lang w:val="ro-RO"/>
        </w:rPr>
        <w:t xml:space="preserve"> Comitetul de avizare aprobă, prin hotărâre, finanţarea unuia sau mai multor proiecte dintre cele propuse de Comitetul director, iar sumele aprobate reprezintă valorile maxime ce pot fi finanţate în cadrul proiectelor şi nu pot fi suplimentate.</w:t>
      </w:r>
    </w:p>
    <w:p w14:paraId="2377D3D9"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(3)</w:t>
      </w:r>
      <w:r w:rsidRPr="001E32D8">
        <w:rPr>
          <w:rFonts w:ascii="Times New Roman" w:hAnsi="Times New Roman"/>
          <w:sz w:val="24"/>
          <w:szCs w:val="24"/>
          <w:lang w:val="ro-RO"/>
        </w:rPr>
        <w:t xml:space="preserve"> Comitetul director al AFM aprobă, prin decizie, centralizatoarele privind proiectele respinse.</w:t>
      </w:r>
    </w:p>
    <w:p w14:paraId="4706E680" w14:textId="77777777" w:rsidR="001E32D8" w:rsidRPr="001E32D8" w:rsidRDefault="001E32D8" w:rsidP="001E32D8">
      <w:pPr>
        <w:spacing w:after="0" w:line="240" w:lineRule="auto"/>
        <w:contextualSpacing/>
        <w:rPr>
          <w:rFonts w:ascii="Times New Roman" w:hAnsi="Times New Roman"/>
          <w:b/>
          <w:bCs/>
          <w:sz w:val="24"/>
          <w:szCs w:val="24"/>
          <w:lang w:val="ro-RO"/>
        </w:rPr>
      </w:pPr>
      <w:r w:rsidRPr="001E32D8">
        <w:rPr>
          <w:rFonts w:ascii="Times New Roman" w:hAnsi="Times New Roman"/>
          <w:b/>
          <w:bCs/>
          <w:sz w:val="24"/>
          <w:szCs w:val="24"/>
          <w:lang w:val="ro-RO"/>
        </w:rPr>
        <w:t>Articolul 16</w:t>
      </w:r>
    </w:p>
    <w:p w14:paraId="6EC59EF4"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Comunicarea rezultatelor</w:t>
      </w:r>
    </w:p>
    <w:p w14:paraId="2E6FEA6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Centralizatoarele cuprinzând proiectele aprobate, proiectele respinse şi proiectele propuse spre respingere cu posibilitatea de remediere se publică pe pagina de internet a AFM şi se transmite către solicitant un e-mail de informare.</w:t>
      </w:r>
    </w:p>
    <w:p w14:paraId="168063B0" w14:textId="77777777" w:rsidR="001E32D8" w:rsidRPr="001E32D8" w:rsidRDefault="001E32D8" w:rsidP="001E32D8">
      <w:pPr>
        <w:spacing w:after="0" w:line="240" w:lineRule="auto"/>
        <w:contextualSpacing/>
        <w:rPr>
          <w:rFonts w:ascii="Times New Roman" w:hAnsi="Times New Roman"/>
          <w:b/>
          <w:bCs/>
          <w:sz w:val="24"/>
          <w:szCs w:val="24"/>
          <w:lang w:val="ro-RO"/>
        </w:rPr>
      </w:pPr>
      <w:r w:rsidRPr="001E32D8">
        <w:rPr>
          <w:rFonts w:ascii="Times New Roman" w:hAnsi="Times New Roman"/>
          <w:b/>
          <w:bCs/>
          <w:sz w:val="24"/>
          <w:szCs w:val="24"/>
          <w:lang w:val="ro-RO"/>
        </w:rPr>
        <w:t>Articolul 17</w:t>
      </w:r>
    </w:p>
    <w:p w14:paraId="567D0A7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Contestaţii</w:t>
      </w:r>
    </w:p>
    <w:p w14:paraId="1608360E" w14:textId="59C789FF"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w:t>
      </w:r>
      <w:r w:rsidR="00F26E11" w:rsidRPr="00F26E11">
        <w:rPr>
          <w:rFonts w:ascii="Times New Roman" w:hAnsi="Times New Roman"/>
          <w:b/>
          <w:bCs/>
          <w:sz w:val="24"/>
          <w:szCs w:val="24"/>
          <w:lang w:val="ro-RO"/>
        </w:rPr>
        <w:t xml:space="preserve"> </w:t>
      </w:r>
      <w:r w:rsidRPr="001E32D8">
        <w:rPr>
          <w:rFonts w:ascii="Times New Roman" w:hAnsi="Times New Roman"/>
          <w:sz w:val="24"/>
          <w:szCs w:val="24"/>
          <w:lang w:val="ro-RO"/>
        </w:rPr>
        <w:t>Solicitanţii pot formula contestaţie împotriva rezultatelor analizei evaluării proiectelor, în termen de 30 de zile de la data publicării pe pagina de internet a AFM.</w:t>
      </w:r>
    </w:p>
    <w:p w14:paraId="540E65FD" w14:textId="5705E775"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(2)</w:t>
      </w:r>
      <w:r w:rsidR="00F26E11" w:rsidRPr="00F26E11">
        <w:rPr>
          <w:rFonts w:ascii="Times New Roman" w:hAnsi="Times New Roman"/>
          <w:b/>
          <w:bCs/>
          <w:sz w:val="24"/>
          <w:szCs w:val="24"/>
          <w:lang w:val="ro-RO"/>
        </w:rPr>
        <w:t xml:space="preserve"> </w:t>
      </w:r>
      <w:r w:rsidRPr="001E32D8">
        <w:rPr>
          <w:rFonts w:ascii="Times New Roman" w:hAnsi="Times New Roman"/>
          <w:sz w:val="24"/>
          <w:szCs w:val="24"/>
          <w:lang w:val="ro-RO"/>
        </w:rPr>
        <w:t>Contestaţia se poate transmite la AFM, inclusiv în format electronic, în termenul prevăzut la alin. (1).</w:t>
      </w:r>
    </w:p>
    <w:p w14:paraId="476B8FE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(3)</w:t>
      </w:r>
      <w:r w:rsidRPr="001E32D8">
        <w:rPr>
          <w:rFonts w:ascii="Times New Roman" w:hAnsi="Times New Roman"/>
          <w:sz w:val="24"/>
          <w:szCs w:val="24"/>
          <w:lang w:val="ro-RO"/>
        </w:rPr>
        <w:t xml:space="preserve"> Contestaţia va fi semnată olograf sau cu semnătură digitală calificată şi va cuprinde următoarele elemente, sub sancţiunea respingerii ca inadmisibilă:</w:t>
      </w:r>
    </w:p>
    <w:p w14:paraId="047B4C9C" w14:textId="188D5BF5"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a)</w:t>
      </w:r>
      <w:r w:rsidR="00F26E11" w:rsidRPr="00F26E11">
        <w:rPr>
          <w:rFonts w:ascii="Times New Roman" w:hAnsi="Times New Roman"/>
          <w:b/>
          <w:bCs/>
          <w:sz w:val="24"/>
          <w:szCs w:val="24"/>
          <w:lang w:val="ro-RO"/>
        </w:rPr>
        <w:t xml:space="preserve"> </w:t>
      </w:r>
      <w:r w:rsidRPr="001E32D8">
        <w:rPr>
          <w:rFonts w:ascii="Times New Roman" w:hAnsi="Times New Roman"/>
          <w:sz w:val="24"/>
          <w:szCs w:val="24"/>
          <w:lang w:val="ro-RO"/>
        </w:rPr>
        <w:t>atributele de identificare ale contestatarului, precum şi împuternicirea avocaţială, acolo unde este cazul;</w:t>
      </w:r>
    </w:p>
    <w:p w14:paraId="0936B40C" w14:textId="020D816D"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b)</w:t>
      </w:r>
      <w:r w:rsidR="00F26E11" w:rsidRPr="00F26E11">
        <w:rPr>
          <w:rFonts w:ascii="Times New Roman" w:hAnsi="Times New Roman"/>
          <w:b/>
          <w:bCs/>
          <w:sz w:val="24"/>
          <w:szCs w:val="24"/>
          <w:lang w:val="ro-RO"/>
        </w:rPr>
        <w:t xml:space="preserve"> </w:t>
      </w:r>
      <w:r w:rsidRPr="001E32D8">
        <w:rPr>
          <w:rFonts w:ascii="Times New Roman" w:hAnsi="Times New Roman"/>
          <w:sz w:val="24"/>
          <w:szCs w:val="24"/>
          <w:lang w:val="ro-RO"/>
        </w:rPr>
        <w:t>codul unic de înregistrare al cererii de finanţare;</w:t>
      </w:r>
    </w:p>
    <w:p w14:paraId="12A5ECC1" w14:textId="5B2AE7A5"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c)</w:t>
      </w:r>
      <w:r w:rsidR="00F26E11" w:rsidRPr="00F26E11">
        <w:rPr>
          <w:rFonts w:ascii="Times New Roman" w:hAnsi="Times New Roman"/>
          <w:b/>
          <w:bCs/>
          <w:sz w:val="24"/>
          <w:szCs w:val="24"/>
          <w:lang w:val="ro-RO"/>
        </w:rPr>
        <w:t xml:space="preserve"> </w:t>
      </w:r>
      <w:r w:rsidRPr="001E32D8">
        <w:rPr>
          <w:rFonts w:ascii="Times New Roman" w:hAnsi="Times New Roman"/>
          <w:sz w:val="24"/>
          <w:szCs w:val="24"/>
          <w:lang w:val="ro-RO"/>
        </w:rPr>
        <w:t>obiectul contestaţiei;</w:t>
      </w:r>
    </w:p>
    <w:p w14:paraId="02786B07" w14:textId="180595DD"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d)</w:t>
      </w:r>
      <w:r w:rsidR="00F26E11" w:rsidRPr="00F26E11">
        <w:rPr>
          <w:rFonts w:ascii="Times New Roman" w:hAnsi="Times New Roman"/>
          <w:b/>
          <w:bCs/>
          <w:sz w:val="24"/>
          <w:szCs w:val="24"/>
          <w:lang w:val="ro-RO"/>
        </w:rPr>
        <w:t xml:space="preserve"> </w:t>
      </w:r>
      <w:r w:rsidRPr="001E32D8">
        <w:rPr>
          <w:rFonts w:ascii="Times New Roman" w:hAnsi="Times New Roman"/>
          <w:sz w:val="24"/>
          <w:szCs w:val="24"/>
          <w:lang w:val="ro-RO"/>
        </w:rPr>
        <w:t>motivele de fapt şi de drept pe care se întemeiază contestaţia;</w:t>
      </w:r>
    </w:p>
    <w:p w14:paraId="60AEA6E2" w14:textId="2952FF80"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e)</w:t>
      </w:r>
      <w:r w:rsidR="00F26E11" w:rsidRPr="00F26E11">
        <w:rPr>
          <w:rFonts w:ascii="Times New Roman" w:hAnsi="Times New Roman"/>
          <w:b/>
          <w:bCs/>
          <w:sz w:val="24"/>
          <w:szCs w:val="24"/>
          <w:lang w:val="ro-RO"/>
        </w:rPr>
        <w:t xml:space="preserve"> </w:t>
      </w:r>
      <w:r w:rsidRPr="001E32D8">
        <w:rPr>
          <w:rFonts w:ascii="Times New Roman" w:hAnsi="Times New Roman"/>
          <w:sz w:val="24"/>
          <w:szCs w:val="24"/>
          <w:lang w:val="ro-RO"/>
        </w:rPr>
        <w:t>documente justificative, după caz.</w:t>
      </w:r>
    </w:p>
    <w:p w14:paraId="274526E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(4)</w:t>
      </w:r>
      <w:r w:rsidRPr="001E32D8">
        <w:rPr>
          <w:rFonts w:ascii="Times New Roman" w:hAnsi="Times New Roman"/>
          <w:sz w:val="24"/>
          <w:szCs w:val="24"/>
          <w:lang w:val="ro-RO"/>
        </w:rPr>
        <w:t xml:space="preserve"> AFM soluţionează contestaţiile în termen de 30 de zile de la data înregistrării acestora.</w:t>
      </w:r>
    </w:p>
    <w:p w14:paraId="22F29E5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lastRenderedPageBreak/>
        <w:t>(5)</w:t>
      </w:r>
      <w:r w:rsidRPr="001E32D8">
        <w:rPr>
          <w:rFonts w:ascii="Times New Roman" w:hAnsi="Times New Roman"/>
          <w:sz w:val="24"/>
          <w:szCs w:val="24"/>
          <w:lang w:val="ro-RO"/>
        </w:rPr>
        <w:t xml:space="preserve"> Listele cuprinzând contestaţiile admise sau respinse se vor publica pe pagina de internet AFM, iar deciziile de soluţionare vor fi comunicate contestatarilor, în condiţiile legii.</w:t>
      </w:r>
    </w:p>
    <w:p w14:paraId="50B09C49"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(6)</w:t>
      </w:r>
      <w:r w:rsidRPr="001E32D8">
        <w:rPr>
          <w:rFonts w:ascii="Times New Roman" w:hAnsi="Times New Roman"/>
          <w:sz w:val="24"/>
          <w:szCs w:val="24"/>
          <w:lang w:val="ro-RO"/>
        </w:rPr>
        <w:t xml:space="preserve"> Decizia de soluţionare a contestaţiei poate fi atacată la instanţa de contencios administrativ competentă, potrivit prevederilor Legii contenciosului administrativ nr. 554/2004, cu modificările şi completările ulterioare.</w:t>
      </w:r>
    </w:p>
    <w:p w14:paraId="226876F6" w14:textId="77777777" w:rsidR="001E32D8" w:rsidRPr="001E32D8" w:rsidRDefault="001E32D8" w:rsidP="001E32D8">
      <w:pPr>
        <w:spacing w:after="0" w:line="240" w:lineRule="auto"/>
        <w:contextualSpacing/>
        <w:rPr>
          <w:rFonts w:ascii="Times New Roman" w:hAnsi="Times New Roman"/>
          <w:b/>
          <w:bCs/>
          <w:sz w:val="24"/>
          <w:szCs w:val="24"/>
          <w:lang w:val="ro-RO"/>
        </w:rPr>
      </w:pPr>
      <w:r w:rsidRPr="001E32D8">
        <w:rPr>
          <w:rFonts w:ascii="Times New Roman" w:hAnsi="Times New Roman"/>
          <w:b/>
          <w:bCs/>
          <w:sz w:val="24"/>
          <w:szCs w:val="24"/>
          <w:lang w:val="ro-RO"/>
        </w:rPr>
        <w:t>Articolul 18</w:t>
      </w:r>
    </w:p>
    <w:p w14:paraId="1CA8781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Perfectarea contractului de finanţare şi acordarea finanţării</w:t>
      </w:r>
    </w:p>
    <w:p w14:paraId="0612B63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w:t>
      </w:r>
      <w:r w:rsidRPr="001E32D8">
        <w:rPr>
          <w:rFonts w:ascii="Times New Roman" w:hAnsi="Times New Roman"/>
          <w:sz w:val="24"/>
          <w:szCs w:val="24"/>
          <w:lang w:val="ro-RO"/>
        </w:rPr>
        <w:t xml:space="preserve"> AFM transmite solicitanţilor aprobaţi, prin intermediul poştei electronice, contractul de finanţare.</w:t>
      </w:r>
    </w:p>
    <w:p w14:paraId="16E5ED0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(2)</w:t>
      </w:r>
      <w:r w:rsidRPr="001E32D8">
        <w:rPr>
          <w:rFonts w:ascii="Times New Roman" w:hAnsi="Times New Roman"/>
          <w:sz w:val="24"/>
          <w:szCs w:val="24"/>
          <w:lang w:val="ro-RO"/>
        </w:rPr>
        <w:t>În termen de 15 zile de la primirea contractului de finanţare, recepţionat conform alin. (1), solicitanţii îl vor semna cu semnătură digitală calificată şi îl vor transmite către AFM prin poştă electronică.</w:t>
      </w:r>
    </w:p>
    <w:p w14:paraId="0DC2AEC3" w14:textId="70209E86"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(3)</w:t>
      </w:r>
      <w:r w:rsidR="00F26E11" w:rsidRPr="00F26E11">
        <w:rPr>
          <w:rFonts w:ascii="Times New Roman" w:hAnsi="Times New Roman"/>
          <w:b/>
          <w:bCs/>
          <w:sz w:val="24"/>
          <w:szCs w:val="24"/>
          <w:lang w:val="ro-RO"/>
        </w:rPr>
        <w:t xml:space="preserve"> </w:t>
      </w:r>
      <w:r w:rsidRPr="001E32D8">
        <w:rPr>
          <w:rFonts w:ascii="Times New Roman" w:hAnsi="Times New Roman"/>
          <w:sz w:val="24"/>
          <w:szCs w:val="24"/>
          <w:lang w:val="ro-RO"/>
        </w:rPr>
        <w:t>Netransmiterea contractului semnat în termenul prevăzut la alin. (2) se consideră renunţare la finanţare.</w:t>
      </w:r>
    </w:p>
    <w:p w14:paraId="00B72F6F" w14:textId="2E6E7065"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(4)</w:t>
      </w:r>
      <w:r w:rsidR="00F26E11" w:rsidRPr="00F26E11">
        <w:rPr>
          <w:rFonts w:ascii="Times New Roman" w:hAnsi="Times New Roman"/>
          <w:b/>
          <w:bCs/>
          <w:sz w:val="24"/>
          <w:szCs w:val="24"/>
          <w:lang w:val="ro-RO"/>
        </w:rPr>
        <w:t xml:space="preserve"> </w:t>
      </w:r>
      <w:r w:rsidRPr="001E32D8">
        <w:rPr>
          <w:rFonts w:ascii="Times New Roman" w:hAnsi="Times New Roman"/>
          <w:sz w:val="24"/>
          <w:szCs w:val="24"/>
          <w:lang w:val="ro-RO"/>
        </w:rPr>
        <w:t>Modelul contractului de finanţare este prevăzut în anexa nr. 2 la prezentul ghid.</w:t>
      </w:r>
    </w:p>
    <w:p w14:paraId="0EA3587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(5)</w:t>
      </w:r>
      <w:r w:rsidRPr="001E32D8">
        <w:rPr>
          <w:rFonts w:ascii="Times New Roman" w:hAnsi="Times New Roman"/>
          <w:sz w:val="24"/>
          <w:szCs w:val="24"/>
          <w:lang w:val="ro-RO"/>
        </w:rPr>
        <w:t xml:space="preserve"> Contractul se întocmeşte în două exemplare, câte unul pentru fiecare parte.</w:t>
      </w:r>
    </w:p>
    <w:p w14:paraId="2B85AE57"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(6)</w:t>
      </w:r>
      <w:r w:rsidRPr="001E32D8">
        <w:rPr>
          <w:rFonts w:ascii="Times New Roman" w:hAnsi="Times New Roman"/>
          <w:sz w:val="24"/>
          <w:szCs w:val="24"/>
          <w:lang w:val="ro-RO"/>
        </w:rPr>
        <w:t xml:space="preserve"> Contractul intră în vigoare la data semnării acestuia de către ambele părţi şi îşi încetează valabilitatea odată cu sfârşitul perioadei de monitorizare a proiectului. Durata de implementare a proiectului, stabilită în cadrul contractului, nu poate depăşi 24 de luni. Aceasta se calculează de la data depunerii primei cereri de decontare/avans.</w:t>
      </w:r>
    </w:p>
    <w:p w14:paraId="427E0E2B"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(7)</w:t>
      </w:r>
      <w:r w:rsidRPr="001E32D8">
        <w:rPr>
          <w:rFonts w:ascii="Times New Roman" w:hAnsi="Times New Roman"/>
          <w:sz w:val="24"/>
          <w:szCs w:val="24"/>
          <w:lang w:val="ro-RO"/>
        </w:rPr>
        <w:t xml:space="preserve"> În cadrul contractului, beneficiarul poate depune maximum 3 cereri de decontare/avans.</w:t>
      </w:r>
    </w:p>
    <w:p w14:paraId="78F25F8C"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(8)</w:t>
      </w:r>
      <w:r w:rsidRPr="001E32D8">
        <w:rPr>
          <w:rFonts w:ascii="Times New Roman" w:hAnsi="Times New Roman"/>
          <w:sz w:val="24"/>
          <w:szCs w:val="24"/>
          <w:lang w:val="ro-RO"/>
        </w:rPr>
        <w:t xml:space="preserve"> Prin excepţie, în situaţii justificate, durata de implementare a proiectului poate fi prelungită cu acordul AFM.</w:t>
      </w:r>
    </w:p>
    <w:p w14:paraId="054870C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(9)</w:t>
      </w:r>
      <w:r w:rsidRPr="001E32D8">
        <w:rPr>
          <w:rFonts w:ascii="Times New Roman" w:hAnsi="Times New Roman"/>
          <w:sz w:val="24"/>
          <w:szCs w:val="24"/>
          <w:lang w:val="ro-RO"/>
        </w:rPr>
        <w:t xml:space="preserve"> Valoarea aprobată spre finanţare nu poate fi suplimentată faţă de cea aprobată iniţial, beneficiarul având obligaţia să asigure din surse proprii finalizarea investiţiei.</w:t>
      </w:r>
    </w:p>
    <w:p w14:paraId="471C348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(10)</w:t>
      </w:r>
      <w:r w:rsidRPr="001E32D8">
        <w:rPr>
          <w:rFonts w:ascii="Times New Roman" w:hAnsi="Times New Roman"/>
          <w:sz w:val="24"/>
          <w:szCs w:val="24"/>
          <w:lang w:val="ro-RO"/>
        </w:rPr>
        <w:t xml:space="preserve"> AFM poate acorda plăţi reprezentând avans în cuantum de maximum 30% din valoarea totală a contractului de finanţare, într-una sau mai multe tranşe, în condiţiile legii.</w:t>
      </w:r>
    </w:p>
    <w:p w14:paraId="2017E08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(11)</w:t>
      </w:r>
      <w:r w:rsidRPr="001E32D8">
        <w:rPr>
          <w:rFonts w:ascii="Times New Roman" w:hAnsi="Times New Roman"/>
          <w:sz w:val="24"/>
          <w:szCs w:val="24"/>
          <w:lang w:val="ro-RO"/>
        </w:rPr>
        <w:t xml:space="preserve"> Sumele finanţate în cadrul Programului nu pot face obiectul executării silite prin poprire, potrivit Legii nr. 134/2010 privind Codul de procedură civilă, republicată, cu modificările şi completările ulterioare.</w:t>
      </w:r>
    </w:p>
    <w:p w14:paraId="4F0D91C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(12)</w:t>
      </w:r>
      <w:r w:rsidRPr="001E32D8">
        <w:rPr>
          <w:rFonts w:ascii="Times New Roman" w:hAnsi="Times New Roman"/>
          <w:sz w:val="24"/>
          <w:szCs w:val="24"/>
          <w:lang w:val="ro-RO"/>
        </w:rPr>
        <w:t xml:space="preserve"> Acordarea finanţării se face cu respectarea de către beneficiar a prevederilor art. 15^3 din Ordonanţa de urgenţă a Guvernului nr. 115/2011 privind stabilirea cadrului instituţional şi autorizarea Guvernului, prin Ministerul Finanţelor Publice, de a scoate la licitaţie certificatele de emisii de gaze cu efect de seră atribuite României la nivelul Uniunii Europene, aprobată prin Legea nr. 163/2012, cu modificările şi completările ulterioare.</w:t>
      </w:r>
    </w:p>
    <w:p w14:paraId="569F61D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(13)</w:t>
      </w:r>
      <w:r w:rsidRPr="001E32D8">
        <w:rPr>
          <w:rFonts w:ascii="Times New Roman" w:hAnsi="Times New Roman"/>
          <w:sz w:val="24"/>
          <w:szCs w:val="24"/>
          <w:lang w:val="ro-RO"/>
        </w:rPr>
        <w:t xml:space="preserve"> Până la momentul perfectării contractului, AFM are dreptul să modifice şi/sau să completeze modelul de contract, ulterior orice modificare şi/sau completare realizându-se cu acordul ambelor părţi, exprimat prin act adiţional.</w:t>
      </w:r>
    </w:p>
    <w:p w14:paraId="3B79D61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(14)</w:t>
      </w:r>
      <w:r w:rsidRPr="001E32D8">
        <w:rPr>
          <w:rFonts w:ascii="Times New Roman" w:hAnsi="Times New Roman"/>
          <w:sz w:val="24"/>
          <w:szCs w:val="24"/>
          <w:lang w:val="ro-RO"/>
        </w:rPr>
        <w:t xml:space="preserve"> În cazul nerespectării clauzelor contractuale şi a obligaţiilor asumate de beneficiar în cadrul Programului, AFM poate anula sau recupera finanţarea, iar contractul încetează/poate fi reziliat, cu îndeplinirea formalităţilor specifice de notificare.</w:t>
      </w:r>
    </w:p>
    <w:p w14:paraId="4C18024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(15)</w:t>
      </w:r>
      <w:r w:rsidRPr="001E32D8">
        <w:rPr>
          <w:rFonts w:ascii="Times New Roman" w:hAnsi="Times New Roman"/>
          <w:sz w:val="24"/>
          <w:szCs w:val="24"/>
          <w:lang w:val="ro-RO"/>
        </w:rPr>
        <w:t xml:space="preserve"> În cazul recuperării finanţării, la valoarea de recuperat se adaugă accesorii, calculate de la data plăţilor efectuate cu titlu de finanţare până la data recuperării sau a rambursării integrale, potrivit Ordonanţei de urgenţă a Guvernului nr. 196/2005 privind Fondul pentru mediu, aprobată cu modificări şi completări prin Legea nr. 105/2006, cu modificările şi completările ulterioare.</w:t>
      </w:r>
    </w:p>
    <w:p w14:paraId="501C65A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(16)</w:t>
      </w:r>
      <w:r w:rsidRPr="001E32D8">
        <w:rPr>
          <w:rFonts w:ascii="Times New Roman" w:hAnsi="Times New Roman"/>
          <w:sz w:val="24"/>
          <w:szCs w:val="24"/>
          <w:lang w:val="ro-RO"/>
        </w:rPr>
        <w:t xml:space="preserve"> În cazul în care încetarea contractului intervine înainte de plata efectuată de AFM, beneficiarul nu este obligat la restituirea vreunei sume.</w:t>
      </w:r>
    </w:p>
    <w:p w14:paraId="6C74041D" w14:textId="77777777" w:rsidR="001E32D8" w:rsidRPr="001E32D8" w:rsidRDefault="001E32D8" w:rsidP="001E32D8">
      <w:pPr>
        <w:spacing w:after="0" w:line="240" w:lineRule="auto"/>
        <w:contextualSpacing/>
        <w:rPr>
          <w:rFonts w:ascii="Times New Roman" w:hAnsi="Times New Roman"/>
          <w:b/>
          <w:bCs/>
          <w:sz w:val="24"/>
          <w:szCs w:val="24"/>
          <w:lang w:val="ro-RO"/>
        </w:rPr>
      </w:pPr>
      <w:r w:rsidRPr="001E32D8">
        <w:rPr>
          <w:rFonts w:ascii="Times New Roman" w:hAnsi="Times New Roman"/>
          <w:b/>
          <w:bCs/>
          <w:sz w:val="24"/>
          <w:szCs w:val="24"/>
          <w:lang w:val="ro-RO"/>
        </w:rPr>
        <w:t>Articolul 19</w:t>
      </w:r>
    </w:p>
    <w:p w14:paraId="39CECDF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Acordarea avansului</w:t>
      </w:r>
    </w:p>
    <w:p w14:paraId="4DBF3E5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w:t>
      </w:r>
      <w:r w:rsidRPr="001E32D8">
        <w:rPr>
          <w:rFonts w:ascii="Times New Roman" w:hAnsi="Times New Roman"/>
          <w:sz w:val="24"/>
          <w:szCs w:val="24"/>
          <w:lang w:val="ro-RO"/>
        </w:rPr>
        <w:t xml:space="preserve"> AFM poate acorda plăţi reprezentând avans, dar nu mai mult de 30% din valoarea contractului.</w:t>
      </w:r>
    </w:p>
    <w:p w14:paraId="3CC75464"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lastRenderedPageBreak/>
        <w:t>(2)</w:t>
      </w:r>
      <w:r w:rsidRPr="001E32D8">
        <w:rPr>
          <w:rFonts w:ascii="Times New Roman" w:hAnsi="Times New Roman"/>
          <w:sz w:val="24"/>
          <w:szCs w:val="24"/>
          <w:lang w:val="ro-RO"/>
        </w:rPr>
        <w:t xml:space="preserve"> Cererea de acordare avans va fi însoţită de contracte ferme încheiate în condiţiile legii pentru lucrările executate, serviciile prestate şi bunurile livrate, ofertele financiare ce au stat la baza încheierii contractelor.</w:t>
      </w:r>
    </w:p>
    <w:p w14:paraId="45FD506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(3)</w:t>
      </w:r>
      <w:r w:rsidRPr="001E32D8">
        <w:rPr>
          <w:rFonts w:ascii="Times New Roman" w:hAnsi="Times New Roman"/>
          <w:sz w:val="24"/>
          <w:szCs w:val="24"/>
          <w:lang w:val="ro-RO"/>
        </w:rPr>
        <w:t xml:space="preserve"> Sumele reprezentând plăţi în avans, nejustificate prin lucrările executate, serviciile prestate şi bunurile livrate, până la sfârşitul anului, se vor restitui AFM.</w:t>
      </w:r>
    </w:p>
    <w:p w14:paraId="2203461C"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(4)</w:t>
      </w:r>
      <w:r w:rsidRPr="001E32D8">
        <w:rPr>
          <w:rFonts w:ascii="Times New Roman" w:hAnsi="Times New Roman"/>
          <w:sz w:val="24"/>
          <w:szCs w:val="24"/>
          <w:lang w:val="ro-RO"/>
        </w:rPr>
        <w:t>Restituirea sumelor se face cu perceperea dobânzilor şi penalităţilor de întârziere existente pentru creanţele bugetare. În cazul în care recuperarea avansului acordat este programată să se efectueze în anul bugetar următor, beneficiarul va prezenta până la finele anului bugetar curent în care a fost acordat avansul un deviz justificativ al cheltuielilor efectuate, prin care confirmă utilizarea conform destinaţiilor legale a avansului acordat.</w:t>
      </w:r>
    </w:p>
    <w:p w14:paraId="72A551D9"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(5)</w:t>
      </w:r>
      <w:r w:rsidRPr="001E32D8">
        <w:rPr>
          <w:rFonts w:ascii="Times New Roman" w:hAnsi="Times New Roman"/>
          <w:sz w:val="24"/>
          <w:szCs w:val="24"/>
          <w:lang w:val="ro-RO"/>
        </w:rPr>
        <w:t>Prevederile alin. (1) nu se aplică beneficiarilor care nu au justificat/returnat avansuri primite în cadrul proiectului şi/sau în cadrul altor proiecte/programe şi din alte surse de finanţare. În acest sens, beneficiarul va depune, odată cu cererea de avans, o declaraţie pe propria răspundere care va evidenţia dacă se află sub incidenţa art. 10 din Hotărârea Guvernului nr. 264/2003 privind stabilirea acţiunilor şi categoriilor de cheltuieli, criteriilor, procedurilor şi limitelor pentru efectuarea de plăţi în avans din fonduri publice, republicată, cu modificările şi completările ulterioare.</w:t>
      </w:r>
    </w:p>
    <w:p w14:paraId="4B41DC14"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(6)</w:t>
      </w:r>
      <w:r w:rsidRPr="001E32D8">
        <w:rPr>
          <w:rFonts w:ascii="Times New Roman" w:hAnsi="Times New Roman"/>
          <w:sz w:val="24"/>
          <w:szCs w:val="24"/>
          <w:lang w:val="ro-RO"/>
        </w:rPr>
        <w:t xml:space="preserve"> AFM nu va efectua o nouă plată decât după stingerea integrală a avansului acordat.</w:t>
      </w:r>
    </w:p>
    <w:p w14:paraId="38A4DAFC"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(7)</w:t>
      </w:r>
      <w:r w:rsidRPr="001E32D8">
        <w:rPr>
          <w:rFonts w:ascii="Times New Roman" w:hAnsi="Times New Roman"/>
          <w:sz w:val="24"/>
          <w:szCs w:val="24"/>
          <w:lang w:val="ro-RO"/>
        </w:rPr>
        <w:t>Documentele justificative cu privire la stingerea avansului, prevăzute în anexa nr. 2 la contractul de finanţare, vor fi prezentate la AFM împreună cu o notă de stingere avans, întocmită conform anexei nr. 5 la contractul de finanţare.</w:t>
      </w:r>
    </w:p>
    <w:p w14:paraId="2771C8B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(8)</w:t>
      </w:r>
      <w:r w:rsidRPr="001E32D8">
        <w:rPr>
          <w:rFonts w:ascii="Times New Roman" w:hAnsi="Times New Roman"/>
          <w:sz w:val="24"/>
          <w:szCs w:val="24"/>
          <w:lang w:val="ro-RO"/>
        </w:rPr>
        <w:t xml:space="preserve"> Ulterior stingerii avansului, beneficiarul depune, conform prevederilor contractului, cererea/cererile de decontare/avans.</w:t>
      </w:r>
    </w:p>
    <w:p w14:paraId="532E0625" w14:textId="77777777" w:rsidR="001E32D8" w:rsidRPr="001E32D8" w:rsidRDefault="001E32D8" w:rsidP="001E32D8">
      <w:pPr>
        <w:spacing w:after="0" w:line="240" w:lineRule="auto"/>
        <w:contextualSpacing/>
        <w:rPr>
          <w:rFonts w:ascii="Times New Roman" w:hAnsi="Times New Roman"/>
          <w:b/>
          <w:bCs/>
          <w:sz w:val="24"/>
          <w:szCs w:val="24"/>
          <w:lang w:val="ro-RO"/>
        </w:rPr>
      </w:pPr>
      <w:r w:rsidRPr="001E32D8">
        <w:rPr>
          <w:rFonts w:ascii="Times New Roman" w:hAnsi="Times New Roman"/>
          <w:b/>
          <w:bCs/>
          <w:sz w:val="24"/>
          <w:szCs w:val="24"/>
          <w:lang w:val="ro-RO"/>
        </w:rPr>
        <w:t>Articolul 20</w:t>
      </w:r>
    </w:p>
    <w:p w14:paraId="27AEA85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Decontarea cheltuielilor eligibile</w:t>
      </w:r>
    </w:p>
    <w:p w14:paraId="727CBE7C"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w:t>
      </w:r>
      <w:r w:rsidRPr="001E32D8">
        <w:rPr>
          <w:rFonts w:ascii="Times New Roman" w:hAnsi="Times New Roman"/>
          <w:sz w:val="24"/>
          <w:szCs w:val="24"/>
          <w:lang w:val="ro-RO"/>
        </w:rPr>
        <w:t xml:space="preserve"> AFM verifică modul de implementare a proiectului de către beneficiarul finanţării, în conformitate cu prevederile contractuale şi ale ghidului de finanţare.</w:t>
      </w:r>
    </w:p>
    <w:p w14:paraId="36A493AF"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(2)</w:t>
      </w:r>
      <w:r w:rsidRPr="001E32D8">
        <w:rPr>
          <w:rFonts w:ascii="Times New Roman" w:hAnsi="Times New Roman"/>
          <w:sz w:val="24"/>
          <w:szCs w:val="24"/>
          <w:lang w:val="ro-RO"/>
        </w:rPr>
        <w:t xml:space="preserve"> Cererile de decontare/avans se depun în interiorul duratei de implementare a proiectului.</w:t>
      </w:r>
    </w:p>
    <w:p w14:paraId="62C26522"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(3)</w:t>
      </w:r>
      <w:r w:rsidRPr="001E32D8">
        <w:rPr>
          <w:rFonts w:ascii="Times New Roman" w:hAnsi="Times New Roman"/>
          <w:sz w:val="24"/>
          <w:szCs w:val="24"/>
          <w:lang w:val="ro-RO"/>
        </w:rPr>
        <w:t xml:space="preserve"> La prima cerere de decontare beneficiarul va prezenta, în situaţia în care proiectul presupune derularea de lucrări ce se supun autorizării în construcţii, proiectul tehnic, dacă acesta nu a fost prezentat la cererea de finanţare, întocmit conform Hotărârii Guvernului nr. 907/2016, cu modificările şi completările ulterioare.</w:t>
      </w:r>
    </w:p>
    <w:p w14:paraId="56AEAAE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(4)</w:t>
      </w:r>
      <w:r w:rsidRPr="001E32D8">
        <w:rPr>
          <w:rFonts w:ascii="Times New Roman" w:hAnsi="Times New Roman"/>
          <w:sz w:val="24"/>
          <w:szCs w:val="24"/>
          <w:lang w:val="ro-RO"/>
        </w:rPr>
        <w:t xml:space="preserve"> În cazul în care beneficiarul depune o singură cerere de decontare, acesta este obligat să facă dovada achitării tranşei din finanţare şi a contribuţiei financiare - acolo unde beneficiarul a optat în acest sens, aferente facturilor fiscale care însoţesc cererea de decontare, în termen de 30 de zile de la efectuarea plăţii de către AFM, odată cu depunerea raportului de finalizare.</w:t>
      </w:r>
    </w:p>
    <w:p w14:paraId="05DF732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(5)</w:t>
      </w:r>
      <w:r w:rsidRPr="001E32D8">
        <w:rPr>
          <w:rFonts w:ascii="Times New Roman" w:hAnsi="Times New Roman"/>
          <w:sz w:val="24"/>
          <w:szCs w:val="24"/>
          <w:lang w:val="ro-RO"/>
        </w:rPr>
        <w:t xml:space="preserve"> În cazul în care beneficiarul depune mai multe cereri de decontare/avans, la data depunerii fiecărei cereri de decontare/avans, cu excepţia primei cereri de decontare/avans, beneficiarul este obligat să depună dovada achitării valorii finanţate din Fondul pentru mediu pentru facturile depuse la cererea de decontare anterioară şi a contribuţiei financiare, după caz.</w:t>
      </w:r>
    </w:p>
    <w:p w14:paraId="68517615"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(6)</w:t>
      </w:r>
      <w:r w:rsidRPr="001E32D8">
        <w:rPr>
          <w:rFonts w:ascii="Times New Roman" w:hAnsi="Times New Roman"/>
          <w:sz w:val="24"/>
          <w:szCs w:val="24"/>
          <w:lang w:val="ro-RO"/>
        </w:rPr>
        <w:t>AFM finanţează cheltuieli eligibile contractate după aprobarea cererii de finanţare şi realizate după semnarea contractului. Prin excepţie, se vor finanţa cheltuielile aferente realizării serviciilor de proiectare, studii, consultanţă, audit energetic şi expertiză tehnică, precum şi cele prevăzute la art. 11 alin. (1) lit. c), realizate anterior perfectării contractului.</w:t>
      </w:r>
    </w:p>
    <w:p w14:paraId="182BF872"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(7)</w:t>
      </w:r>
      <w:r w:rsidRPr="001E32D8">
        <w:rPr>
          <w:rFonts w:ascii="Times New Roman" w:hAnsi="Times New Roman"/>
          <w:sz w:val="24"/>
          <w:szCs w:val="24"/>
          <w:lang w:val="ro-RO"/>
        </w:rPr>
        <w:t xml:space="preserve"> Ulterior verificării conformităţii documentelor aferente ultimei cereri de decontare, personalul AFM poate efectua o vizită la amplasamentele obiectivelor pentru care s-au realizat lucrări pentru eficientizarea energetică.</w:t>
      </w:r>
    </w:p>
    <w:p w14:paraId="69E6E7B5"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(8)</w:t>
      </w:r>
      <w:r w:rsidRPr="001E32D8">
        <w:rPr>
          <w:rFonts w:ascii="Times New Roman" w:hAnsi="Times New Roman"/>
          <w:sz w:val="24"/>
          <w:szCs w:val="24"/>
          <w:lang w:val="ro-RO"/>
        </w:rPr>
        <w:t>Vizitele prevăzute la alin. (7) vor fi realizate prin eşantionare, într-un procent din totalul contractelor de finanţare, care urmează a fi stabilit în baza unor criterii prin reglementări/proceduri interne ale AFM.</w:t>
      </w:r>
    </w:p>
    <w:p w14:paraId="5A53F0BB"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(9)</w:t>
      </w:r>
      <w:r w:rsidRPr="001E32D8">
        <w:rPr>
          <w:rFonts w:ascii="Times New Roman" w:hAnsi="Times New Roman"/>
          <w:sz w:val="24"/>
          <w:szCs w:val="24"/>
          <w:lang w:val="ro-RO"/>
        </w:rPr>
        <w:t xml:space="preserve"> Propunerea la finanţare se poate face doar în condiţiile în care documentele care însoţesc cererea de decontare/avans/ nota de stingere avans sunt complet şi corect întocmite.</w:t>
      </w:r>
    </w:p>
    <w:p w14:paraId="614717F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lastRenderedPageBreak/>
        <w:t>(10)</w:t>
      </w:r>
      <w:r w:rsidRPr="001E32D8">
        <w:rPr>
          <w:rFonts w:ascii="Times New Roman" w:hAnsi="Times New Roman"/>
          <w:sz w:val="24"/>
          <w:szCs w:val="24"/>
          <w:lang w:val="ro-RO"/>
        </w:rPr>
        <w:t xml:space="preserve"> În cazul în care beneficiarul depune nota de stingere avans, cererea de decontare şi cererea de avans la aceeaşi dată, ordinea în care acestea se soluţionează şi se aprobă este următoarea:</w:t>
      </w:r>
    </w:p>
    <w:p w14:paraId="7F6E428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a)</w:t>
      </w:r>
      <w:r w:rsidRPr="001E32D8">
        <w:rPr>
          <w:rFonts w:ascii="Times New Roman" w:hAnsi="Times New Roman"/>
          <w:sz w:val="24"/>
          <w:szCs w:val="24"/>
          <w:lang w:val="ro-RO"/>
        </w:rPr>
        <w:t>notă de stingere avans;</w:t>
      </w:r>
    </w:p>
    <w:p w14:paraId="43FA336B"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b)</w:t>
      </w:r>
      <w:r w:rsidRPr="001E32D8">
        <w:rPr>
          <w:rFonts w:ascii="Times New Roman" w:hAnsi="Times New Roman"/>
          <w:sz w:val="24"/>
          <w:szCs w:val="24"/>
          <w:lang w:val="ro-RO"/>
        </w:rPr>
        <w:t>cerere de decontare, în condiţiile în care a fost justificat întregul avans acordat;</w:t>
      </w:r>
    </w:p>
    <w:p w14:paraId="709360B7"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c)</w:t>
      </w:r>
      <w:r w:rsidRPr="001E32D8">
        <w:rPr>
          <w:rFonts w:ascii="Times New Roman" w:hAnsi="Times New Roman"/>
          <w:sz w:val="24"/>
          <w:szCs w:val="24"/>
          <w:lang w:val="ro-RO"/>
        </w:rPr>
        <w:t>cerere de avans.</w:t>
      </w:r>
    </w:p>
    <w:p w14:paraId="60F24C4E" w14:textId="77777777" w:rsidR="001E32D8" w:rsidRPr="001E32D8" w:rsidRDefault="001E32D8" w:rsidP="001E32D8">
      <w:pPr>
        <w:spacing w:after="0" w:line="240" w:lineRule="auto"/>
        <w:contextualSpacing/>
        <w:rPr>
          <w:rFonts w:ascii="Times New Roman" w:hAnsi="Times New Roman"/>
          <w:b/>
          <w:bCs/>
          <w:sz w:val="24"/>
          <w:szCs w:val="24"/>
          <w:lang w:val="ro-RO"/>
        </w:rPr>
      </w:pPr>
      <w:r w:rsidRPr="001E32D8">
        <w:rPr>
          <w:rFonts w:ascii="Times New Roman" w:hAnsi="Times New Roman"/>
          <w:b/>
          <w:bCs/>
          <w:sz w:val="24"/>
          <w:szCs w:val="24"/>
          <w:lang w:val="ro-RO"/>
        </w:rPr>
        <w:t>Articolul 21</w:t>
      </w:r>
    </w:p>
    <w:p w14:paraId="4A66480B"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Documente necesare decontării şi stingerii avansului</w:t>
      </w:r>
    </w:p>
    <w:p w14:paraId="50E6A39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Beneficiarul finanţării depune la sediul AFM sau transmite electronic cererea de decontare ori nota de stingere avans, după caz, însoţită de documentele obligatorii prevăzute în anexa nr. 2 la contractul de finanţare.</w:t>
      </w:r>
    </w:p>
    <w:p w14:paraId="3B1DB5C9" w14:textId="77777777" w:rsidR="001E32D8" w:rsidRPr="001E32D8" w:rsidRDefault="001E32D8" w:rsidP="001E32D8">
      <w:pPr>
        <w:spacing w:after="0" w:line="240" w:lineRule="auto"/>
        <w:contextualSpacing/>
        <w:rPr>
          <w:rFonts w:ascii="Times New Roman" w:hAnsi="Times New Roman"/>
          <w:b/>
          <w:bCs/>
          <w:sz w:val="24"/>
          <w:szCs w:val="24"/>
          <w:lang w:val="ro-RO"/>
        </w:rPr>
      </w:pPr>
      <w:r w:rsidRPr="001E32D8">
        <w:rPr>
          <w:rFonts w:ascii="Times New Roman" w:hAnsi="Times New Roman"/>
          <w:b/>
          <w:bCs/>
          <w:sz w:val="24"/>
          <w:szCs w:val="24"/>
          <w:lang w:val="ro-RO"/>
        </w:rPr>
        <w:t>Articolul 22</w:t>
      </w:r>
    </w:p>
    <w:p w14:paraId="7DD3BE2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Condiţii generale cu privire la decontarea cheltuielilor eligibile</w:t>
      </w:r>
    </w:p>
    <w:p w14:paraId="3F31D739"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AFM finanţează cheltuieli eligibile în limita sumei aprobate şi a procentajului aprobat, după caz, precum şi în urma verificării documentelor justificative.</w:t>
      </w:r>
    </w:p>
    <w:p w14:paraId="761A7A73" w14:textId="77777777" w:rsidR="001E32D8" w:rsidRPr="001E32D8" w:rsidRDefault="001E32D8" w:rsidP="001E32D8">
      <w:pPr>
        <w:spacing w:after="0" w:line="240" w:lineRule="auto"/>
        <w:contextualSpacing/>
        <w:rPr>
          <w:rFonts w:ascii="Times New Roman" w:hAnsi="Times New Roman"/>
          <w:b/>
          <w:bCs/>
          <w:sz w:val="24"/>
          <w:szCs w:val="24"/>
          <w:lang w:val="ro-RO"/>
        </w:rPr>
      </w:pPr>
      <w:r w:rsidRPr="001E32D8">
        <w:rPr>
          <w:rFonts w:ascii="Times New Roman" w:hAnsi="Times New Roman"/>
          <w:b/>
          <w:bCs/>
          <w:sz w:val="24"/>
          <w:szCs w:val="24"/>
          <w:lang w:val="ro-RO"/>
        </w:rPr>
        <w:t>Articolul 23</w:t>
      </w:r>
    </w:p>
    <w:p w14:paraId="70D8785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Achiziţiile publice</w:t>
      </w:r>
    </w:p>
    <w:p w14:paraId="3B8CED62"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w:t>
      </w:r>
      <w:r w:rsidRPr="001E32D8">
        <w:rPr>
          <w:rFonts w:ascii="Times New Roman" w:hAnsi="Times New Roman"/>
          <w:sz w:val="24"/>
          <w:szCs w:val="24"/>
          <w:lang w:val="ro-RO"/>
        </w:rPr>
        <w:t xml:space="preserve"> Întreaga responsabilitate pentru întocmirea documentaţiei de achiziţie publică, organizarea şi derularea procedurii de achiziţie publică şi realizarea lucrărilor în conformitate cu prevederile legale în vigoare privind achiziţiile publice şi ale actelor normative aplicabile în materie de investiţii publice revine beneficiarului.</w:t>
      </w:r>
    </w:p>
    <w:p w14:paraId="287B8B5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(2)</w:t>
      </w:r>
      <w:r w:rsidRPr="001E32D8">
        <w:rPr>
          <w:rFonts w:ascii="Times New Roman" w:hAnsi="Times New Roman"/>
          <w:sz w:val="24"/>
          <w:szCs w:val="24"/>
          <w:lang w:val="ro-RO"/>
        </w:rPr>
        <w:t xml:space="preserve"> La stabilirea condiţiilor contractelor de achiziţie, beneficiarul finanţării trebuie să aibă în vedere faptul că AFM va proceda la decontarea/stingerea avansului doar pentru cheltuieli eligibile.</w:t>
      </w:r>
    </w:p>
    <w:p w14:paraId="269E428F"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(3)</w:t>
      </w:r>
      <w:r w:rsidRPr="001E32D8">
        <w:rPr>
          <w:rFonts w:ascii="Times New Roman" w:hAnsi="Times New Roman"/>
          <w:sz w:val="24"/>
          <w:szCs w:val="24"/>
          <w:lang w:val="ro-RO"/>
        </w:rPr>
        <w:t>În cazul proiectelor implementate în parteneriat cu consiliile judeţene/Consiliul General al Municipiului Bucureşti, responsabilităţile prevăzute la alin. (1) vor putea fi asumate de liderul de proiect, în condiţiile stabilite prin acordul de parteneriat.</w:t>
      </w:r>
    </w:p>
    <w:p w14:paraId="206C1E46" w14:textId="77777777" w:rsidR="001E32D8" w:rsidRPr="001E32D8" w:rsidRDefault="001E32D8" w:rsidP="001E32D8">
      <w:pPr>
        <w:spacing w:after="0" w:line="240" w:lineRule="auto"/>
        <w:contextualSpacing/>
        <w:rPr>
          <w:rFonts w:ascii="Times New Roman" w:hAnsi="Times New Roman"/>
          <w:b/>
          <w:bCs/>
          <w:sz w:val="24"/>
          <w:szCs w:val="24"/>
          <w:lang w:val="ro-RO"/>
        </w:rPr>
      </w:pPr>
      <w:r w:rsidRPr="001E32D8">
        <w:rPr>
          <w:rFonts w:ascii="Times New Roman" w:hAnsi="Times New Roman"/>
          <w:b/>
          <w:bCs/>
          <w:sz w:val="24"/>
          <w:szCs w:val="24"/>
          <w:lang w:val="ro-RO"/>
        </w:rPr>
        <w:t>Articolul 24</w:t>
      </w:r>
    </w:p>
    <w:p w14:paraId="6ED2315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Monitorizare</w:t>
      </w:r>
    </w:p>
    <w:p w14:paraId="10BC464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w:t>
      </w:r>
      <w:r w:rsidRPr="001E32D8">
        <w:rPr>
          <w:rFonts w:ascii="Times New Roman" w:hAnsi="Times New Roman"/>
          <w:sz w:val="24"/>
          <w:szCs w:val="24"/>
          <w:lang w:val="ro-RO"/>
        </w:rPr>
        <w:t xml:space="preserve"> Monitorizarea finanţării acordate în cadrul Programului se face de către structura de specialitate responsabilă cu monitorizarea implementării proiectelor din cadrul AFM.</w:t>
      </w:r>
    </w:p>
    <w:p w14:paraId="21E1D48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(2)</w:t>
      </w:r>
      <w:r w:rsidRPr="001E32D8">
        <w:rPr>
          <w:rFonts w:ascii="Times New Roman" w:hAnsi="Times New Roman"/>
          <w:sz w:val="24"/>
          <w:szCs w:val="24"/>
          <w:lang w:val="ro-RO"/>
        </w:rPr>
        <w:t xml:space="preserve"> Este interzisă înstrăinarea sau grevarea cu sarcini a terenului şi a clădirii/clădirilor pe care s-a realizat investiţia în cadrul Programului pe o perioadă de 3 ani de la data înregistrării raportului de finalizare la AFM.</w:t>
      </w:r>
    </w:p>
    <w:p w14:paraId="6FA2659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(3)</w:t>
      </w:r>
      <w:r w:rsidRPr="001E32D8">
        <w:rPr>
          <w:rFonts w:ascii="Times New Roman" w:hAnsi="Times New Roman"/>
          <w:sz w:val="24"/>
          <w:szCs w:val="24"/>
          <w:lang w:val="ro-RO"/>
        </w:rPr>
        <w:t xml:space="preserve"> Beneficiarul este obligat să menţină funcţională investiţia realizată în cadrul Programului pentru o perioadă de cel puţin 3 ani de la data depunerii raportului de finalizare.</w:t>
      </w:r>
    </w:p>
    <w:p w14:paraId="441FBD4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(4)</w:t>
      </w:r>
      <w:r w:rsidRPr="001E32D8">
        <w:rPr>
          <w:rFonts w:ascii="Times New Roman" w:hAnsi="Times New Roman"/>
          <w:sz w:val="24"/>
          <w:szCs w:val="24"/>
          <w:lang w:val="ro-RO"/>
        </w:rPr>
        <w:t>În orice situaţie, independentă de voinţa beneficiarului, care poate conduce la scoaterea din patrimoniul acestuia a investiţiei finanţate în cadrul Programului, beneficiarii sunt obligaţi să aducă la cunoştinţa organelor de executare, potenţialilor terţi dobânditori sau creditori, după caz, în scris, interdicţiile prevăzute la alin. (2).</w:t>
      </w:r>
    </w:p>
    <w:p w14:paraId="10AC1C0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(5)</w:t>
      </w:r>
      <w:r w:rsidRPr="001E32D8">
        <w:rPr>
          <w:rFonts w:ascii="Times New Roman" w:hAnsi="Times New Roman"/>
          <w:sz w:val="24"/>
          <w:szCs w:val="24"/>
          <w:lang w:val="ro-RO"/>
        </w:rPr>
        <w:t xml:space="preserve"> Beneficiarul are obligaţia să transmită AFM un raport de monitorizare, anual, pe toată perioada supusă monitorizării. În fiecare raport se va prezenta diferenţa dintre consumul iniţial de energie primară al clădirii şi energia primară finală, consumată în perioada supusă raportării.</w:t>
      </w:r>
    </w:p>
    <w:p w14:paraId="35BC72A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(6)</w:t>
      </w:r>
      <w:r w:rsidRPr="001E32D8">
        <w:rPr>
          <w:rFonts w:ascii="Times New Roman" w:hAnsi="Times New Roman"/>
          <w:sz w:val="24"/>
          <w:szCs w:val="24"/>
          <w:lang w:val="ro-RO"/>
        </w:rPr>
        <w:t xml:space="preserve"> Beneficiarul are obligaţia de a permite reprezentanţilor AFM accesul la sediile sale şi la amplasamentul obiectivului/obiectivelor, pentru inspectarea activităţilor ce se realizează din finanţarea acordată şi examinarea registrelor şi a evidenţelor contabile legate de proiect.</w:t>
      </w:r>
    </w:p>
    <w:p w14:paraId="1987C51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(7)</w:t>
      </w:r>
      <w:r w:rsidRPr="001E32D8">
        <w:rPr>
          <w:rFonts w:ascii="Times New Roman" w:hAnsi="Times New Roman"/>
          <w:sz w:val="24"/>
          <w:szCs w:val="24"/>
          <w:lang w:val="ro-RO"/>
        </w:rPr>
        <w:t xml:space="preserve"> În situaţia în care AFM constată nerespectarea condiţiilor de acordare a finanţării, notifică beneficiarul în vederea remedierii, după caz, a deficienţei respective.</w:t>
      </w:r>
    </w:p>
    <w:p w14:paraId="08A0DB5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(8)</w:t>
      </w:r>
      <w:r w:rsidRPr="001E32D8">
        <w:rPr>
          <w:rFonts w:ascii="Times New Roman" w:hAnsi="Times New Roman"/>
          <w:sz w:val="24"/>
          <w:szCs w:val="24"/>
          <w:lang w:val="ro-RO"/>
        </w:rPr>
        <w:t xml:space="preserve">În situaţia în care, în termen de 15 zile de la primirea notificării, beneficiarul nu remediază deficienţa prevăzută la alin. (7), AFM procedează la recuperarea de la acesta a sumelor finanţate, sume care se fac venit la Fondul pentru mediu, potrivit art. 9 alin. (1) lit. l) din Ordonanţa de urgenţă a Guvernului nr. 196/2005 privind Fondul pentru mediu, aprobată cu modificări şi completări prin Legea nr. 105/2006, cu </w:t>
      </w:r>
      <w:r w:rsidRPr="001E32D8">
        <w:rPr>
          <w:rFonts w:ascii="Times New Roman" w:hAnsi="Times New Roman"/>
          <w:sz w:val="24"/>
          <w:szCs w:val="24"/>
          <w:lang w:val="ro-RO"/>
        </w:rPr>
        <w:lastRenderedPageBreak/>
        <w:t>modificările şi completările ulterioare, şi potrivit art. 15^4 alin. (2) din Ordonanţa de urgenţă a Guvernului nr. 115/2011, aprobată prin Legea nr. 163/2012, cu modificările şi completările ulterioare.</w:t>
      </w:r>
    </w:p>
    <w:p w14:paraId="1E0ABC12"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(9)</w:t>
      </w:r>
      <w:r w:rsidRPr="001E32D8">
        <w:rPr>
          <w:rFonts w:ascii="Times New Roman" w:hAnsi="Times New Roman"/>
          <w:sz w:val="24"/>
          <w:szCs w:val="24"/>
          <w:lang w:val="ro-RO"/>
        </w:rPr>
        <w:t xml:space="preserve"> AFM poate solicita beneficiarului orice alte date, informaţii şi/sau documente relevante în legătură cu finanţarea acordată, pe perioada supusă monitorizării.</w:t>
      </w:r>
    </w:p>
    <w:p w14:paraId="1CDDCBDE" w14:textId="77777777" w:rsidR="001E32D8" w:rsidRPr="001E32D8" w:rsidRDefault="001E32D8" w:rsidP="001E32D8">
      <w:pPr>
        <w:spacing w:after="0" w:line="240" w:lineRule="auto"/>
        <w:contextualSpacing/>
        <w:rPr>
          <w:rFonts w:ascii="Times New Roman" w:hAnsi="Times New Roman"/>
          <w:b/>
          <w:bCs/>
          <w:sz w:val="24"/>
          <w:szCs w:val="24"/>
          <w:lang w:val="ro-RO"/>
        </w:rPr>
      </w:pPr>
      <w:r w:rsidRPr="001E32D8">
        <w:rPr>
          <w:rFonts w:ascii="Times New Roman" w:hAnsi="Times New Roman"/>
          <w:b/>
          <w:bCs/>
          <w:sz w:val="24"/>
          <w:szCs w:val="24"/>
          <w:lang w:val="ro-RO"/>
        </w:rPr>
        <w:t>Articolul 25</w:t>
      </w:r>
    </w:p>
    <w:p w14:paraId="03E2C88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Reguli de publicitate</w:t>
      </w:r>
    </w:p>
    <w:p w14:paraId="2E32FA4B"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w:t>
      </w:r>
      <w:r w:rsidRPr="001E32D8">
        <w:rPr>
          <w:rFonts w:ascii="Times New Roman" w:hAnsi="Times New Roman"/>
          <w:sz w:val="24"/>
          <w:szCs w:val="24"/>
          <w:lang w:val="ro-RO"/>
        </w:rPr>
        <w:t xml:space="preserve"> Beneficiarul finanţării este obligat să instaleze un panou de informare la locul de implementare a proiectului, într-un loc vizibil publicului, să îl menţină şi să îl întreţină în bună stare pe toată durata de implementare şi monitorizare a proiectului.</w:t>
      </w:r>
    </w:p>
    <w:p w14:paraId="74B8EBA1"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(2)</w:t>
      </w:r>
      <w:r w:rsidRPr="001E32D8">
        <w:rPr>
          <w:rFonts w:ascii="Times New Roman" w:hAnsi="Times New Roman"/>
          <w:sz w:val="24"/>
          <w:szCs w:val="24"/>
          <w:lang w:val="ro-RO"/>
        </w:rPr>
        <w:t xml:space="preserve"> Caracteristicile panoului sunt următoarele:</w:t>
      </w:r>
    </w:p>
    <w:p w14:paraId="75347E44"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a)</w:t>
      </w:r>
      <w:r w:rsidRPr="001E32D8">
        <w:rPr>
          <w:rFonts w:ascii="Times New Roman" w:hAnsi="Times New Roman"/>
          <w:sz w:val="24"/>
          <w:szCs w:val="24"/>
          <w:lang w:val="ro-RO"/>
        </w:rPr>
        <w:t>dimensiunile panourilor de informare vor fi de minimum 1,5 m x 2 m;</w:t>
      </w:r>
    </w:p>
    <w:p w14:paraId="79DCDD6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b)</w:t>
      </w:r>
      <w:r w:rsidRPr="001E32D8">
        <w:rPr>
          <w:rFonts w:ascii="Times New Roman" w:hAnsi="Times New Roman"/>
          <w:sz w:val="24"/>
          <w:szCs w:val="24"/>
          <w:lang w:val="ro-RO"/>
        </w:rPr>
        <w:t>panourile trebuie confecţionate dintr-un material rezistent, astfel încât să se asigure durabilitatea în timp şi la condiţiile meteo;</w:t>
      </w:r>
    </w:p>
    <w:p w14:paraId="2927A00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c)</w:t>
      </w:r>
      <w:r w:rsidRPr="001E32D8">
        <w:rPr>
          <w:rFonts w:ascii="Times New Roman" w:hAnsi="Times New Roman"/>
          <w:sz w:val="24"/>
          <w:szCs w:val="24"/>
          <w:lang w:val="ro-RO"/>
        </w:rPr>
        <w:t>fundalul recomandat pentru panoul de informare este de culoare albă, iar textul scris cu negru, asigurându-se astfel lizibilitatea;</w:t>
      </w:r>
    </w:p>
    <w:p w14:paraId="7031EE2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d)</w:t>
      </w:r>
      <w:r w:rsidRPr="001E32D8">
        <w:rPr>
          <w:rFonts w:ascii="Times New Roman" w:hAnsi="Times New Roman"/>
          <w:sz w:val="24"/>
          <w:szCs w:val="24"/>
          <w:lang w:val="ro-RO"/>
        </w:rPr>
        <w:t>pentru realizarea unitară a acestora se va utiliza fontul Calibri;</w:t>
      </w:r>
    </w:p>
    <w:p w14:paraId="468A12F4"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e)</w:t>
      </w:r>
      <w:r w:rsidRPr="001E32D8">
        <w:rPr>
          <w:rFonts w:ascii="Times New Roman" w:hAnsi="Times New Roman"/>
          <w:sz w:val="24"/>
          <w:szCs w:val="24"/>
          <w:lang w:val="ro-RO"/>
        </w:rPr>
        <w:t>mărimea corpului literei variază în funcţie de spaţiul disponibil, cu condiţia asigurării vizibilităţii informaţiilor.</w:t>
      </w:r>
    </w:p>
    <w:p w14:paraId="3A05EAE4"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(3)</w:t>
      </w:r>
      <w:r w:rsidRPr="001E32D8">
        <w:rPr>
          <w:rFonts w:ascii="Times New Roman" w:hAnsi="Times New Roman"/>
          <w:sz w:val="24"/>
          <w:szCs w:val="24"/>
          <w:lang w:val="ro-RO"/>
        </w:rPr>
        <w:t xml:space="preserve"> Elementele obligatorii care vor fi înscrise pe panourile de informare sunt:</w:t>
      </w:r>
    </w:p>
    <w:p w14:paraId="1010F4E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a)</w:t>
      </w:r>
      <w:r w:rsidRPr="001E32D8">
        <w:rPr>
          <w:rFonts w:ascii="Times New Roman" w:hAnsi="Times New Roman"/>
          <w:sz w:val="24"/>
          <w:szCs w:val="24"/>
          <w:lang w:val="ro-RO"/>
        </w:rPr>
        <w:t>sigla AFM împreună cu textul „Finanţat din Fondul pentru mediu“, care să ocupe cel puţin 25% din suprafaţa panoului de informare;</w:t>
      </w:r>
    </w:p>
    <w:p w14:paraId="75905E71"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b)</w:t>
      </w:r>
      <w:r w:rsidRPr="001E32D8">
        <w:rPr>
          <w:rFonts w:ascii="Times New Roman" w:hAnsi="Times New Roman"/>
          <w:sz w:val="24"/>
          <w:szCs w:val="24"/>
          <w:lang w:val="ro-RO"/>
        </w:rPr>
        <w:t>titlul programului;</w:t>
      </w:r>
    </w:p>
    <w:p w14:paraId="3E84000C"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c)</w:t>
      </w:r>
      <w:r w:rsidRPr="001E32D8">
        <w:rPr>
          <w:rFonts w:ascii="Times New Roman" w:hAnsi="Times New Roman"/>
          <w:sz w:val="24"/>
          <w:szCs w:val="24"/>
          <w:lang w:val="ro-RO"/>
        </w:rPr>
        <w:t>pagina de internet a programului - www.afm.ro;</w:t>
      </w:r>
    </w:p>
    <w:p w14:paraId="6902B4E2"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d)</w:t>
      </w:r>
      <w:r w:rsidRPr="001E32D8">
        <w:rPr>
          <w:rFonts w:ascii="Times New Roman" w:hAnsi="Times New Roman"/>
          <w:sz w:val="24"/>
          <w:szCs w:val="24"/>
          <w:lang w:val="ro-RO"/>
        </w:rPr>
        <w:t>numele beneficiarului şi al liderului de proiect, acolo unde este cazul;</w:t>
      </w:r>
    </w:p>
    <w:p w14:paraId="27E22AD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e)</w:t>
      </w:r>
      <w:r w:rsidRPr="001E32D8">
        <w:rPr>
          <w:rFonts w:ascii="Times New Roman" w:hAnsi="Times New Roman"/>
          <w:sz w:val="24"/>
          <w:szCs w:val="24"/>
          <w:lang w:val="ro-RO"/>
        </w:rPr>
        <w:t>denumirea proiectului;</w:t>
      </w:r>
    </w:p>
    <w:p w14:paraId="2A92C47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f)</w:t>
      </w:r>
      <w:r w:rsidRPr="001E32D8">
        <w:rPr>
          <w:rFonts w:ascii="Times New Roman" w:hAnsi="Times New Roman"/>
          <w:sz w:val="24"/>
          <w:szCs w:val="24"/>
          <w:lang w:val="ro-RO"/>
        </w:rPr>
        <w:t>valoarea finanţării nerambursabile a proiectului;</w:t>
      </w:r>
    </w:p>
    <w:p w14:paraId="5B88BA5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g)</w:t>
      </w:r>
      <w:r w:rsidRPr="001E32D8">
        <w:rPr>
          <w:rFonts w:ascii="Times New Roman" w:hAnsi="Times New Roman"/>
          <w:sz w:val="24"/>
          <w:szCs w:val="24"/>
          <w:lang w:val="ro-RO"/>
        </w:rPr>
        <w:t>data începerii şi finalizării investiţiei.</w:t>
      </w:r>
    </w:p>
    <w:p w14:paraId="276167A9" w14:textId="77777777" w:rsidR="001E32D8" w:rsidRPr="001E32D8" w:rsidRDefault="001E32D8" w:rsidP="001E32D8">
      <w:pPr>
        <w:spacing w:after="0" w:line="240" w:lineRule="auto"/>
        <w:contextualSpacing/>
        <w:rPr>
          <w:rFonts w:ascii="Times New Roman" w:hAnsi="Times New Roman"/>
          <w:b/>
          <w:bCs/>
          <w:sz w:val="24"/>
          <w:szCs w:val="24"/>
          <w:lang w:val="ro-RO"/>
        </w:rPr>
      </w:pPr>
      <w:r w:rsidRPr="001E32D8">
        <w:rPr>
          <w:rFonts w:ascii="Times New Roman" w:hAnsi="Times New Roman"/>
          <w:b/>
          <w:bCs/>
          <w:sz w:val="24"/>
          <w:szCs w:val="24"/>
          <w:lang w:val="ro-RO"/>
        </w:rPr>
        <w:t>Articolul 26</w:t>
      </w:r>
    </w:p>
    <w:p w14:paraId="5ED27FE1"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Publicarea informaţiilor relevante privind Programul</w:t>
      </w:r>
    </w:p>
    <w:p w14:paraId="4C80D18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w:t>
      </w:r>
      <w:r w:rsidRPr="001E32D8">
        <w:rPr>
          <w:rFonts w:ascii="Times New Roman" w:hAnsi="Times New Roman"/>
          <w:sz w:val="24"/>
          <w:szCs w:val="24"/>
          <w:lang w:val="ro-RO"/>
        </w:rPr>
        <w:t xml:space="preserve"> Toate datele, informaţiile, instrucţiunile, comunicatele şi alte documente relevante în legătură cu Programul se publică pe site-ul AFM, www.afm.ro, şi/sau al autorităţii publice centrale pentru protecţia mediului, www.mmediu.ro.</w:t>
      </w:r>
    </w:p>
    <w:p w14:paraId="04F1F18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(2)</w:t>
      </w:r>
      <w:r w:rsidRPr="001E32D8">
        <w:rPr>
          <w:rFonts w:ascii="Times New Roman" w:hAnsi="Times New Roman"/>
          <w:sz w:val="24"/>
          <w:szCs w:val="24"/>
          <w:lang w:val="ro-RO"/>
        </w:rPr>
        <w:t xml:space="preserve"> Singurele informaţii şi instrucţiuni valabile sunt cele comunicate oficial de către autoritatea publică centrală pentru protecţia mediului şi/sau de către AFM.</w:t>
      </w:r>
    </w:p>
    <w:p w14:paraId="50CB42DF" w14:textId="77777777" w:rsidR="001E32D8" w:rsidRPr="001E32D8" w:rsidRDefault="001E32D8" w:rsidP="001E32D8">
      <w:pPr>
        <w:spacing w:after="0" w:line="240" w:lineRule="auto"/>
        <w:contextualSpacing/>
        <w:rPr>
          <w:rFonts w:ascii="Times New Roman" w:hAnsi="Times New Roman"/>
          <w:b/>
          <w:bCs/>
          <w:sz w:val="24"/>
          <w:szCs w:val="24"/>
          <w:lang w:val="ro-RO"/>
        </w:rPr>
      </w:pPr>
      <w:r w:rsidRPr="001E32D8">
        <w:rPr>
          <w:rFonts w:ascii="Times New Roman" w:hAnsi="Times New Roman"/>
          <w:b/>
          <w:bCs/>
          <w:sz w:val="24"/>
          <w:szCs w:val="24"/>
          <w:lang w:val="ro-RO"/>
        </w:rPr>
        <w:t>Articolul 27</w:t>
      </w:r>
    </w:p>
    <w:p w14:paraId="20D150C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Păstrarea documentelor de către AFM</w:t>
      </w:r>
    </w:p>
    <w:p w14:paraId="191403F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w:t>
      </w:r>
      <w:r w:rsidRPr="001E32D8">
        <w:rPr>
          <w:rFonts w:ascii="Times New Roman" w:hAnsi="Times New Roman"/>
          <w:sz w:val="24"/>
          <w:szCs w:val="24"/>
          <w:lang w:val="ro-RO"/>
        </w:rPr>
        <w:t xml:space="preserve"> AFM păstrează documentele şi informaţiile gestionate în cadrul Programului în conformitate cu legislaţia în vigoare şi cu normele sale interne.</w:t>
      </w:r>
    </w:p>
    <w:p w14:paraId="2FE8B3E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(2)</w:t>
      </w:r>
      <w:r w:rsidRPr="001E32D8">
        <w:rPr>
          <w:rFonts w:ascii="Times New Roman" w:hAnsi="Times New Roman"/>
          <w:sz w:val="24"/>
          <w:szCs w:val="24"/>
          <w:lang w:val="ro-RO"/>
        </w:rPr>
        <w:t xml:space="preserve"> În condiţiile în care AFM consideră necesar, se poate solicita transmiterea documentelor în original, copie legalizată sau în copie certificată „conform cu originalul“ atât pentru documentele aferente dosarului de finanţare, cât şi pentru cele prezentate în cererile de decontare/avans şi notă de stingere avans.</w:t>
      </w:r>
    </w:p>
    <w:p w14:paraId="0D4AA653" w14:textId="77777777" w:rsidR="001E32D8" w:rsidRPr="001E32D8" w:rsidRDefault="001E32D8" w:rsidP="001E32D8">
      <w:pPr>
        <w:spacing w:after="0" w:line="240" w:lineRule="auto"/>
        <w:contextualSpacing/>
        <w:rPr>
          <w:rFonts w:ascii="Times New Roman" w:hAnsi="Times New Roman"/>
          <w:b/>
          <w:bCs/>
          <w:sz w:val="24"/>
          <w:szCs w:val="24"/>
          <w:lang w:val="ro-RO"/>
        </w:rPr>
      </w:pPr>
      <w:r w:rsidRPr="001E32D8">
        <w:rPr>
          <w:rFonts w:ascii="Times New Roman" w:hAnsi="Times New Roman"/>
          <w:b/>
          <w:bCs/>
          <w:sz w:val="24"/>
          <w:szCs w:val="24"/>
          <w:lang w:val="ro-RO"/>
        </w:rPr>
        <w:t>Articolul 28</w:t>
      </w:r>
    </w:p>
    <w:p w14:paraId="03DB65D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Responsabilităţi privind gestionarea datelor cu caracter personal</w:t>
      </w:r>
    </w:p>
    <w:p w14:paraId="12DFB37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xml:space="preserve">AFM răspunde, în condiţiile legii, pentru gestionarea datelor cu caracter personal aparţinând persoanelor participante în cadrul Programului, pe care aceasta le prelucrează. Prin transmiterea cererii de finanţare şi încheierea contractului de finanţare, solicitantul/beneficiarul proiectului declară că este de acord cu privire la gestionarea şi prelucrarea de către AFM a tuturor datelor şi informaţiilor furnizate, precum şi cu privire la transmiterea acestora către terţe instituţii sau persoane juridice în vederea verificării </w:t>
      </w:r>
      <w:r w:rsidRPr="001E32D8">
        <w:rPr>
          <w:rFonts w:ascii="Times New Roman" w:hAnsi="Times New Roman"/>
          <w:sz w:val="24"/>
          <w:szCs w:val="24"/>
          <w:lang w:val="ro-RO"/>
        </w:rPr>
        <w:lastRenderedPageBreak/>
        <w:t>îndeplinirii tuturor obligaţiilor şi clauzelor prevăzute în prezentul ghid sau în scopul elaborării de situaţii şi statistici.</w:t>
      </w:r>
    </w:p>
    <w:p w14:paraId="2AF4B074" w14:textId="77777777" w:rsidR="001E32D8" w:rsidRPr="001E32D8" w:rsidRDefault="001E32D8" w:rsidP="001E32D8">
      <w:pPr>
        <w:spacing w:after="0" w:line="240" w:lineRule="auto"/>
        <w:contextualSpacing/>
        <w:rPr>
          <w:rFonts w:ascii="Times New Roman" w:hAnsi="Times New Roman"/>
          <w:b/>
          <w:bCs/>
          <w:sz w:val="24"/>
          <w:szCs w:val="24"/>
          <w:lang w:val="ro-RO"/>
        </w:rPr>
      </w:pPr>
      <w:r w:rsidRPr="001E32D8">
        <w:rPr>
          <w:rFonts w:ascii="Times New Roman" w:hAnsi="Times New Roman"/>
          <w:b/>
          <w:bCs/>
          <w:sz w:val="24"/>
          <w:szCs w:val="24"/>
          <w:lang w:val="ro-RO"/>
        </w:rPr>
        <w:t>Articolul 29</w:t>
      </w:r>
    </w:p>
    <w:p w14:paraId="08220BE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Dispoziţii generale privind modificările apărute în cadrul proiectului</w:t>
      </w:r>
    </w:p>
    <w:p w14:paraId="1D2FC53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w:t>
      </w:r>
      <w:r w:rsidRPr="001E32D8">
        <w:rPr>
          <w:rFonts w:ascii="Times New Roman" w:hAnsi="Times New Roman"/>
          <w:sz w:val="24"/>
          <w:szCs w:val="24"/>
          <w:lang w:val="ro-RO"/>
        </w:rPr>
        <w:t xml:space="preserve"> În cazul în care intervin modificări tehnico-economice faţă de obiectivul aprobat, sunt necesare următoarele:</w:t>
      </w:r>
    </w:p>
    <w:p w14:paraId="4CAD5AB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a)</w:t>
      </w:r>
      <w:r w:rsidRPr="001E32D8">
        <w:rPr>
          <w:rFonts w:ascii="Times New Roman" w:hAnsi="Times New Roman"/>
          <w:sz w:val="24"/>
          <w:szCs w:val="24"/>
          <w:lang w:val="ro-RO"/>
        </w:rPr>
        <w:t>trebuie transmise AFM documentele justificative înaintea demarării execuţiei lucrărilor cuprinse în documentaţia transmisă;</w:t>
      </w:r>
    </w:p>
    <w:p w14:paraId="317F18B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b)</w:t>
      </w:r>
      <w:r w:rsidRPr="001E32D8">
        <w:rPr>
          <w:rFonts w:ascii="Times New Roman" w:hAnsi="Times New Roman"/>
          <w:sz w:val="24"/>
          <w:szCs w:val="24"/>
          <w:lang w:val="ro-RO"/>
        </w:rPr>
        <w:t>AFM analizează modificările şi înştiinţează beneficiarul cu privire la menţinerea eligibilităţii;</w:t>
      </w:r>
    </w:p>
    <w:p w14:paraId="73E421AF"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c)</w:t>
      </w:r>
      <w:r w:rsidRPr="001E32D8">
        <w:rPr>
          <w:rFonts w:ascii="Times New Roman" w:hAnsi="Times New Roman"/>
          <w:sz w:val="24"/>
          <w:szCs w:val="24"/>
          <w:lang w:val="ro-RO"/>
        </w:rPr>
        <w:t>în cazul în care modificările presupun cheltuieli suplimentare, AFM le poate aproba în limitele contractului de finanţare, înştiinţând beneficiarul în acest sens;</w:t>
      </w:r>
    </w:p>
    <w:p w14:paraId="11ED246C"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d)</w:t>
      </w:r>
      <w:r w:rsidRPr="001E32D8">
        <w:rPr>
          <w:rFonts w:ascii="Times New Roman" w:hAnsi="Times New Roman"/>
          <w:sz w:val="24"/>
          <w:szCs w:val="24"/>
          <w:lang w:val="ro-RO"/>
        </w:rPr>
        <w:t>cheltuielile eligibile aferente modificărilor prezentate, care implică actualizarea cheltuielilor eligibile prevăzute în contract, vor putea fi finanţate doar după actualizarea anexei nr. 1 la contractul de finanţare.</w:t>
      </w:r>
    </w:p>
    <w:p w14:paraId="519B01CC"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(2)</w:t>
      </w:r>
      <w:r w:rsidRPr="001E32D8">
        <w:rPr>
          <w:rFonts w:ascii="Times New Roman" w:hAnsi="Times New Roman"/>
          <w:sz w:val="24"/>
          <w:szCs w:val="24"/>
          <w:lang w:val="ro-RO"/>
        </w:rPr>
        <w:t>Modificările proiectului prevăzute la alin. (1) se realizează cu respectarea legislaţiei în vigoare aplicabile.</w:t>
      </w:r>
    </w:p>
    <w:p w14:paraId="42A0E2A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(3)</w:t>
      </w:r>
      <w:r w:rsidRPr="001E32D8">
        <w:rPr>
          <w:rFonts w:ascii="Times New Roman" w:hAnsi="Times New Roman"/>
          <w:sz w:val="24"/>
          <w:szCs w:val="24"/>
          <w:lang w:val="ro-RO"/>
        </w:rPr>
        <w:t>În situaţia în care în urma analizei de la alin. (1) lit. b) se constată că beneficiarul nu își menține eligibilitatea AFM procedează la recuperarea finanţării în cazul în care aceasta a fost acordată, în temeiul Ordonanţei de urgenţă a Guvernului nr. 196/2005, aprobată cu modificări şi completări prin Legea nr. 105/2006, cu modificările şi completările ulterioare, şi la rezilierea contractului.</w:t>
      </w:r>
    </w:p>
    <w:p w14:paraId="3123D797" w14:textId="77777777" w:rsidR="001E32D8" w:rsidRPr="001E32D8" w:rsidRDefault="001E32D8" w:rsidP="001E32D8">
      <w:pPr>
        <w:spacing w:after="0" w:line="240" w:lineRule="auto"/>
        <w:contextualSpacing/>
        <w:rPr>
          <w:rFonts w:ascii="Times New Roman" w:hAnsi="Times New Roman"/>
          <w:b/>
          <w:bCs/>
          <w:sz w:val="24"/>
          <w:szCs w:val="24"/>
          <w:lang w:val="ro-RO"/>
        </w:rPr>
      </w:pPr>
      <w:r w:rsidRPr="001E32D8">
        <w:rPr>
          <w:rFonts w:ascii="Times New Roman" w:hAnsi="Times New Roman"/>
          <w:b/>
          <w:bCs/>
          <w:sz w:val="24"/>
          <w:szCs w:val="24"/>
          <w:lang w:val="ro-RO"/>
        </w:rPr>
        <w:t>Articolul 30</w:t>
      </w:r>
    </w:p>
    <w:p w14:paraId="47129B2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Anexe</w:t>
      </w:r>
    </w:p>
    <w:p w14:paraId="2FD775E5"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Anexele nr. 1-4 fac parte integrantă din prezentul ghid.</w:t>
      </w:r>
    </w:p>
    <w:p w14:paraId="5A54450E" w14:textId="77777777" w:rsidR="002E5319" w:rsidRDefault="002E5319" w:rsidP="001E32D8">
      <w:pPr>
        <w:spacing w:after="0" w:line="240" w:lineRule="auto"/>
        <w:contextualSpacing/>
        <w:rPr>
          <w:rFonts w:ascii="Times New Roman" w:hAnsi="Times New Roman"/>
          <w:b/>
          <w:bCs/>
          <w:sz w:val="24"/>
          <w:szCs w:val="24"/>
          <w:lang w:val="ro-RO"/>
        </w:rPr>
      </w:pPr>
    </w:p>
    <w:p w14:paraId="4A17B98E" w14:textId="77777777" w:rsidR="002E5319" w:rsidRDefault="002E5319" w:rsidP="001E32D8">
      <w:pPr>
        <w:spacing w:after="0" w:line="240" w:lineRule="auto"/>
        <w:contextualSpacing/>
        <w:rPr>
          <w:rFonts w:ascii="Times New Roman" w:hAnsi="Times New Roman"/>
          <w:b/>
          <w:bCs/>
          <w:sz w:val="24"/>
          <w:szCs w:val="24"/>
          <w:lang w:val="ro-RO"/>
        </w:rPr>
      </w:pPr>
    </w:p>
    <w:p w14:paraId="41394744" w14:textId="77777777" w:rsidR="002E5319" w:rsidRDefault="002E5319" w:rsidP="001E32D8">
      <w:pPr>
        <w:spacing w:after="0" w:line="240" w:lineRule="auto"/>
        <w:contextualSpacing/>
        <w:rPr>
          <w:rFonts w:ascii="Times New Roman" w:hAnsi="Times New Roman"/>
          <w:b/>
          <w:bCs/>
          <w:sz w:val="24"/>
          <w:szCs w:val="24"/>
          <w:lang w:val="ro-RO"/>
        </w:rPr>
      </w:pPr>
    </w:p>
    <w:p w14:paraId="56C1C2C5" w14:textId="77777777" w:rsidR="002E5319" w:rsidRDefault="002E5319" w:rsidP="001E32D8">
      <w:pPr>
        <w:spacing w:after="0" w:line="240" w:lineRule="auto"/>
        <w:contextualSpacing/>
        <w:rPr>
          <w:rFonts w:ascii="Times New Roman" w:hAnsi="Times New Roman"/>
          <w:b/>
          <w:bCs/>
          <w:sz w:val="24"/>
          <w:szCs w:val="24"/>
          <w:lang w:val="ro-RO"/>
        </w:rPr>
      </w:pPr>
    </w:p>
    <w:p w14:paraId="2DE4A636" w14:textId="77777777" w:rsidR="002E5319" w:rsidRDefault="002E5319" w:rsidP="001E32D8">
      <w:pPr>
        <w:spacing w:after="0" w:line="240" w:lineRule="auto"/>
        <w:contextualSpacing/>
        <w:rPr>
          <w:rFonts w:ascii="Times New Roman" w:hAnsi="Times New Roman"/>
          <w:b/>
          <w:bCs/>
          <w:sz w:val="24"/>
          <w:szCs w:val="24"/>
          <w:lang w:val="ro-RO"/>
        </w:rPr>
      </w:pPr>
    </w:p>
    <w:p w14:paraId="3BC59D82" w14:textId="77777777" w:rsidR="002E5319" w:rsidRDefault="002E5319" w:rsidP="001E32D8">
      <w:pPr>
        <w:spacing w:after="0" w:line="240" w:lineRule="auto"/>
        <w:contextualSpacing/>
        <w:rPr>
          <w:rFonts w:ascii="Times New Roman" w:hAnsi="Times New Roman"/>
          <w:b/>
          <w:bCs/>
          <w:sz w:val="24"/>
          <w:szCs w:val="24"/>
          <w:lang w:val="ro-RO"/>
        </w:rPr>
      </w:pPr>
    </w:p>
    <w:p w14:paraId="37978E32" w14:textId="77777777" w:rsidR="002E5319" w:rsidRDefault="002E5319" w:rsidP="001E32D8">
      <w:pPr>
        <w:spacing w:after="0" w:line="240" w:lineRule="auto"/>
        <w:contextualSpacing/>
        <w:rPr>
          <w:rFonts w:ascii="Times New Roman" w:hAnsi="Times New Roman"/>
          <w:b/>
          <w:bCs/>
          <w:sz w:val="24"/>
          <w:szCs w:val="24"/>
          <w:lang w:val="ro-RO"/>
        </w:rPr>
      </w:pPr>
    </w:p>
    <w:p w14:paraId="6FEE49B5" w14:textId="77777777" w:rsidR="002E5319" w:rsidRDefault="002E5319" w:rsidP="001E32D8">
      <w:pPr>
        <w:spacing w:after="0" w:line="240" w:lineRule="auto"/>
        <w:contextualSpacing/>
        <w:rPr>
          <w:rFonts w:ascii="Times New Roman" w:hAnsi="Times New Roman"/>
          <w:b/>
          <w:bCs/>
          <w:sz w:val="24"/>
          <w:szCs w:val="24"/>
          <w:lang w:val="ro-RO"/>
        </w:rPr>
      </w:pPr>
    </w:p>
    <w:p w14:paraId="32389E4E" w14:textId="77777777" w:rsidR="002E5319" w:rsidRDefault="002E5319" w:rsidP="001E32D8">
      <w:pPr>
        <w:spacing w:after="0" w:line="240" w:lineRule="auto"/>
        <w:contextualSpacing/>
        <w:rPr>
          <w:rFonts w:ascii="Times New Roman" w:hAnsi="Times New Roman"/>
          <w:b/>
          <w:bCs/>
          <w:sz w:val="24"/>
          <w:szCs w:val="24"/>
          <w:lang w:val="ro-RO"/>
        </w:rPr>
      </w:pPr>
    </w:p>
    <w:p w14:paraId="317783D8" w14:textId="77777777" w:rsidR="002E5319" w:rsidRDefault="002E5319" w:rsidP="001E32D8">
      <w:pPr>
        <w:spacing w:after="0" w:line="240" w:lineRule="auto"/>
        <w:contextualSpacing/>
        <w:rPr>
          <w:rFonts w:ascii="Times New Roman" w:hAnsi="Times New Roman"/>
          <w:b/>
          <w:bCs/>
          <w:sz w:val="24"/>
          <w:szCs w:val="24"/>
          <w:lang w:val="ro-RO"/>
        </w:rPr>
      </w:pPr>
    </w:p>
    <w:p w14:paraId="7EEA4C4F" w14:textId="77777777" w:rsidR="002E5319" w:rsidRDefault="002E5319" w:rsidP="001E32D8">
      <w:pPr>
        <w:spacing w:after="0" w:line="240" w:lineRule="auto"/>
        <w:contextualSpacing/>
        <w:rPr>
          <w:rFonts w:ascii="Times New Roman" w:hAnsi="Times New Roman"/>
          <w:b/>
          <w:bCs/>
          <w:sz w:val="24"/>
          <w:szCs w:val="24"/>
          <w:lang w:val="ro-RO"/>
        </w:rPr>
      </w:pPr>
    </w:p>
    <w:p w14:paraId="7763F5BA" w14:textId="77777777" w:rsidR="002E5319" w:rsidRDefault="002E5319" w:rsidP="001E32D8">
      <w:pPr>
        <w:spacing w:after="0" w:line="240" w:lineRule="auto"/>
        <w:contextualSpacing/>
        <w:rPr>
          <w:rFonts w:ascii="Times New Roman" w:hAnsi="Times New Roman"/>
          <w:b/>
          <w:bCs/>
          <w:sz w:val="24"/>
          <w:szCs w:val="24"/>
          <w:lang w:val="ro-RO"/>
        </w:rPr>
      </w:pPr>
    </w:p>
    <w:p w14:paraId="5E9C5C1F" w14:textId="77777777" w:rsidR="002E5319" w:rsidRDefault="002E5319" w:rsidP="001E32D8">
      <w:pPr>
        <w:spacing w:after="0" w:line="240" w:lineRule="auto"/>
        <w:contextualSpacing/>
        <w:rPr>
          <w:rFonts w:ascii="Times New Roman" w:hAnsi="Times New Roman"/>
          <w:b/>
          <w:bCs/>
          <w:sz w:val="24"/>
          <w:szCs w:val="24"/>
          <w:lang w:val="ro-RO"/>
        </w:rPr>
      </w:pPr>
    </w:p>
    <w:p w14:paraId="6B067BCA" w14:textId="77777777" w:rsidR="002E5319" w:rsidRDefault="002E5319" w:rsidP="001E32D8">
      <w:pPr>
        <w:spacing w:after="0" w:line="240" w:lineRule="auto"/>
        <w:contextualSpacing/>
        <w:rPr>
          <w:rFonts w:ascii="Times New Roman" w:hAnsi="Times New Roman"/>
          <w:b/>
          <w:bCs/>
          <w:sz w:val="24"/>
          <w:szCs w:val="24"/>
          <w:lang w:val="ro-RO"/>
        </w:rPr>
      </w:pPr>
    </w:p>
    <w:p w14:paraId="795B6E8D" w14:textId="77777777" w:rsidR="002E5319" w:rsidRDefault="002E5319" w:rsidP="001E32D8">
      <w:pPr>
        <w:spacing w:after="0" w:line="240" w:lineRule="auto"/>
        <w:contextualSpacing/>
        <w:rPr>
          <w:rFonts w:ascii="Times New Roman" w:hAnsi="Times New Roman"/>
          <w:b/>
          <w:bCs/>
          <w:sz w:val="24"/>
          <w:szCs w:val="24"/>
          <w:lang w:val="ro-RO"/>
        </w:rPr>
      </w:pPr>
    </w:p>
    <w:p w14:paraId="63C172D3" w14:textId="77777777" w:rsidR="002E5319" w:rsidRDefault="002E5319" w:rsidP="001E32D8">
      <w:pPr>
        <w:spacing w:after="0" w:line="240" w:lineRule="auto"/>
        <w:contextualSpacing/>
        <w:rPr>
          <w:rFonts w:ascii="Times New Roman" w:hAnsi="Times New Roman"/>
          <w:b/>
          <w:bCs/>
          <w:sz w:val="24"/>
          <w:szCs w:val="24"/>
          <w:lang w:val="ro-RO"/>
        </w:rPr>
      </w:pPr>
    </w:p>
    <w:p w14:paraId="47BEDAF4" w14:textId="77777777" w:rsidR="002E5319" w:rsidRDefault="002E5319" w:rsidP="001E32D8">
      <w:pPr>
        <w:spacing w:after="0" w:line="240" w:lineRule="auto"/>
        <w:contextualSpacing/>
        <w:rPr>
          <w:rFonts w:ascii="Times New Roman" w:hAnsi="Times New Roman"/>
          <w:b/>
          <w:bCs/>
          <w:sz w:val="24"/>
          <w:szCs w:val="24"/>
          <w:lang w:val="ro-RO"/>
        </w:rPr>
      </w:pPr>
    </w:p>
    <w:p w14:paraId="3174E50F" w14:textId="77777777" w:rsidR="002E5319" w:rsidRDefault="002E5319" w:rsidP="001E32D8">
      <w:pPr>
        <w:spacing w:after="0" w:line="240" w:lineRule="auto"/>
        <w:contextualSpacing/>
        <w:rPr>
          <w:rFonts w:ascii="Times New Roman" w:hAnsi="Times New Roman"/>
          <w:b/>
          <w:bCs/>
          <w:sz w:val="24"/>
          <w:szCs w:val="24"/>
          <w:lang w:val="ro-RO"/>
        </w:rPr>
      </w:pPr>
    </w:p>
    <w:p w14:paraId="274E6B26" w14:textId="77777777" w:rsidR="002E5319" w:rsidRDefault="002E5319" w:rsidP="001E32D8">
      <w:pPr>
        <w:spacing w:after="0" w:line="240" w:lineRule="auto"/>
        <w:contextualSpacing/>
        <w:rPr>
          <w:rFonts w:ascii="Times New Roman" w:hAnsi="Times New Roman"/>
          <w:b/>
          <w:bCs/>
          <w:sz w:val="24"/>
          <w:szCs w:val="24"/>
          <w:lang w:val="ro-RO"/>
        </w:rPr>
      </w:pPr>
    </w:p>
    <w:p w14:paraId="42B14BB1" w14:textId="77777777" w:rsidR="002E5319" w:rsidRDefault="002E5319" w:rsidP="001E32D8">
      <w:pPr>
        <w:spacing w:after="0" w:line="240" w:lineRule="auto"/>
        <w:contextualSpacing/>
        <w:rPr>
          <w:rFonts w:ascii="Times New Roman" w:hAnsi="Times New Roman"/>
          <w:b/>
          <w:bCs/>
          <w:sz w:val="24"/>
          <w:szCs w:val="24"/>
          <w:lang w:val="ro-RO"/>
        </w:rPr>
      </w:pPr>
    </w:p>
    <w:p w14:paraId="049DD780" w14:textId="77777777" w:rsidR="002E5319" w:rsidRDefault="002E5319" w:rsidP="001E32D8">
      <w:pPr>
        <w:spacing w:after="0" w:line="240" w:lineRule="auto"/>
        <w:contextualSpacing/>
        <w:rPr>
          <w:rFonts w:ascii="Times New Roman" w:hAnsi="Times New Roman"/>
          <w:b/>
          <w:bCs/>
          <w:sz w:val="24"/>
          <w:szCs w:val="24"/>
          <w:lang w:val="ro-RO"/>
        </w:rPr>
      </w:pPr>
    </w:p>
    <w:p w14:paraId="401568AB" w14:textId="77777777" w:rsidR="002E5319" w:rsidRDefault="002E5319" w:rsidP="001E32D8">
      <w:pPr>
        <w:spacing w:after="0" w:line="240" w:lineRule="auto"/>
        <w:contextualSpacing/>
        <w:rPr>
          <w:rFonts w:ascii="Times New Roman" w:hAnsi="Times New Roman"/>
          <w:b/>
          <w:bCs/>
          <w:sz w:val="24"/>
          <w:szCs w:val="24"/>
          <w:lang w:val="ro-RO"/>
        </w:rPr>
      </w:pPr>
    </w:p>
    <w:p w14:paraId="63429CD9" w14:textId="77777777" w:rsidR="002E5319" w:rsidRDefault="002E5319" w:rsidP="001E32D8">
      <w:pPr>
        <w:spacing w:after="0" w:line="240" w:lineRule="auto"/>
        <w:contextualSpacing/>
        <w:rPr>
          <w:rFonts w:ascii="Times New Roman" w:hAnsi="Times New Roman"/>
          <w:b/>
          <w:bCs/>
          <w:sz w:val="24"/>
          <w:szCs w:val="24"/>
          <w:lang w:val="ro-RO"/>
        </w:rPr>
      </w:pPr>
    </w:p>
    <w:p w14:paraId="3C88FB0C" w14:textId="77777777" w:rsidR="002E5319" w:rsidRDefault="002E5319" w:rsidP="001E32D8">
      <w:pPr>
        <w:spacing w:after="0" w:line="240" w:lineRule="auto"/>
        <w:contextualSpacing/>
        <w:rPr>
          <w:rFonts w:ascii="Times New Roman" w:hAnsi="Times New Roman"/>
          <w:b/>
          <w:bCs/>
          <w:sz w:val="24"/>
          <w:szCs w:val="24"/>
          <w:lang w:val="ro-RO"/>
        </w:rPr>
      </w:pPr>
    </w:p>
    <w:p w14:paraId="0768B3EA" w14:textId="77777777" w:rsidR="002E5319" w:rsidRDefault="002E5319" w:rsidP="001E32D8">
      <w:pPr>
        <w:spacing w:after="0" w:line="240" w:lineRule="auto"/>
        <w:contextualSpacing/>
        <w:rPr>
          <w:rFonts w:ascii="Times New Roman" w:hAnsi="Times New Roman"/>
          <w:b/>
          <w:bCs/>
          <w:sz w:val="24"/>
          <w:szCs w:val="24"/>
          <w:lang w:val="ro-RO"/>
        </w:rPr>
      </w:pPr>
    </w:p>
    <w:p w14:paraId="3BFBB095" w14:textId="77777777" w:rsidR="002E5319" w:rsidRDefault="002E5319" w:rsidP="001E32D8">
      <w:pPr>
        <w:spacing w:after="0" w:line="240" w:lineRule="auto"/>
        <w:contextualSpacing/>
        <w:rPr>
          <w:rFonts w:ascii="Times New Roman" w:hAnsi="Times New Roman"/>
          <w:b/>
          <w:bCs/>
          <w:sz w:val="24"/>
          <w:szCs w:val="24"/>
          <w:lang w:val="ro-RO"/>
        </w:rPr>
      </w:pPr>
    </w:p>
    <w:p w14:paraId="6945C3FD" w14:textId="77777777" w:rsidR="002E5319" w:rsidRDefault="002E5319" w:rsidP="001E32D8">
      <w:pPr>
        <w:spacing w:after="0" w:line="240" w:lineRule="auto"/>
        <w:contextualSpacing/>
        <w:rPr>
          <w:rFonts w:ascii="Times New Roman" w:hAnsi="Times New Roman"/>
          <w:b/>
          <w:bCs/>
          <w:sz w:val="24"/>
          <w:szCs w:val="24"/>
          <w:lang w:val="ro-RO"/>
        </w:rPr>
      </w:pPr>
    </w:p>
    <w:p w14:paraId="2B2A384A" w14:textId="77777777" w:rsidR="002E5319" w:rsidRDefault="002E5319" w:rsidP="001E32D8">
      <w:pPr>
        <w:spacing w:after="0" w:line="240" w:lineRule="auto"/>
        <w:contextualSpacing/>
        <w:rPr>
          <w:rFonts w:ascii="Times New Roman" w:hAnsi="Times New Roman"/>
          <w:b/>
          <w:bCs/>
          <w:sz w:val="24"/>
          <w:szCs w:val="24"/>
          <w:lang w:val="ro-RO"/>
        </w:rPr>
      </w:pPr>
    </w:p>
    <w:p w14:paraId="56B1019F" w14:textId="77777777" w:rsidR="002E5319" w:rsidRDefault="002E5319" w:rsidP="001E32D8">
      <w:pPr>
        <w:spacing w:after="0" w:line="240" w:lineRule="auto"/>
        <w:contextualSpacing/>
        <w:rPr>
          <w:rFonts w:ascii="Times New Roman" w:hAnsi="Times New Roman"/>
          <w:b/>
          <w:bCs/>
          <w:sz w:val="24"/>
          <w:szCs w:val="24"/>
          <w:lang w:val="ro-RO"/>
        </w:rPr>
      </w:pPr>
    </w:p>
    <w:p w14:paraId="68F616E0" w14:textId="473D6FF5" w:rsidR="001E32D8" w:rsidRPr="001E32D8" w:rsidRDefault="001E32D8" w:rsidP="002E5319">
      <w:pPr>
        <w:spacing w:after="0" w:line="240" w:lineRule="auto"/>
        <w:ind w:left="7920"/>
        <w:contextualSpacing/>
        <w:rPr>
          <w:rFonts w:ascii="Times New Roman" w:hAnsi="Times New Roman"/>
          <w:b/>
          <w:bCs/>
          <w:sz w:val="24"/>
          <w:szCs w:val="24"/>
          <w:lang w:val="ro-RO"/>
        </w:rPr>
      </w:pPr>
      <w:r w:rsidRPr="001E32D8">
        <w:rPr>
          <w:rFonts w:ascii="Times New Roman" w:hAnsi="Times New Roman"/>
          <w:b/>
          <w:bCs/>
          <w:sz w:val="24"/>
          <w:szCs w:val="24"/>
          <w:lang w:val="ro-RO"/>
        </w:rPr>
        <w:t>Anexa nr. 1</w:t>
      </w:r>
      <w:r w:rsidR="002E5319" w:rsidRPr="006F1F9E">
        <w:rPr>
          <w:rFonts w:ascii="Times New Roman" w:hAnsi="Times New Roman"/>
          <w:b/>
          <w:bCs/>
          <w:sz w:val="24"/>
          <w:szCs w:val="24"/>
          <w:lang w:val="ro-RO"/>
        </w:rPr>
        <w:t xml:space="preserve"> </w:t>
      </w:r>
      <w:r w:rsidRPr="001E32D8">
        <w:rPr>
          <w:rFonts w:ascii="Times New Roman" w:hAnsi="Times New Roman"/>
          <w:b/>
          <w:bCs/>
          <w:sz w:val="24"/>
          <w:szCs w:val="24"/>
          <w:lang w:val="ro-RO"/>
        </w:rPr>
        <w:t>la ghid</w:t>
      </w:r>
    </w:p>
    <w:p w14:paraId="43D88D08" w14:textId="77777777" w:rsidR="001E32D8" w:rsidRPr="001E32D8" w:rsidRDefault="001E32D8" w:rsidP="002E5319">
      <w:pPr>
        <w:spacing w:after="0" w:line="240" w:lineRule="auto"/>
        <w:contextualSpacing/>
        <w:jc w:val="center"/>
        <w:rPr>
          <w:rFonts w:ascii="Times New Roman" w:hAnsi="Times New Roman"/>
          <w:b/>
          <w:bCs/>
          <w:sz w:val="24"/>
          <w:szCs w:val="24"/>
          <w:lang w:val="ro-RO"/>
        </w:rPr>
      </w:pPr>
      <w:r w:rsidRPr="001E32D8">
        <w:rPr>
          <w:rFonts w:ascii="Times New Roman" w:hAnsi="Times New Roman"/>
          <w:b/>
          <w:bCs/>
          <w:sz w:val="24"/>
          <w:szCs w:val="24"/>
          <w:lang w:val="ro-RO"/>
        </w:rPr>
        <w:t>CERERE</w:t>
      </w:r>
    </w:p>
    <w:p w14:paraId="65A736D5" w14:textId="77777777" w:rsidR="001E32D8" w:rsidRPr="001E32D8" w:rsidRDefault="001E32D8" w:rsidP="002E5319">
      <w:pPr>
        <w:spacing w:after="0" w:line="240" w:lineRule="auto"/>
        <w:contextualSpacing/>
        <w:jc w:val="center"/>
        <w:rPr>
          <w:rFonts w:ascii="Times New Roman" w:hAnsi="Times New Roman"/>
          <w:b/>
          <w:bCs/>
          <w:sz w:val="24"/>
          <w:szCs w:val="24"/>
          <w:lang w:val="ro-RO"/>
        </w:rPr>
      </w:pPr>
      <w:r w:rsidRPr="001E32D8">
        <w:rPr>
          <w:rFonts w:ascii="Times New Roman" w:hAnsi="Times New Roman"/>
          <w:b/>
          <w:bCs/>
          <w:sz w:val="24"/>
          <w:szCs w:val="24"/>
          <w:lang w:val="ro-RO"/>
        </w:rPr>
        <w:t>de finanţare nerambursabilă</w:t>
      </w:r>
    </w:p>
    <w:p w14:paraId="5AEF7BCB"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A.</w:t>
      </w:r>
      <w:r w:rsidRPr="001E32D8">
        <w:rPr>
          <w:rFonts w:ascii="Times New Roman" w:hAnsi="Times New Roman"/>
          <w:sz w:val="24"/>
          <w:szCs w:val="24"/>
          <w:lang w:val="ro-RO"/>
        </w:rPr>
        <w:t>Date generale</w:t>
      </w:r>
    </w:p>
    <w:p w14:paraId="306D0299"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Titlul proiectului: .....................................................:</w:t>
      </w:r>
    </w:p>
    <w:p w14:paraId="610977F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Denumirea solicitantului: ..................................................</w:t>
      </w:r>
    </w:p>
    <w:p w14:paraId="434CAE34"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Codul de înregistrare fiscală .....................................................</w:t>
      </w:r>
    </w:p>
    <w:p w14:paraId="6FC3C872"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Cont deschis la Trezoreria Statului (cod/indicator bugetar 43.02.44): ...................................................................................</w:t>
      </w:r>
    </w:p>
    <w:p w14:paraId="44EDA929"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Adresa sediului social: ...........................................................................................................................................................</w:t>
      </w:r>
    </w:p>
    <w:p w14:paraId="6C7F6B8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Date de contact sediu: tel. ....................................., fax ......................................, e-mail .................................................</w:t>
      </w:r>
    </w:p>
    <w:p w14:paraId="6F4CE784"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prin:</w:t>
      </w:r>
    </w:p>
    <w:p w14:paraId="745AAC42"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reprezentant legal/împuternicit ...................................... (numele şi prenumele), tel. ..................., e-mail ........................;</w:t>
      </w:r>
    </w:p>
    <w:p w14:paraId="558F632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responsabil de proiect .................................. (numele şi prenumele), tel. ....................................., e-mail .............................................;</w:t>
      </w:r>
    </w:p>
    <w:p w14:paraId="78DC914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lider de proiect desemnat în baza Acordului de parteneriat nr. ..............., aprobat prin Hotărârea Consiliului Judeţean ............../Consiliului General al Municipiului Bucureşti nr. ................................</w:t>
      </w:r>
    </w:p>
    <w:p w14:paraId="40BE727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Denumirea liderului de proiect ........................................................</w:t>
      </w:r>
    </w:p>
    <w:p w14:paraId="653AFEA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Codul de înregistrare fiscală ...........................................................</w:t>
      </w:r>
    </w:p>
    <w:p w14:paraId="23480CF5"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Adresa sediului social: ...............................................................</w:t>
      </w:r>
    </w:p>
    <w:p w14:paraId="1E25E70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Date de contact sediu: tel. ....................................., fax ......................................, e-mail .........................................</w:t>
      </w:r>
    </w:p>
    <w:p w14:paraId="2F1BB63B"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prin:</w:t>
      </w:r>
    </w:p>
    <w:p w14:paraId="552AB6FF"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reprezentant legal/împuternicit ...................................... (numele şi prenumele), tel. ..................., e-mail ........................;</w:t>
      </w:r>
    </w:p>
    <w:p w14:paraId="62BB2C0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responsabil de proiect .................................. (numele şi prenumele), tel. ....................................., e-mail .............................................;</w:t>
      </w:r>
    </w:p>
    <w:p w14:paraId="4193F44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B.</w:t>
      </w:r>
      <w:r w:rsidRPr="001E32D8">
        <w:rPr>
          <w:rFonts w:ascii="Times New Roman" w:hAnsi="Times New Roman"/>
          <w:sz w:val="24"/>
          <w:szCs w:val="24"/>
          <w:lang w:val="ro-RO"/>
        </w:rPr>
        <w:t>Finanţare solicitată</w:t>
      </w:r>
    </w:p>
    <w:p w14:paraId="640E7645"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Solicitantul ......................................... solicită o finanţare nerambursabilă în sumă de lei ............... (în litere ......................), pe un termen de ....................... luni*, pentru obiectivul de investiţie:</w:t>
      </w:r>
    </w:p>
    <w:p w14:paraId="19DC1D4B"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În condiţiile art. 18 din ghidul de finanţare.</w:t>
      </w:r>
    </w:p>
    <w:p w14:paraId="2C5C932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clădirea publică ..............................................................., situată în ........................................................... (adresa completă), identificată în planul de amplasament nr. ......... din DALI/SF, cu suma de .................. lei, reprezentând ....... % din valoarea totală eligibilă aferentă obiectivului.</w:t>
      </w:r>
    </w:p>
    <w:p w14:paraId="7684F409"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Valoarea totală a proiectului (cheltuieli eligibile + cheltuieli neeligibile) este de ........ lei (în litere ............................................).</w:t>
      </w:r>
    </w:p>
    <w:p w14:paraId="6592ED1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Contribuţia financiară aferentă cheltuielilor eligibile în cuantum de .................. lei (în litere ..........................................) va fi susţinută financiar:</w:t>
      </w:r>
    </w:p>
    <w:p w14:paraId="509D58F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 </w:t>
      </w:r>
      <w:r w:rsidRPr="001E32D8">
        <w:rPr>
          <w:rFonts w:ascii="Times New Roman" w:hAnsi="Times New Roman"/>
          <w:sz w:val="24"/>
          <w:szCs w:val="24"/>
          <w:lang w:val="ro-RO"/>
        </w:rPr>
        <w:t>din surse proprii;</w:t>
      </w:r>
    </w:p>
    <w:p w14:paraId="3F6A4FD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 </w:t>
      </w:r>
      <w:r w:rsidRPr="001E32D8">
        <w:rPr>
          <w:rFonts w:ascii="Times New Roman" w:hAnsi="Times New Roman"/>
          <w:sz w:val="24"/>
          <w:szCs w:val="24"/>
          <w:lang w:val="ro-RO"/>
        </w:rPr>
        <w:t>de liderul de proiect..............................., desemnat în baza Acordului de parteneriat nr. .............................. .</w:t>
      </w:r>
    </w:p>
    <w:p w14:paraId="6C851A8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De asemenea, solicităm TVA ca fiind cheltuială eligibilă, având în vedere faptul că nu suntem plătitori de TVA, iar acesta nu este recuperabil, rambursabil sau compensat prin orice mijloace, conform prevederilor legale:</w:t>
      </w:r>
    </w:p>
    <w:p w14:paraId="4958AFAC"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DA  □</w:t>
      </w:r>
    </w:p>
    <w:p w14:paraId="6A583D8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xml:space="preserve">   NU  □</w:t>
      </w:r>
    </w:p>
    <w:p w14:paraId="563CB73C" w14:textId="77777777" w:rsidR="001E32D8" w:rsidRPr="001E32D8" w:rsidRDefault="001E32D8" w:rsidP="001E32D8">
      <w:pPr>
        <w:spacing w:after="0" w:line="240" w:lineRule="auto"/>
        <w:contextualSpacing/>
        <w:rPr>
          <w:rFonts w:ascii="Times New Roman" w:hAnsi="Times New Roman"/>
          <w:sz w:val="24"/>
          <w:szCs w:val="24"/>
          <w:lang w:val="ro-RO"/>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396"/>
        <w:gridCol w:w="6855"/>
        <w:gridCol w:w="950"/>
        <w:gridCol w:w="873"/>
        <w:gridCol w:w="924"/>
      </w:tblGrid>
      <w:tr w:rsidR="001E32D8" w:rsidRPr="001E32D8" w14:paraId="1FD6DDC3"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724E612B"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2AFCC"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Cheltuielile eligibile din cadrul proiectului**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F04A4"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Valoare fără TVA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1F82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Valoare TVA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8905B"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Valoare cu TVA</w:t>
            </w:r>
          </w:p>
        </w:tc>
      </w:tr>
      <w:tr w:rsidR="001E32D8" w:rsidRPr="001E32D8" w14:paraId="09A509E4"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11063F22"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0C52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Cheltuielile pentru proiectarea, asistenţa tehnică şi studii, respectiv poziţiile 3.1, 3.5 şi 3.8 din conţinutul-cadru al devizului general prevăzut în anexa nr. 7 la Hotărârea Guvernului nr. 907/2016, cu modificările şi completările ulterioare, în limita a 6% din valoarea cheltuielilor eligibile aferente investiţiei de bază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86627" w14:textId="77777777" w:rsidR="001E32D8" w:rsidRPr="001E32D8" w:rsidRDefault="001E32D8" w:rsidP="001E32D8">
            <w:pPr>
              <w:spacing w:after="0" w:line="240" w:lineRule="auto"/>
              <w:contextualSpacing/>
              <w:rPr>
                <w:rFonts w:ascii="Times New Roman" w:hAnsi="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398BE" w14:textId="77777777" w:rsidR="001E32D8" w:rsidRPr="001E32D8" w:rsidRDefault="001E32D8" w:rsidP="001E32D8">
            <w:pPr>
              <w:spacing w:after="0" w:line="240" w:lineRule="auto"/>
              <w:contextualSpacing/>
              <w:rPr>
                <w:rFonts w:ascii="Times New Roman" w:hAnsi="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7A22A" w14:textId="77777777" w:rsidR="001E32D8" w:rsidRPr="001E32D8" w:rsidRDefault="001E32D8" w:rsidP="001E32D8">
            <w:pPr>
              <w:spacing w:after="0" w:line="240" w:lineRule="auto"/>
              <w:contextualSpacing/>
              <w:rPr>
                <w:rFonts w:ascii="Times New Roman" w:hAnsi="Times New Roman"/>
                <w:sz w:val="24"/>
                <w:szCs w:val="24"/>
                <w:lang w:val="ro-RO"/>
              </w:rPr>
            </w:pPr>
          </w:p>
        </w:tc>
      </w:tr>
      <w:tr w:rsidR="001E32D8" w:rsidRPr="001E32D8" w14:paraId="5BDD57ED"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1B792122"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8DCC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Cheltuielile cu consultanţa, respectiv poziţia 3.7 din conţinutul-cadru al devizului general prevăzut în anexa nr. 7 la Hotărârea Guvernului nr. 907/2016, cu modificările şi completările ulterioare, în limita a 4% din valoarea cheltuielilor eligibile aferente investiţiei de bază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9DC4A" w14:textId="77777777" w:rsidR="001E32D8" w:rsidRPr="001E32D8" w:rsidRDefault="001E32D8" w:rsidP="001E32D8">
            <w:pPr>
              <w:spacing w:after="0" w:line="240" w:lineRule="auto"/>
              <w:contextualSpacing/>
              <w:rPr>
                <w:rFonts w:ascii="Times New Roman" w:hAnsi="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4C63E" w14:textId="77777777" w:rsidR="001E32D8" w:rsidRPr="001E32D8" w:rsidRDefault="001E32D8" w:rsidP="001E32D8">
            <w:pPr>
              <w:spacing w:after="0" w:line="240" w:lineRule="auto"/>
              <w:contextualSpacing/>
              <w:rPr>
                <w:rFonts w:ascii="Times New Roman" w:hAnsi="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61DAD" w14:textId="77777777" w:rsidR="001E32D8" w:rsidRPr="001E32D8" w:rsidRDefault="001E32D8" w:rsidP="001E32D8">
            <w:pPr>
              <w:spacing w:after="0" w:line="240" w:lineRule="auto"/>
              <w:contextualSpacing/>
              <w:rPr>
                <w:rFonts w:ascii="Times New Roman" w:hAnsi="Times New Roman"/>
                <w:sz w:val="24"/>
                <w:szCs w:val="24"/>
                <w:lang w:val="ro-RO"/>
              </w:rPr>
            </w:pPr>
          </w:p>
        </w:tc>
      </w:tr>
      <w:tr w:rsidR="001E32D8" w:rsidRPr="001E32D8" w14:paraId="46EFA454"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55831675" w14:textId="77777777" w:rsidR="001E32D8" w:rsidRPr="001E32D8" w:rsidRDefault="001E32D8" w:rsidP="001E32D8">
            <w:pPr>
              <w:spacing w:after="0" w:line="240" w:lineRule="auto"/>
              <w:contextualSpacing/>
              <w:rPr>
                <w:rFonts w:ascii="Times New Roman" w:hAnsi="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16DE8" w14:textId="77777777" w:rsidR="001E32D8" w:rsidRPr="001E32D8" w:rsidRDefault="001E32D8" w:rsidP="001E32D8">
            <w:pPr>
              <w:spacing w:after="0" w:line="240" w:lineRule="auto"/>
              <w:contextualSpacing/>
              <w:rPr>
                <w:rFonts w:ascii="Times New Roman" w:hAnsi="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22A3B" w14:textId="77777777" w:rsidR="001E32D8" w:rsidRPr="001E32D8" w:rsidRDefault="001E32D8" w:rsidP="001E32D8">
            <w:pPr>
              <w:spacing w:after="0" w:line="240" w:lineRule="auto"/>
              <w:contextualSpacing/>
              <w:rPr>
                <w:rFonts w:ascii="Times New Roman" w:hAnsi="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B082D" w14:textId="77777777" w:rsidR="001E32D8" w:rsidRPr="001E32D8" w:rsidRDefault="001E32D8" w:rsidP="001E32D8">
            <w:pPr>
              <w:spacing w:after="0" w:line="240" w:lineRule="auto"/>
              <w:contextualSpacing/>
              <w:rPr>
                <w:rFonts w:ascii="Times New Roman" w:hAnsi="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59204" w14:textId="77777777" w:rsidR="001E32D8" w:rsidRPr="001E32D8" w:rsidRDefault="001E32D8" w:rsidP="001E32D8">
            <w:pPr>
              <w:spacing w:after="0" w:line="240" w:lineRule="auto"/>
              <w:contextualSpacing/>
              <w:rPr>
                <w:rFonts w:ascii="Times New Roman" w:hAnsi="Times New Roman"/>
                <w:sz w:val="24"/>
                <w:szCs w:val="24"/>
                <w:lang w:val="ro-RO"/>
              </w:rPr>
            </w:pPr>
          </w:p>
        </w:tc>
      </w:tr>
      <w:tr w:rsidR="001E32D8" w:rsidRPr="001E32D8" w14:paraId="0ECDE573"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72801489"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0CCCC"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Cheltuieli privind expertizarea tehnică a clădirii publice conform reglementărilor în vigoare, în vederea încadrării într-o clasă de risc seismic, înainte şi după intervenţie, după caz; AFM finanţează pentru toate aceste cheltuieli până la 7.000 lei, inclusiv TVA, pentru fiecare clădire cuprinsă în obiectivul de investiţie, respectiv poziţia 3.3 din conţinutul-cadru al devizului general prevăzut în anexa nr. 7 la Hotărârea Guvernului nr. 907/2016, cu modificările şi completările ulterioare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D7FDB" w14:textId="77777777" w:rsidR="001E32D8" w:rsidRPr="001E32D8" w:rsidRDefault="001E32D8" w:rsidP="001E32D8">
            <w:pPr>
              <w:spacing w:after="0" w:line="240" w:lineRule="auto"/>
              <w:contextualSpacing/>
              <w:rPr>
                <w:rFonts w:ascii="Times New Roman" w:hAnsi="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ED4EB" w14:textId="77777777" w:rsidR="001E32D8" w:rsidRPr="001E32D8" w:rsidRDefault="001E32D8" w:rsidP="001E32D8">
            <w:pPr>
              <w:spacing w:after="0" w:line="240" w:lineRule="auto"/>
              <w:contextualSpacing/>
              <w:rPr>
                <w:rFonts w:ascii="Times New Roman" w:hAnsi="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B0579" w14:textId="77777777" w:rsidR="001E32D8" w:rsidRPr="001E32D8" w:rsidRDefault="001E32D8" w:rsidP="001E32D8">
            <w:pPr>
              <w:spacing w:after="0" w:line="240" w:lineRule="auto"/>
              <w:contextualSpacing/>
              <w:rPr>
                <w:rFonts w:ascii="Times New Roman" w:hAnsi="Times New Roman"/>
                <w:sz w:val="24"/>
                <w:szCs w:val="24"/>
                <w:lang w:val="ro-RO"/>
              </w:rPr>
            </w:pPr>
          </w:p>
        </w:tc>
      </w:tr>
      <w:tr w:rsidR="001E32D8" w:rsidRPr="001E32D8" w14:paraId="77F8C67B"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0BE8353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F0B12"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Cheltuielile pentru elaborarea certificatului de performanţă energetică şi efectuarea auditului energetic înainte de intervenţie şi elaborarea raportului de implementare după intervenţie, realizate de un auditor energetic pentru clădiri atestat gradul Ici; AFM finanţează pentru toate aceste cheltuieli până la 10 lei/mp suprafaţă construită desfăşurată, inclusiv TVA, pentru fiecare clădire cuprinsă în obiectivul de investiţii, respectiv poziţia 3.4 din conţinutul-cadru al devizului general prevăzut în anexa nr. 7 la Hotărârea Guvernului nr. 907/2016, cu modificările şi completările ulterioare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8AE4C" w14:textId="77777777" w:rsidR="001E32D8" w:rsidRPr="001E32D8" w:rsidRDefault="001E32D8" w:rsidP="001E32D8">
            <w:pPr>
              <w:spacing w:after="0" w:line="240" w:lineRule="auto"/>
              <w:contextualSpacing/>
              <w:rPr>
                <w:rFonts w:ascii="Times New Roman" w:hAnsi="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35DA5" w14:textId="77777777" w:rsidR="001E32D8" w:rsidRPr="001E32D8" w:rsidRDefault="001E32D8" w:rsidP="001E32D8">
            <w:pPr>
              <w:spacing w:after="0" w:line="240" w:lineRule="auto"/>
              <w:contextualSpacing/>
              <w:rPr>
                <w:rFonts w:ascii="Times New Roman" w:hAnsi="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C5A16" w14:textId="77777777" w:rsidR="001E32D8" w:rsidRPr="001E32D8" w:rsidRDefault="001E32D8" w:rsidP="001E32D8">
            <w:pPr>
              <w:spacing w:after="0" w:line="240" w:lineRule="auto"/>
              <w:contextualSpacing/>
              <w:rPr>
                <w:rFonts w:ascii="Times New Roman" w:hAnsi="Times New Roman"/>
                <w:sz w:val="24"/>
                <w:szCs w:val="24"/>
                <w:lang w:val="ro-RO"/>
              </w:rPr>
            </w:pPr>
          </w:p>
        </w:tc>
      </w:tr>
      <w:tr w:rsidR="001E32D8" w:rsidRPr="001E32D8" w14:paraId="3E2C74AB"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1DE365F4"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B127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xml:space="preserve">Total investiţie de bază conform poziţiilor 4.1-4.4 din conţinutul-cadru al devizului general prevăzut în anexa nr. 7 la Hotărârea Guvernului nr. 907/2016, cu modificările şi completările ulterioare, din care: </w:t>
            </w:r>
          </w:p>
          <w:p w14:paraId="04911EE1"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xml:space="preserve">6.1. Măsuri de creştere a eficienţei energetice în clădiri (TIP I) </w:t>
            </w:r>
          </w:p>
          <w:p w14:paraId="4E5A4C91"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6.2. Măsuri conexe care contribuie la implementarea proiectului pentru care se solicită finanţare (TIP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844AB" w14:textId="77777777" w:rsidR="001E32D8" w:rsidRPr="001E32D8" w:rsidRDefault="001E32D8" w:rsidP="001E32D8">
            <w:pPr>
              <w:spacing w:after="0" w:line="240" w:lineRule="auto"/>
              <w:contextualSpacing/>
              <w:rPr>
                <w:rFonts w:ascii="Times New Roman" w:hAnsi="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F46D5" w14:textId="77777777" w:rsidR="001E32D8" w:rsidRPr="001E32D8" w:rsidRDefault="001E32D8" w:rsidP="001E32D8">
            <w:pPr>
              <w:spacing w:after="0" w:line="240" w:lineRule="auto"/>
              <w:contextualSpacing/>
              <w:rPr>
                <w:rFonts w:ascii="Times New Roman" w:hAnsi="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D5D2E" w14:textId="77777777" w:rsidR="001E32D8" w:rsidRPr="001E32D8" w:rsidRDefault="001E32D8" w:rsidP="001E32D8">
            <w:pPr>
              <w:spacing w:after="0" w:line="240" w:lineRule="auto"/>
              <w:contextualSpacing/>
              <w:rPr>
                <w:rFonts w:ascii="Times New Roman" w:hAnsi="Times New Roman"/>
                <w:sz w:val="24"/>
                <w:szCs w:val="24"/>
                <w:lang w:val="ro-RO"/>
              </w:rPr>
            </w:pPr>
          </w:p>
        </w:tc>
      </w:tr>
      <w:tr w:rsidR="001E32D8" w:rsidRPr="001E32D8" w14:paraId="0C258DF7"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4A849E7C"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0D722"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Cheltuieli pentru informare şi publicitate, conform capitolului 5.4 din anexa nr. 7 la Hotărârea Guvernului nr. 907/2016, cu modificările şi completările ulterioare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A1641" w14:textId="77777777" w:rsidR="001E32D8" w:rsidRPr="001E32D8" w:rsidRDefault="001E32D8" w:rsidP="001E32D8">
            <w:pPr>
              <w:spacing w:after="0" w:line="240" w:lineRule="auto"/>
              <w:contextualSpacing/>
              <w:rPr>
                <w:rFonts w:ascii="Times New Roman" w:hAnsi="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4B2D3" w14:textId="77777777" w:rsidR="001E32D8" w:rsidRPr="001E32D8" w:rsidRDefault="001E32D8" w:rsidP="001E32D8">
            <w:pPr>
              <w:spacing w:after="0" w:line="240" w:lineRule="auto"/>
              <w:contextualSpacing/>
              <w:rPr>
                <w:rFonts w:ascii="Times New Roman" w:hAnsi="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D2231" w14:textId="77777777" w:rsidR="001E32D8" w:rsidRPr="001E32D8" w:rsidRDefault="001E32D8" w:rsidP="001E32D8">
            <w:pPr>
              <w:spacing w:after="0" w:line="240" w:lineRule="auto"/>
              <w:contextualSpacing/>
              <w:rPr>
                <w:rFonts w:ascii="Times New Roman" w:hAnsi="Times New Roman"/>
                <w:sz w:val="24"/>
                <w:szCs w:val="24"/>
                <w:lang w:val="ro-RO"/>
              </w:rPr>
            </w:pPr>
          </w:p>
        </w:tc>
      </w:tr>
      <w:tr w:rsidR="001E32D8" w:rsidRPr="001E32D8" w14:paraId="00AA300E"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17C4003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A174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Cheltuieli cu lucrări de construcţii şi instalaţii aferente organizării de şantier, respectiv poziţia 5.1.1 din conţinutul-cadru al devizului general prevăzut în anexa nr. 7 la Hotărârea Guvernului nr. 907/2016, cu modificările şi completările ulterioare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ACC18" w14:textId="77777777" w:rsidR="001E32D8" w:rsidRPr="001E32D8" w:rsidRDefault="001E32D8" w:rsidP="001E32D8">
            <w:pPr>
              <w:spacing w:after="0" w:line="240" w:lineRule="auto"/>
              <w:contextualSpacing/>
              <w:rPr>
                <w:rFonts w:ascii="Times New Roman" w:hAnsi="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46008" w14:textId="77777777" w:rsidR="001E32D8" w:rsidRPr="001E32D8" w:rsidRDefault="001E32D8" w:rsidP="001E32D8">
            <w:pPr>
              <w:spacing w:after="0" w:line="240" w:lineRule="auto"/>
              <w:contextualSpacing/>
              <w:rPr>
                <w:rFonts w:ascii="Times New Roman" w:hAnsi="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4C5F0" w14:textId="77777777" w:rsidR="001E32D8" w:rsidRPr="001E32D8" w:rsidRDefault="001E32D8" w:rsidP="001E32D8">
            <w:pPr>
              <w:spacing w:after="0" w:line="240" w:lineRule="auto"/>
              <w:contextualSpacing/>
              <w:rPr>
                <w:rFonts w:ascii="Times New Roman" w:hAnsi="Times New Roman"/>
                <w:sz w:val="24"/>
                <w:szCs w:val="24"/>
                <w:lang w:val="ro-RO"/>
              </w:rPr>
            </w:pPr>
          </w:p>
        </w:tc>
      </w:tr>
      <w:tr w:rsidR="001E32D8" w:rsidRPr="001E32D8" w14:paraId="039FE8AF"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1C022E7B"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DD5C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Cheltuieli diverse şi neprevăzute, estimate procentual în limita a 20% în cazul lucrărilor de intervenţie şi în limita a 10% în cazul extinderilor din valoarea cheltuielilor prevăzute la cap./subcap. 3.5, 3.8, 4.1, 4.2, 4.3 şi 4.4 din conţinutul-cadru al devizului general prevăzut în anexa nr. 7 la Hotărârea Guvernului nr. 907/2016, cu modificările şi completările ulterioare.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FCBA2" w14:textId="77777777" w:rsidR="001E32D8" w:rsidRPr="001E32D8" w:rsidRDefault="001E32D8" w:rsidP="001E32D8">
            <w:pPr>
              <w:spacing w:after="0" w:line="240" w:lineRule="auto"/>
              <w:contextualSpacing/>
              <w:rPr>
                <w:rFonts w:ascii="Times New Roman" w:hAnsi="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40A36" w14:textId="77777777" w:rsidR="001E32D8" w:rsidRPr="001E32D8" w:rsidRDefault="001E32D8" w:rsidP="001E32D8">
            <w:pPr>
              <w:spacing w:after="0" w:line="240" w:lineRule="auto"/>
              <w:contextualSpacing/>
              <w:rPr>
                <w:rFonts w:ascii="Times New Roman" w:hAnsi="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8A1B1" w14:textId="77777777" w:rsidR="001E32D8" w:rsidRPr="001E32D8" w:rsidRDefault="001E32D8" w:rsidP="001E32D8">
            <w:pPr>
              <w:spacing w:after="0" w:line="240" w:lineRule="auto"/>
              <w:contextualSpacing/>
              <w:rPr>
                <w:rFonts w:ascii="Times New Roman" w:hAnsi="Times New Roman"/>
                <w:sz w:val="24"/>
                <w:szCs w:val="24"/>
                <w:lang w:val="ro-RO"/>
              </w:rPr>
            </w:pPr>
          </w:p>
        </w:tc>
      </w:tr>
      <w:tr w:rsidR="001E32D8" w:rsidRPr="001E32D8" w14:paraId="084C788D"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28AE2BD6" w14:textId="77777777" w:rsidR="001E32D8" w:rsidRPr="001E32D8" w:rsidRDefault="001E32D8" w:rsidP="001E32D8">
            <w:pPr>
              <w:spacing w:after="0" w:line="240" w:lineRule="auto"/>
              <w:contextualSpacing/>
              <w:rPr>
                <w:rFonts w:ascii="Times New Roman" w:hAnsi="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4754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4EC88" w14:textId="77777777" w:rsidR="001E32D8" w:rsidRPr="001E32D8" w:rsidRDefault="001E32D8" w:rsidP="001E32D8">
            <w:pPr>
              <w:spacing w:after="0" w:line="240" w:lineRule="auto"/>
              <w:contextualSpacing/>
              <w:rPr>
                <w:rFonts w:ascii="Times New Roman" w:hAnsi="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2E3E9" w14:textId="77777777" w:rsidR="001E32D8" w:rsidRPr="001E32D8" w:rsidRDefault="001E32D8" w:rsidP="001E32D8">
            <w:pPr>
              <w:spacing w:after="0" w:line="240" w:lineRule="auto"/>
              <w:contextualSpacing/>
              <w:rPr>
                <w:rFonts w:ascii="Times New Roman" w:hAnsi="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E5EED" w14:textId="77777777" w:rsidR="001E32D8" w:rsidRPr="001E32D8" w:rsidRDefault="001E32D8" w:rsidP="001E32D8">
            <w:pPr>
              <w:spacing w:after="0" w:line="240" w:lineRule="auto"/>
              <w:contextualSpacing/>
              <w:rPr>
                <w:rFonts w:ascii="Times New Roman" w:hAnsi="Times New Roman"/>
                <w:sz w:val="24"/>
                <w:szCs w:val="24"/>
                <w:lang w:val="ro-RO"/>
              </w:rPr>
            </w:pPr>
          </w:p>
        </w:tc>
      </w:tr>
    </w:tbl>
    <w:p w14:paraId="78B97384"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lastRenderedPageBreak/>
        <w:t>** Informaţiile se preiau din DALI/SF.</w:t>
      </w:r>
    </w:p>
    <w:p w14:paraId="7D9174E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C.</w:t>
      </w:r>
      <w:r w:rsidRPr="001E32D8">
        <w:rPr>
          <w:rFonts w:ascii="Times New Roman" w:hAnsi="Times New Roman"/>
          <w:sz w:val="24"/>
          <w:szCs w:val="24"/>
          <w:lang w:val="ro-RO"/>
        </w:rPr>
        <w:t>Declaraţie pe propria răspundere</w:t>
      </w:r>
    </w:p>
    <w:p w14:paraId="503FB08B"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Subsemnatul, ................................................................, având datele de identificare sus-menţionate, reprezentant legal al solicitantului/împuternicit,</w:t>
      </w:r>
    </w:p>
    <w:p w14:paraId="3664957F"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declar pe propria răspundere, sub sancţiunile aplicate faptei de fals în declaraţii, următoarele:</w:t>
      </w:r>
    </w:p>
    <w:p w14:paraId="4BC7EA2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w:t>
      </w:r>
      <w:r w:rsidRPr="001E32D8">
        <w:rPr>
          <w:rFonts w:ascii="Times New Roman" w:hAnsi="Times New Roman"/>
          <w:sz w:val="24"/>
          <w:szCs w:val="24"/>
          <w:lang w:val="ro-RO"/>
        </w:rPr>
        <w:t xml:space="preserve"> finanţarea nerambursabilă solicitată, în situaţia aprobării şi acordării, va fi utilizată în mod exclusiv pentru scopurile declarate în prezenta cerere de finanţare şi în celelalte documente cuprinse în dosarul de finanţare;</w:t>
      </w:r>
    </w:p>
    <w:p w14:paraId="4F6F8D4C"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2.</w:t>
      </w:r>
      <w:r w:rsidRPr="001E32D8">
        <w:rPr>
          <w:rFonts w:ascii="Times New Roman" w:hAnsi="Times New Roman"/>
          <w:sz w:val="24"/>
          <w:szCs w:val="24"/>
          <w:lang w:val="ro-RO"/>
        </w:rPr>
        <w:t xml:space="preserve"> am luat cunoştinţă de faptul că prezentarea eronată sau falsă a datelor şi informaţiilor/documentelor false conţinute în prezenta cerere de finanţare şi în celelalte documente cuprinse în dosarul de finanţare va conduce automat la respingerea acestuia ori la neselectarea proiectului sau, ulterior, la returnarea integrală a sumei primite ca finanţare în cadrul Programului;</w:t>
      </w:r>
    </w:p>
    <w:p w14:paraId="058C8B5B"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3.</w:t>
      </w:r>
      <w:r w:rsidRPr="001E32D8">
        <w:rPr>
          <w:rFonts w:ascii="Times New Roman" w:hAnsi="Times New Roman"/>
          <w:sz w:val="24"/>
          <w:szCs w:val="24"/>
          <w:lang w:val="ro-RO"/>
        </w:rPr>
        <w:t xml:space="preserve"> clădirea publică şi terenurile aferente puse la dispoziţie pentru realizarea proiectului se află în intravilan, în domeniul public;</w:t>
      </w:r>
    </w:p>
    <w:p w14:paraId="7BCAE75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4.</w:t>
      </w:r>
      <w:r w:rsidRPr="001E32D8">
        <w:rPr>
          <w:rFonts w:ascii="Times New Roman" w:hAnsi="Times New Roman"/>
          <w:sz w:val="24"/>
          <w:szCs w:val="24"/>
          <w:lang w:val="ro-RO"/>
        </w:rPr>
        <w:t xml:space="preserve"> clădirea şi terenurile aferente puse la dispoziţie pentru realizarea proiectului se află în proprietatea publică/administrarea solicitantului şi/sau a autorităţilor deliberative ale acestuia;</w:t>
      </w:r>
    </w:p>
    <w:p w14:paraId="321ADBA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5.</w:t>
      </w:r>
      <w:r w:rsidRPr="001E32D8">
        <w:rPr>
          <w:rFonts w:ascii="Times New Roman" w:hAnsi="Times New Roman"/>
          <w:sz w:val="24"/>
          <w:szCs w:val="24"/>
          <w:lang w:val="ro-RO"/>
        </w:rPr>
        <w:t xml:space="preserve"> clădirea şi terenurile aferente puse la dispoziţie pentru realizarea obiectivului/obiectivelor nu sunt afectate de sarcini în favoarea unei entităţi care desfăşoară activităţi economice, în sensul prevăzut în cadrul legal referitor la ajutorul de stat;</w:t>
      </w:r>
    </w:p>
    <w:p w14:paraId="4B69CC6B"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6.</w:t>
      </w:r>
      <w:r w:rsidRPr="001E32D8">
        <w:rPr>
          <w:rFonts w:ascii="Times New Roman" w:hAnsi="Times New Roman"/>
          <w:sz w:val="24"/>
          <w:szCs w:val="24"/>
          <w:lang w:val="ro-RO"/>
        </w:rPr>
        <w:t xml:space="preserve"> clădirea publică nu este compusă din construcţie/construcţii cu caracter provizoriu;</w:t>
      </w:r>
    </w:p>
    <w:p w14:paraId="34D3FF89"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7.</w:t>
      </w:r>
      <w:r w:rsidRPr="001E32D8">
        <w:rPr>
          <w:rFonts w:ascii="Times New Roman" w:hAnsi="Times New Roman"/>
          <w:sz w:val="24"/>
          <w:szCs w:val="24"/>
          <w:lang w:val="ro-RO"/>
        </w:rPr>
        <w:t xml:space="preserve"> toate costurile necesare realizării investiţiei au fost corect reflectate în documentaţia transmisă;</w:t>
      </w:r>
    </w:p>
    <w:p w14:paraId="43FEFC5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8.</w:t>
      </w:r>
      <w:r w:rsidRPr="001E32D8">
        <w:rPr>
          <w:rFonts w:ascii="Times New Roman" w:hAnsi="Times New Roman"/>
          <w:sz w:val="24"/>
          <w:szCs w:val="24"/>
          <w:lang w:val="ro-RO"/>
        </w:rPr>
        <w:t xml:space="preserve"> calculele cu privire la economiile rezultate în urma realizării investiţiei sunt reale;</w:t>
      </w:r>
    </w:p>
    <w:p w14:paraId="28247492"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9.</w:t>
      </w:r>
      <w:r w:rsidRPr="001E32D8">
        <w:rPr>
          <w:rFonts w:ascii="Times New Roman" w:hAnsi="Times New Roman"/>
          <w:sz w:val="24"/>
          <w:szCs w:val="24"/>
          <w:lang w:val="ro-RO"/>
        </w:rPr>
        <w:t xml:space="preserve"> costurile au fost corect estimate pe baza costurilor pieţei şi calculelor efectuate de proiectant;</w:t>
      </w:r>
    </w:p>
    <w:p w14:paraId="1998D76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10.</w:t>
      </w:r>
      <w:r w:rsidRPr="001E32D8">
        <w:rPr>
          <w:rFonts w:ascii="Times New Roman" w:hAnsi="Times New Roman"/>
          <w:sz w:val="24"/>
          <w:szCs w:val="24"/>
          <w:lang w:val="ro-RO"/>
        </w:rPr>
        <w:t xml:space="preserve"> solicitantul nu a fost condamnat pentru infracţiuni împotriva mediului, prin hotărâre judecătorească definitivă;</w:t>
      </w:r>
    </w:p>
    <w:p w14:paraId="178BBC5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11.</w:t>
      </w:r>
      <w:r w:rsidRPr="001E32D8">
        <w:rPr>
          <w:rFonts w:ascii="Times New Roman" w:hAnsi="Times New Roman"/>
          <w:sz w:val="24"/>
          <w:szCs w:val="24"/>
          <w:lang w:val="ro-RO"/>
        </w:rPr>
        <w:t xml:space="preserve"> clădirea publică şi terenurile aferente puse la dispoziţie pentru realizarea obiectivului nu fac obiectul unui litigiu în curs de soluţionare la instanţele judecătoreşti, al vreunei revendicări potrivit unei legi speciale sau dreptului comun sau al unei proceduri de expropriere pentru cauză de utilitate publică;</w:t>
      </w:r>
    </w:p>
    <w:p w14:paraId="66C54B77"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12.</w:t>
      </w:r>
      <w:r w:rsidRPr="001E32D8">
        <w:rPr>
          <w:rFonts w:ascii="Times New Roman" w:hAnsi="Times New Roman"/>
          <w:sz w:val="24"/>
          <w:szCs w:val="24"/>
          <w:lang w:val="ro-RO"/>
        </w:rPr>
        <w:t xml:space="preserve"> clădirea publică nu se încadrează în clasa I de risc seismic, respectiv clădire cu risc ridicat de prăbuşire, sau în clasa II de risc seismic, respectiv clădire care sub efectul cutremurului poate suferi degradări structurale majore;</w:t>
      </w:r>
    </w:p>
    <w:p w14:paraId="39ED09B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13.</w:t>
      </w:r>
      <w:r w:rsidRPr="001E32D8">
        <w:rPr>
          <w:rFonts w:ascii="Times New Roman" w:hAnsi="Times New Roman"/>
          <w:sz w:val="24"/>
          <w:szCs w:val="24"/>
          <w:lang w:val="ro-RO"/>
        </w:rPr>
        <w:t xml:space="preserve"> solicitantul va respecta prevederile legale în vigoare privind întocmirea documentaţiei de achiziţie publică, organizarea şi derularea procedurii de achiziţie publică şi realizarea lucrărilor;</w:t>
      </w:r>
    </w:p>
    <w:p w14:paraId="559AAA7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14.</w:t>
      </w:r>
      <w:r w:rsidRPr="001E32D8">
        <w:rPr>
          <w:rFonts w:ascii="Times New Roman" w:hAnsi="Times New Roman"/>
          <w:sz w:val="24"/>
          <w:szCs w:val="24"/>
          <w:lang w:val="ro-RO"/>
        </w:rPr>
        <w:t xml:space="preserve"> sunt de acord cu privire la prelucrarea de către AFM a tuturor datelor şi informaţiilor furnizate, precum şi cu privire la transmiterea acestora către terţe instituţii sau persoane juridice în vederea verificării îndeplinirii tuturor obligaţiilor şi clauzelor prevăzute în ghidul de finanţare sau în scopul elaborării de situaţii şi statistici.</w:t>
      </w:r>
    </w:p>
    <w:p w14:paraId="298B64A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Subsemnatul, ....................................................................., înţelegând că orice omisiune sau incorectitudine în prezentarea informaţiilor în scopul de a obţine avantaje patrimoniale sau de orice altă natură este pedepsită conform legii, declar că nu am furnizat documente false sau informaţii false în documentele prezentate şi îmi asum responsabilitatea datelor conţinute în prezenta cerere de finanţare şi în toate celelalte documente cuprinse în dosarul de finanţare transmis la AFM, inclusiv documentele financiare, garantând, de asemenea, că datele furnizate sunt actuale, reale, corecte şi complete.</w:t>
      </w:r>
    </w:p>
    <w:p w14:paraId="63A18CC5"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Prin semnarea prezentei cereri de finanţare confirm că am înţeles şi mi-am însuşit în integralitate conţinutul acesteia.</w:t>
      </w:r>
    </w:p>
    <w:p w14:paraId="47A2588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D.</w:t>
      </w:r>
      <w:r w:rsidRPr="001E32D8">
        <w:rPr>
          <w:rFonts w:ascii="Times New Roman" w:hAnsi="Times New Roman"/>
          <w:sz w:val="24"/>
          <w:szCs w:val="24"/>
          <w:lang w:val="ro-RO"/>
        </w:rPr>
        <w:t xml:space="preserve">Declaraţie privind prelucrarea datelor cu caracter personalAdministraţia Fondului pentru Mediu, cu sediul în Splaiul Independenţei nr. 294, corp A, sectorul 6, Bucureşti, telefon 021.317.02.87, colectează şi prelucrează date cu caracter personal în conformitate cu prevederile Regulamentului (UE) nr. 679/2016 privind protecţia persoanelor fizice în ceea ce priveşte prelucrarea datelor cu caracter personal şi libera circulaţie a acestor date.Prin acest document, Administraţia Fondului pentru Mediu informează </w:t>
      </w:r>
      <w:r w:rsidRPr="001E32D8">
        <w:rPr>
          <w:rFonts w:ascii="Times New Roman" w:hAnsi="Times New Roman"/>
          <w:sz w:val="24"/>
          <w:szCs w:val="24"/>
          <w:lang w:val="ro-RO"/>
        </w:rPr>
        <w:lastRenderedPageBreak/>
        <w:t>persoanele vizate ale căror date sunt colectate cu privire la modul în care sunt utilizate aceste date şi despre drepturile care li se cuvin.</w:t>
      </w:r>
    </w:p>
    <w:p w14:paraId="3A2C0425"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a)</w:t>
      </w:r>
      <w:r w:rsidRPr="001E32D8">
        <w:rPr>
          <w:rFonts w:ascii="Times New Roman" w:hAnsi="Times New Roman"/>
          <w:sz w:val="24"/>
          <w:szCs w:val="24"/>
          <w:lang w:val="ro-RO"/>
        </w:rPr>
        <w:t>Date de contact</w:t>
      </w:r>
    </w:p>
    <w:p w14:paraId="45A7E0FF"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Administraţia Fondului pentru Mediu</w:t>
      </w:r>
    </w:p>
    <w:p w14:paraId="546F8382"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Adresa: Splaiul Independenţei nr. 294, corp A, sectorul 6, Bucureşti</w:t>
      </w:r>
    </w:p>
    <w:p w14:paraId="5514E924"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Număr de telefon: 021.317.02.87</w:t>
      </w:r>
    </w:p>
    <w:p w14:paraId="1E40FEE5"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b)</w:t>
      </w:r>
      <w:r w:rsidRPr="001E32D8">
        <w:rPr>
          <w:rFonts w:ascii="Times New Roman" w:hAnsi="Times New Roman"/>
          <w:sz w:val="24"/>
          <w:szCs w:val="24"/>
          <w:lang w:val="ro-RO"/>
        </w:rPr>
        <w:t>Date de contact ale responsabilului cu protecţia datelor</w:t>
      </w:r>
    </w:p>
    <w:p w14:paraId="3E7F517C"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E-mail: ...................................</w:t>
      </w:r>
    </w:p>
    <w:p w14:paraId="3565E80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Adresa: Splaiul Independenţei nr. 294, corp A, sectorul 6, Bucureşti</w:t>
      </w:r>
    </w:p>
    <w:p w14:paraId="2183103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Număr de telefon: ............................................</w:t>
      </w:r>
    </w:p>
    <w:p w14:paraId="3C10CB64"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c)</w:t>
      </w:r>
      <w:r w:rsidRPr="001E32D8">
        <w:rPr>
          <w:rFonts w:ascii="Times New Roman" w:hAnsi="Times New Roman"/>
          <w:sz w:val="24"/>
          <w:szCs w:val="24"/>
          <w:lang w:val="ro-RO"/>
        </w:rPr>
        <w:t>Scopurile prelucrării datelor cu caracter personalAdministraţia Fondului pentru Mediu colectează date cu caracter personal, pe care le poate prelucra în scopuri precum implementarea tehnică, implementarea financiară (plata) şi monitorizare. Astfel, prelucrarea datelor personale se realizează, fără a fi limitativ, pentru următoarele:</w:t>
      </w:r>
    </w:p>
    <w:p w14:paraId="6B579FE1"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verificarea cererilor de finanţare;</w:t>
      </w:r>
    </w:p>
    <w:p w14:paraId="1B9D71C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selectarea proiectelor finanţate;</w:t>
      </w:r>
    </w:p>
    <w:p w14:paraId="02239114"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stabilirea obligaţiilor contractuale;</w:t>
      </w:r>
    </w:p>
    <w:p w14:paraId="29816A4F"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autorizarea plăţii către beneficiari;</w:t>
      </w:r>
    </w:p>
    <w:p w14:paraId="64D81B7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efectuarea plăţii către beneficiari;</w:t>
      </w:r>
    </w:p>
    <w:p w14:paraId="51A268A4"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înregistrarea angajamentelor de plată şi a plăţilor;</w:t>
      </w:r>
    </w:p>
    <w:p w14:paraId="5E952F32"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managementul informatic al plăţilor realizate către beneficiarii proiectelor.</w:t>
      </w:r>
    </w:p>
    <w:p w14:paraId="1C40864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Temeiul prelucrării este constituit din cererea de finanţare, contractul de finanţare şi prevederile legale aplicabile. Astfel, pentru a facilita desfăşurarea activităţilor aflate în legătură cu cererea de finanţare şi contractul de finanţare şi în vederea îndeplinirii obligaţiilor legale, comunicăm aceste date către autorităţi publice, terţi sau împuterniciţi.</w:t>
      </w:r>
    </w:p>
    <w:p w14:paraId="726C27F5"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d)</w:t>
      </w:r>
      <w:r w:rsidRPr="001E32D8">
        <w:rPr>
          <w:rFonts w:ascii="Times New Roman" w:hAnsi="Times New Roman"/>
          <w:sz w:val="24"/>
          <w:szCs w:val="24"/>
          <w:lang w:val="ro-RO"/>
        </w:rPr>
        <w:t>Destinatari ai datelor cu caracter personalÎn fluxul de procesare şi stocare, datele cu caracter personal ar putea fi transferate, după caz, următoarelor categorii de destinatari:</w:t>
      </w:r>
    </w:p>
    <w:p w14:paraId="3A45DDDC"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furnizori, prestatori, terţi sau împuterniciţi implicaţi în mod direct sau indirect în procesele aferente scopurilor mai sus menţionate (furnizori de servicii IT, furnizori de servicii de consultanţă etc.);</w:t>
      </w:r>
    </w:p>
    <w:p w14:paraId="255D2481"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operatori, titulari de drepturi, autorităţi publice abilitate de lege sau cu care AFM a încheiat protocoale de colaborare în scopul îndeplinirii atribuţiilor specifice conferite de legislaţia europeană şi naţională.</w:t>
      </w:r>
    </w:p>
    <w:p w14:paraId="014E2BB4"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e)</w:t>
      </w:r>
      <w:r w:rsidRPr="001E32D8">
        <w:rPr>
          <w:rFonts w:ascii="Times New Roman" w:hAnsi="Times New Roman"/>
          <w:sz w:val="24"/>
          <w:szCs w:val="24"/>
          <w:lang w:val="ro-RO"/>
        </w:rPr>
        <w:t>Perioada stocării datelor</w:t>
      </w:r>
    </w:p>
    <w:p w14:paraId="2EEF4CC4"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Toate datele cu caracter personal colectate vor fi stocate numai atât timp cât este necesar, luând în considerare durata contractuală până la îndeplinirea obligaţiilor contractuale, respectiv a scopului, şi (plus) termenele de arhivare prevăzute de dispoziţiile legale în materie, şi/sau atât cât este necesar pentru a ne exercita drepturile legitime (şi drepturile legitime ale altor persoane).</w:t>
      </w:r>
    </w:p>
    <w:p w14:paraId="2D60D3C5"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f)</w:t>
      </w:r>
      <w:r w:rsidRPr="001E32D8">
        <w:rPr>
          <w:rFonts w:ascii="Times New Roman" w:hAnsi="Times New Roman"/>
          <w:sz w:val="24"/>
          <w:szCs w:val="24"/>
          <w:lang w:val="ro-RO"/>
        </w:rPr>
        <w:t>Drepturile persoanei vizatePersoanele vizate ale căror date cu caracter personal sunt colectate de către Administraţia Fondului pentru Mediu au următoarele drepturi, conform legislaţiei în domeniu:</w:t>
      </w:r>
    </w:p>
    <w:p w14:paraId="76A9065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dreptul de acces;</w:t>
      </w:r>
    </w:p>
    <w:p w14:paraId="4D662584"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dreptul la rectificarea datelor;</w:t>
      </w:r>
    </w:p>
    <w:p w14:paraId="62BA279F"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dreptul la ştergerea datelor („dreptul de a fi uitat“);</w:t>
      </w:r>
    </w:p>
    <w:p w14:paraId="1A8EE37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dreptul la restricţionarea prelucrării;</w:t>
      </w:r>
    </w:p>
    <w:p w14:paraId="76B92AD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dreptul la portabilitatea datelor;</w:t>
      </w:r>
    </w:p>
    <w:p w14:paraId="38AE49EF"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dreptul la opoziţie;</w:t>
      </w:r>
    </w:p>
    <w:p w14:paraId="1157342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drepturi cu privire la procesul decizional individual automatizat, inclusiv crearea de profiluri;</w:t>
      </w:r>
    </w:p>
    <w:p w14:paraId="5978D6AB"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dreptul la retragerea consimţământului în cazul prelucrării în scop de informare sau promovare;</w:t>
      </w:r>
    </w:p>
    <w:p w14:paraId="0BD04CCB"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dreptul de a depune o plângere în faţa unei autorităţi de supraveghere a prelucrării datelor cu caracter personal;</w:t>
      </w:r>
    </w:p>
    <w:p w14:paraId="511EC61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dreptul la o cale de atac judiciară;</w:t>
      </w:r>
    </w:p>
    <w:p w14:paraId="24A218A1"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dreptul de a fi notificat de către operator.</w:t>
      </w:r>
    </w:p>
    <w:p w14:paraId="79979BC5"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lastRenderedPageBreak/>
        <w:t>Prin prezenta, declar că am fost informat de către Administraţia Fondului pentru Mediu cu privire la prelucrarea datelor cu caracter personal.</w:t>
      </w:r>
    </w:p>
    <w:p w14:paraId="483FD91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Numele, prenumele şi funcţia reprezentantului legal/împuternicitului ..............................................</w:t>
      </w:r>
    </w:p>
    <w:p w14:paraId="547913D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Semnătura reprezentantului legal al solicitantului/împuternicitului ..................................................</w:t>
      </w:r>
    </w:p>
    <w:p w14:paraId="3C2F3208" w14:textId="77777777" w:rsidR="002E5319" w:rsidRDefault="002E5319" w:rsidP="002E5319">
      <w:pPr>
        <w:spacing w:after="0" w:line="240" w:lineRule="auto"/>
        <w:ind w:left="7920"/>
        <w:contextualSpacing/>
        <w:rPr>
          <w:rFonts w:ascii="Times New Roman" w:hAnsi="Times New Roman"/>
          <w:b/>
          <w:bCs/>
          <w:sz w:val="24"/>
          <w:szCs w:val="24"/>
          <w:lang w:val="ro-RO"/>
        </w:rPr>
      </w:pPr>
    </w:p>
    <w:p w14:paraId="691B908D" w14:textId="77777777" w:rsidR="002E5319" w:rsidRDefault="002E5319" w:rsidP="002E5319">
      <w:pPr>
        <w:spacing w:after="0" w:line="240" w:lineRule="auto"/>
        <w:ind w:left="7920"/>
        <w:contextualSpacing/>
        <w:rPr>
          <w:rFonts w:ascii="Times New Roman" w:hAnsi="Times New Roman"/>
          <w:b/>
          <w:bCs/>
          <w:sz w:val="24"/>
          <w:szCs w:val="24"/>
          <w:lang w:val="ro-RO"/>
        </w:rPr>
      </w:pPr>
    </w:p>
    <w:p w14:paraId="564940AF" w14:textId="77777777" w:rsidR="002E5319" w:rsidRDefault="002E5319" w:rsidP="002E5319">
      <w:pPr>
        <w:spacing w:after="0" w:line="240" w:lineRule="auto"/>
        <w:ind w:left="7920"/>
        <w:contextualSpacing/>
        <w:rPr>
          <w:rFonts w:ascii="Times New Roman" w:hAnsi="Times New Roman"/>
          <w:b/>
          <w:bCs/>
          <w:sz w:val="24"/>
          <w:szCs w:val="24"/>
          <w:lang w:val="ro-RO"/>
        </w:rPr>
      </w:pPr>
    </w:p>
    <w:p w14:paraId="5A9E8743" w14:textId="77777777" w:rsidR="002E5319" w:rsidRDefault="002E5319" w:rsidP="002E5319">
      <w:pPr>
        <w:spacing w:after="0" w:line="240" w:lineRule="auto"/>
        <w:ind w:left="7920"/>
        <w:contextualSpacing/>
        <w:rPr>
          <w:rFonts w:ascii="Times New Roman" w:hAnsi="Times New Roman"/>
          <w:b/>
          <w:bCs/>
          <w:sz w:val="24"/>
          <w:szCs w:val="24"/>
          <w:lang w:val="ro-RO"/>
        </w:rPr>
      </w:pPr>
    </w:p>
    <w:p w14:paraId="43EEEBE6" w14:textId="77777777" w:rsidR="002E5319" w:rsidRDefault="002E5319" w:rsidP="002E5319">
      <w:pPr>
        <w:spacing w:after="0" w:line="240" w:lineRule="auto"/>
        <w:ind w:left="7920"/>
        <w:contextualSpacing/>
        <w:rPr>
          <w:rFonts w:ascii="Times New Roman" w:hAnsi="Times New Roman"/>
          <w:b/>
          <w:bCs/>
          <w:sz w:val="24"/>
          <w:szCs w:val="24"/>
          <w:lang w:val="ro-RO"/>
        </w:rPr>
      </w:pPr>
    </w:p>
    <w:p w14:paraId="0D8245BC" w14:textId="77777777" w:rsidR="002E5319" w:rsidRDefault="002E5319" w:rsidP="002E5319">
      <w:pPr>
        <w:spacing w:after="0" w:line="240" w:lineRule="auto"/>
        <w:ind w:left="7920"/>
        <w:contextualSpacing/>
        <w:rPr>
          <w:rFonts w:ascii="Times New Roman" w:hAnsi="Times New Roman"/>
          <w:b/>
          <w:bCs/>
          <w:sz w:val="24"/>
          <w:szCs w:val="24"/>
          <w:lang w:val="ro-RO"/>
        </w:rPr>
      </w:pPr>
    </w:p>
    <w:p w14:paraId="4BA1C142" w14:textId="77777777" w:rsidR="002E5319" w:rsidRDefault="002E5319" w:rsidP="002E5319">
      <w:pPr>
        <w:spacing w:after="0" w:line="240" w:lineRule="auto"/>
        <w:ind w:left="7920"/>
        <w:contextualSpacing/>
        <w:rPr>
          <w:rFonts w:ascii="Times New Roman" w:hAnsi="Times New Roman"/>
          <w:b/>
          <w:bCs/>
          <w:sz w:val="24"/>
          <w:szCs w:val="24"/>
          <w:lang w:val="ro-RO"/>
        </w:rPr>
      </w:pPr>
    </w:p>
    <w:p w14:paraId="20CC00A6" w14:textId="77777777" w:rsidR="002E5319" w:rsidRDefault="002E5319" w:rsidP="002E5319">
      <w:pPr>
        <w:spacing w:after="0" w:line="240" w:lineRule="auto"/>
        <w:ind w:left="7920"/>
        <w:contextualSpacing/>
        <w:rPr>
          <w:rFonts w:ascii="Times New Roman" w:hAnsi="Times New Roman"/>
          <w:b/>
          <w:bCs/>
          <w:sz w:val="24"/>
          <w:szCs w:val="24"/>
          <w:lang w:val="ro-RO"/>
        </w:rPr>
      </w:pPr>
    </w:p>
    <w:p w14:paraId="6B2D8A87" w14:textId="77777777" w:rsidR="002E5319" w:rsidRDefault="002E5319" w:rsidP="002E5319">
      <w:pPr>
        <w:spacing w:after="0" w:line="240" w:lineRule="auto"/>
        <w:ind w:left="7920"/>
        <w:contextualSpacing/>
        <w:rPr>
          <w:rFonts w:ascii="Times New Roman" w:hAnsi="Times New Roman"/>
          <w:b/>
          <w:bCs/>
          <w:sz w:val="24"/>
          <w:szCs w:val="24"/>
          <w:lang w:val="ro-RO"/>
        </w:rPr>
      </w:pPr>
    </w:p>
    <w:p w14:paraId="1F2F5B6A" w14:textId="77777777" w:rsidR="002E5319" w:rsidRDefault="002E5319" w:rsidP="002E5319">
      <w:pPr>
        <w:spacing w:after="0" w:line="240" w:lineRule="auto"/>
        <w:ind w:left="7920"/>
        <w:contextualSpacing/>
        <w:rPr>
          <w:rFonts w:ascii="Times New Roman" w:hAnsi="Times New Roman"/>
          <w:b/>
          <w:bCs/>
          <w:sz w:val="24"/>
          <w:szCs w:val="24"/>
          <w:lang w:val="ro-RO"/>
        </w:rPr>
      </w:pPr>
    </w:p>
    <w:p w14:paraId="0BA576FD" w14:textId="77777777" w:rsidR="002E5319" w:rsidRDefault="002E5319" w:rsidP="002E5319">
      <w:pPr>
        <w:spacing w:after="0" w:line="240" w:lineRule="auto"/>
        <w:ind w:left="7920"/>
        <w:contextualSpacing/>
        <w:rPr>
          <w:rFonts w:ascii="Times New Roman" w:hAnsi="Times New Roman"/>
          <w:b/>
          <w:bCs/>
          <w:sz w:val="24"/>
          <w:szCs w:val="24"/>
          <w:lang w:val="ro-RO"/>
        </w:rPr>
      </w:pPr>
    </w:p>
    <w:p w14:paraId="55EE60FB" w14:textId="77777777" w:rsidR="002E5319" w:rsidRDefault="002E5319" w:rsidP="002E5319">
      <w:pPr>
        <w:spacing w:after="0" w:line="240" w:lineRule="auto"/>
        <w:ind w:left="7920"/>
        <w:contextualSpacing/>
        <w:rPr>
          <w:rFonts w:ascii="Times New Roman" w:hAnsi="Times New Roman"/>
          <w:b/>
          <w:bCs/>
          <w:sz w:val="24"/>
          <w:szCs w:val="24"/>
          <w:lang w:val="ro-RO"/>
        </w:rPr>
      </w:pPr>
    </w:p>
    <w:p w14:paraId="126EEC51" w14:textId="77777777" w:rsidR="002E5319" w:rsidRDefault="002E5319" w:rsidP="002E5319">
      <w:pPr>
        <w:spacing w:after="0" w:line="240" w:lineRule="auto"/>
        <w:ind w:left="7920"/>
        <w:contextualSpacing/>
        <w:rPr>
          <w:rFonts w:ascii="Times New Roman" w:hAnsi="Times New Roman"/>
          <w:b/>
          <w:bCs/>
          <w:sz w:val="24"/>
          <w:szCs w:val="24"/>
          <w:lang w:val="ro-RO"/>
        </w:rPr>
      </w:pPr>
    </w:p>
    <w:p w14:paraId="1429FB25" w14:textId="77777777" w:rsidR="002E5319" w:rsidRDefault="002E5319" w:rsidP="002E5319">
      <w:pPr>
        <w:spacing w:after="0" w:line="240" w:lineRule="auto"/>
        <w:ind w:left="7920"/>
        <w:contextualSpacing/>
        <w:rPr>
          <w:rFonts w:ascii="Times New Roman" w:hAnsi="Times New Roman"/>
          <w:b/>
          <w:bCs/>
          <w:sz w:val="24"/>
          <w:szCs w:val="24"/>
          <w:lang w:val="ro-RO"/>
        </w:rPr>
      </w:pPr>
    </w:p>
    <w:p w14:paraId="3FE1CFAE" w14:textId="77777777" w:rsidR="002E5319" w:rsidRDefault="002E5319" w:rsidP="002E5319">
      <w:pPr>
        <w:spacing w:after="0" w:line="240" w:lineRule="auto"/>
        <w:ind w:left="7920"/>
        <w:contextualSpacing/>
        <w:rPr>
          <w:rFonts w:ascii="Times New Roman" w:hAnsi="Times New Roman"/>
          <w:b/>
          <w:bCs/>
          <w:sz w:val="24"/>
          <w:szCs w:val="24"/>
          <w:lang w:val="ro-RO"/>
        </w:rPr>
      </w:pPr>
    </w:p>
    <w:p w14:paraId="0CF875FC" w14:textId="77777777" w:rsidR="002E5319" w:rsidRDefault="002E5319" w:rsidP="002E5319">
      <w:pPr>
        <w:spacing w:after="0" w:line="240" w:lineRule="auto"/>
        <w:ind w:left="7920"/>
        <w:contextualSpacing/>
        <w:rPr>
          <w:rFonts w:ascii="Times New Roman" w:hAnsi="Times New Roman"/>
          <w:b/>
          <w:bCs/>
          <w:sz w:val="24"/>
          <w:szCs w:val="24"/>
          <w:lang w:val="ro-RO"/>
        </w:rPr>
      </w:pPr>
    </w:p>
    <w:p w14:paraId="65F16847" w14:textId="77777777" w:rsidR="002E5319" w:rsidRDefault="002E5319" w:rsidP="002E5319">
      <w:pPr>
        <w:spacing w:after="0" w:line="240" w:lineRule="auto"/>
        <w:ind w:left="7920"/>
        <w:contextualSpacing/>
        <w:rPr>
          <w:rFonts w:ascii="Times New Roman" w:hAnsi="Times New Roman"/>
          <w:b/>
          <w:bCs/>
          <w:sz w:val="24"/>
          <w:szCs w:val="24"/>
          <w:lang w:val="ro-RO"/>
        </w:rPr>
      </w:pPr>
    </w:p>
    <w:p w14:paraId="4C3AA1C3" w14:textId="77777777" w:rsidR="002E5319" w:rsidRDefault="002E5319" w:rsidP="002E5319">
      <w:pPr>
        <w:spacing w:after="0" w:line="240" w:lineRule="auto"/>
        <w:ind w:left="7920"/>
        <w:contextualSpacing/>
        <w:rPr>
          <w:rFonts w:ascii="Times New Roman" w:hAnsi="Times New Roman"/>
          <w:b/>
          <w:bCs/>
          <w:sz w:val="24"/>
          <w:szCs w:val="24"/>
          <w:lang w:val="ro-RO"/>
        </w:rPr>
      </w:pPr>
    </w:p>
    <w:p w14:paraId="7D25B3AB" w14:textId="77777777" w:rsidR="002E5319" w:rsidRDefault="002E5319" w:rsidP="002E5319">
      <w:pPr>
        <w:spacing w:after="0" w:line="240" w:lineRule="auto"/>
        <w:ind w:left="7920"/>
        <w:contextualSpacing/>
        <w:rPr>
          <w:rFonts w:ascii="Times New Roman" w:hAnsi="Times New Roman"/>
          <w:b/>
          <w:bCs/>
          <w:sz w:val="24"/>
          <w:szCs w:val="24"/>
          <w:lang w:val="ro-RO"/>
        </w:rPr>
      </w:pPr>
    </w:p>
    <w:p w14:paraId="581DC13C" w14:textId="77777777" w:rsidR="002E5319" w:rsidRDefault="002E5319" w:rsidP="002E5319">
      <w:pPr>
        <w:spacing w:after="0" w:line="240" w:lineRule="auto"/>
        <w:ind w:left="7920"/>
        <w:contextualSpacing/>
        <w:rPr>
          <w:rFonts w:ascii="Times New Roman" w:hAnsi="Times New Roman"/>
          <w:b/>
          <w:bCs/>
          <w:sz w:val="24"/>
          <w:szCs w:val="24"/>
          <w:lang w:val="ro-RO"/>
        </w:rPr>
      </w:pPr>
    </w:p>
    <w:p w14:paraId="55C3C3CA" w14:textId="77777777" w:rsidR="002E5319" w:rsidRDefault="002E5319" w:rsidP="002E5319">
      <w:pPr>
        <w:spacing w:after="0" w:line="240" w:lineRule="auto"/>
        <w:ind w:left="7920"/>
        <w:contextualSpacing/>
        <w:rPr>
          <w:rFonts w:ascii="Times New Roman" w:hAnsi="Times New Roman"/>
          <w:b/>
          <w:bCs/>
          <w:sz w:val="24"/>
          <w:szCs w:val="24"/>
          <w:lang w:val="ro-RO"/>
        </w:rPr>
      </w:pPr>
    </w:p>
    <w:p w14:paraId="3F46295D" w14:textId="77777777" w:rsidR="002E5319" w:rsidRDefault="002E5319" w:rsidP="002E5319">
      <w:pPr>
        <w:spacing w:after="0" w:line="240" w:lineRule="auto"/>
        <w:ind w:left="7920"/>
        <w:contextualSpacing/>
        <w:rPr>
          <w:rFonts w:ascii="Times New Roman" w:hAnsi="Times New Roman"/>
          <w:b/>
          <w:bCs/>
          <w:sz w:val="24"/>
          <w:szCs w:val="24"/>
          <w:lang w:val="ro-RO"/>
        </w:rPr>
      </w:pPr>
    </w:p>
    <w:p w14:paraId="00A64F91" w14:textId="77777777" w:rsidR="002E5319" w:rsidRDefault="002E5319" w:rsidP="002E5319">
      <w:pPr>
        <w:spacing w:after="0" w:line="240" w:lineRule="auto"/>
        <w:ind w:left="7920"/>
        <w:contextualSpacing/>
        <w:rPr>
          <w:rFonts w:ascii="Times New Roman" w:hAnsi="Times New Roman"/>
          <w:b/>
          <w:bCs/>
          <w:sz w:val="24"/>
          <w:szCs w:val="24"/>
          <w:lang w:val="ro-RO"/>
        </w:rPr>
      </w:pPr>
    </w:p>
    <w:p w14:paraId="4DE6E850" w14:textId="77777777" w:rsidR="002E5319" w:rsidRDefault="002E5319" w:rsidP="002E5319">
      <w:pPr>
        <w:spacing w:after="0" w:line="240" w:lineRule="auto"/>
        <w:ind w:left="7920"/>
        <w:contextualSpacing/>
        <w:rPr>
          <w:rFonts w:ascii="Times New Roman" w:hAnsi="Times New Roman"/>
          <w:b/>
          <w:bCs/>
          <w:sz w:val="24"/>
          <w:szCs w:val="24"/>
          <w:lang w:val="ro-RO"/>
        </w:rPr>
      </w:pPr>
    </w:p>
    <w:p w14:paraId="5E4A809D" w14:textId="77777777" w:rsidR="002E5319" w:rsidRDefault="002E5319" w:rsidP="002E5319">
      <w:pPr>
        <w:spacing w:after="0" w:line="240" w:lineRule="auto"/>
        <w:ind w:left="7920"/>
        <w:contextualSpacing/>
        <w:rPr>
          <w:rFonts w:ascii="Times New Roman" w:hAnsi="Times New Roman"/>
          <w:b/>
          <w:bCs/>
          <w:sz w:val="24"/>
          <w:szCs w:val="24"/>
          <w:lang w:val="ro-RO"/>
        </w:rPr>
      </w:pPr>
    </w:p>
    <w:p w14:paraId="69B19FDE" w14:textId="77777777" w:rsidR="002E5319" w:rsidRDefault="002E5319" w:rsidP="002E5319">
      <w:pPr>
        <w:spacing w:after="0" w:line="240" w:lineRule="auto"/>
        <w:ind w:left="7920"/>
        <w:contextualSpacing/>
        <w:rPr>
          <w:rFonts w:ascii="Times New Roman" w:hAnsi="Times New Roman"/>
          <w:b/>
          <w:bCs/>
          <w:sz w:val="24"/>
          <w:szCs w:val="24"/>
          <w:lang w:val="ro-RO"/>
        </w:rPr>
      </w:pPr>
    </w:p>
    <w:p w14:paraId="179F96DF" w14:textId="77777777" w:rsidR="002E5319" w:rsidRDefault="002E5319" w:rsidP="002E5319">
      <w:pPr>
        <w:spacing w:after="0" w:line="240" w:lineRule="auto"/>
        <w:ind w:left="7920"/>
        <w:contextualSpacing/>
        <w:rPr>
          <w:rFonts w:ascii="Times New Roman" w:hAnsi="Times New Roman"/>
          <w:b/>
          <w:bCs/>
          <w:sz w:val="24"/>
          <w:szCs w:val="24"/>
          <w:lang w:val="ro-RO"/>
        </w:rPr>
      </w:pPr>
    </w:p>
    <w:p w14:paraId="1DF45B57" w14:textId="77777777" w:rsidR="002E5319" w:rsidRDefault="002E5319" w:rsidP="002E5319">
      <w:pPr>
        <w:spacing w:after="0" w:line="240" w:lineRule="auto"/>
        <w:ind w:left="7920"/>
        <w:contextualSpacing/>
        <w:rPr>
          <w:rFonts w:ascii="Times New Roman" w:hAnsi="Times New Roman"/>
          <w:b/>
          <w:bCs/>
          <w:sz w:val="24"/>
          <w:szCs w:val="24"/>
          <w:lang w:val="ro-RO"/>
        </w:rPr>
      </w:pPr>
    </w:p>
    <w:p w14:paraId="182000AE" w14:textId="77777777" w:rsidR="002E5319" w:rsidRDefault="002E5319" w:rsidP="002E5319">
      <w:pPr>
        <w:spacing w:after="0" w:line="240" w:lineRule="auto"/>
        <w:ind w:left="7920"/>
        <w:contextualSpacing/>
        <w:rPr>
          <w:rFonts w:ascii="Times New Roman" w:hAnsi="Times New Roman"/>
          <w:b/>
          <w:bCs/>
          <w:sz w:val="24"/>
          <w:szCs w:val="24"/>
          <w:lang w:val="ro-RO"/>
        </w:rPr>
      </w:pPr>
    </w:p>
    <w:p w14:paraId="4DBDBD35" w14:textId="77777777" w:rsidR="002E5319" w:rsidRDefault="002E5319" w:rsidP="002E5319">
      <w:pPr>
        <w:spacing w:after="0" w:line="240" w:lineRule="auto"/>
        <w:ind w:left="7920"/>
        <w:contextualSpacing/>
        <w:rPr>
          <w:rFonts w:ascii="Times New Roman" w:hAnsi="Times New Roman"/>
          <w:b/>
          <w:bCs/>
          <w:sz w:val="24"/>
          <w:szCs w:val="24"/>
          <w:lang w:val="ro-RO"/>
        </w:rPr>
      </w:pPr>
    </w:p>
    <w:p w14:paraId="2BA3F2FA" w14:textId="77777777" w:rsidR="002E5319" w:rsidRDefault="002E5319" w:rsidP="002E5319">
      <w:pPr>
        <w:spacing w:after="0" w:line="240" w:lineRule="auto"/>
        <w:ind w:left="7920"/>
        <w:contextualSpacing/>
        <w:rPr>
          <w:rFonts w:ascii="Times New Roman" w:hAnsi="Times New Roman"/>
          <w:b/>
          <w:bCs/>
          <w:sz w:val="24"/>
          <w:szCs w:val="24"/>
          <w:lang w:val="ro-RO"/>
        </w:rPr>
      </w:pPr>
    </w:p>
    <w:p w14:paraId="4B2CC20F" w14:textId="77777777" w:rsidR="002E5319" w:rsidRDefault="002E5319" w:rsidP="002E5319">
      <w:pPr>
        <w:spacing w:after="0" w:line="240" w:lineRule="auto"/>
        <w:ind w:left="7920"/>
        <w:contextualSpacing/>
        <w:rPr>
          <w:rFonts w:ascii="Times New Roman" w:hAnsi="Times New Roman"/>
          <w:b/>
          <w:bCs/>
          <w:sz w:val="24"/>
          <w:szCs w:val="24"/>
          <w:lang w:val="ro-RO"/>
        </w:rPr>
      </w:pPr>
    </w:p>
    <w:p w14:paraId="7C4973D2" w14:textId="77777777" w:rsidR="002E5319" w:rsidRDefault="002E5319" w:rsidP="002E5319">
      <w:pPr>
        <w:spacing w:after="0" w:line="240" w:lineRule="auto"/>
        <w:ind w:left="7920"/>
        <w:contextualSpacing/>
        <w:rPr>
          <w:rFonts w:ascii="Times New Roman" w:hAnsi="Times New Roman"/>
          <w:b/>
          <w:bCs/>
          <w:sz w:val="24"/>
          <w:szCs w:val="24"/>
          <w:lang w:val="ro-RO"/>
        </w:rPr>
      </w:pPr>
    </w:p>
    <w:p w14:paraId="2DFA955B" w14:textId="77777777" w:rsidR="002E5319" w:rsidRDefault="002E5319" w:rsidP="002E5319">
      <w:pPr>
        <w:spacing w:after="0" w:line="240" w:lineRule="auto"/>
        <w:ind w:left="7920"/>
        <w:contextualSpacing/>
        <w:rPr>
          <w:rFonts w:ascii="Times New Roman" w:hAnsi="Times New Roman"/>
          <w:b/>
          <w:bCs/>
          <w:sz w:val="24"/>
          <w:szCs w:val="24"/>
          <w:lang w:val="ro-RO"/>
        </w:rPr>
      </w:pPr>
    </w:p>
    <w:p w14:paraId="2505089A" w14:textId="77777777" w:rsidR="002E5319" w:rsidRDefault="002E5319" w:rsidP="002E5319">
      <w:pPr>
        <w:spacing w:after="0" w:line="240" w:lineRule="auto"/>
        <w:ind w:left="7920"/>
        <w:contextualSpacing/>
        <w:rPr>
          <w:rFonts w:ascii="Times New Roman" w:hAnsi="Times New Roman"/>
          <w:b/>
          <w:bCs/>
          <w:sz w:val="24"/>
          <w:szCs w:val="24"/>
          <w:lang w:val="ro-RO"/>
        </w:rPr>
      </w:pPr>
    </w:p>
    <w:p w14:paraId="09CBD985" w14:textId="77777777" w:rsidR="002E5319" w:rsidRDefault="002E5319" w:rsidP="002E5319">
      <w:pPr>
        <w:spacing w:after="0" w:line="240" w:lineRule="auto"/>
        <w:ind w:left="7920"/>
        <w:contextualSpacing/>
        <w:rPr>
          <w:rFonts w:ascii="Times New Roman" w:hAnsi="Times New Roman"/>
          <w:b/>
          <w:bCs/>
          <w:sz w:val="24"/>
          <w:szCs w:val="24"/>
          <w:lang w:val="ro-RO"/>
        </w:rPr>
      </w:pPr>
    </w:p>
    <w:p w14:paraId="6495C245" w14:textId="77777777" w:rsidR="002E5319" w:rsidRDefault="002E5319" w:rsidP="002E5319">
      <w:pPr>
        <w:spacing w:after="0" w:line="240" w:lineRule="auto"/>
        <w:ind w:left="7920"/>
        <w:contextualSpacing/>
        <w:rPr>
          <w:rFonts w:ascii="Times New Roman" w:hAnsi="Times New Roman"/>
          <w:b/>
          <w:bCs/>
          <w:sz w:val="24"/>
          <w:szCs w:val="24"/>
          <w:lang w:val="ro-RO"/>
        </w:rPr>
      </w:pPr>
    </w:p>
    <w:p w14:paraId="2F796AB1" w14:textId="77777777" w:rsidR="002E5319" w:rsidRDefault="002E5319" w:rsidP="002E5319">
      <w:pPr>
        <w:spacing w:after="0" w:line="240" w:lineRule="auto"/>
        <w:ind w:left="7920"/>
        <w:contextualSpacing/>
        <w:rPr>
          <w:rFonts w:ascii="Times New Roman" w:hAnsi="Times New Roman"/>
          <w:b/>
          <w:bCs/>
          <w:sz w:val="24"/>
          <w:szCs w:val="24"/>
          <w:lang w:val="ro-RO"/>
        </w:rPr>
      </w:pPr>
    </w:p>
    <w:p w14:paraId="4CB57919" w14:textId="77777777" w:rsidR="002E5319" w:rsidRDefault="002E5319" w:rsidP="002E5319">
      <w:pPr>
        <w:spacing w:after="0" w:line="240" w:lineRule="auto"/>
        <w:ind w:left="7920"/>
        <w:contextualSpacing/>
        <w:rPr>
          <w:rFonts w:ascii="Times New Roman" w:hAnsi="Times New Roman"/>
          <w:b/>
          <w:bCs/>
          <w:sz w:val="24"/>
          <w:szCs w:val="24"/>
          <w:lang w:val="ro-RO"/>
        </w:rPr>
      </w:pPr>
    </w:p>
    <w:p w14:paraId="657E070A" w14:textId="77777777" w:rsidR="002E5319" w:rsidRDefault="002E5319" w:rsidP="002E5319">
      <w:pPr>
        <w:spacing w:after="0" w:line="240" w:lineRule="auto"/>
        <w:ind w:left="7920"/>
        <w:contextualSpacing/>
        <w:rPr>
          <w:rFonts w:ascii="Times New Roman" w:hAnsi="Times New Roman"/>
          <w:b/>
          <w:bCs/>
          <w:sz w:val="24"/>
          <w:szCs w:val="24"/>
          <w:lang w:val="ro-RO"/>
        </w:rPr>
      </w:pPr>
    </w:p>
    <w:p w14:paraId="063C3587" w14:textId="77777777" w:rsidR="002E5319" w:rsidRDefault="002E5319" w:rsidP="002E5319">
      <w:pPr>
        <w:spacing w:after="0" w:line="240" w:lineRule="auto"/>
        <w:ind w:left="7920"/>
        <w:contextualSpacing/>
        <w:rPr>
          <w:rFonts w:ascii="Times New Roman" w:hAnsi="Times New Roman"/>
          <w:b/>
          <w:bCs/>
          <w:sz w:val="24"/>
          <w:szCs w:val="24"/>
          <w:lang w:val="ro-RO"/>
        </w:rPr>
      </w:pPr>
    </w:p>
    <w:p w14:paraId="3C87165A" w14:textId="77777777" w:rsidR="002E5319" w:rsidRDefault="002E5319" w:rsidP="002E5319">
      <w:pPr>
        <w:spacing w:after="0" w:line="240" w:lineRule="auto"/>
        <w:ind w:left="7920"/>
        <w:contextualSpacing/>
        <w:rPr>
          <w:rFonts w:ascii="Times New Roman" w:hAnsi="Times New Roman"/>
          <w:b/>
          <w:bCs/>
          <w:sz w:val="24"/>
          <w:szCs w:val="24"/>
          <w:lang w:val="ro-RO"/>
        </w:rPr>
      </w:pPr>
    </w:p>
    <w:p w14:paraId="0682EBEE" w14:textId="77777777" w:rsidR="002E5319" w:rsidRDefault="002E5319" w:rsidP="002E5319">
      <w:pPr>
        <w:spacing w:after="0" w:line="240" w:lineRule="auto"/>
        <w:ind w:left="7920"/>
        <w:contextualSpacing/>
        <w:rPr>
          <w:rFonts w:ascii="Times New Roman" w:hAnsi="Times New Roman"/>
          <w:b/>
          <w:bCs/>
          <w:sz w:val="24"/>
          <w:szCs w:val="24"/>
          <w:lang w:val="ro-RO"/>
        </w:rPr>
      </w:pPr>
    </w:p>
    <w:p w14:paraId="42F6D391" w14:textId="77777777" w:rsidR="002E5319" w:rsidRDefault="002E5319" w:rsidP="002E5319">
      <w:pPr>
        <w:spacing w:after="0" w:line="240" w:lineRule="auto"/>
        <w:ind w:left="7920"/>
        <w:contextualSpacing/>
        <w:rPr>
          <w:rFonts w:ascii="Times New Roman" w:hAnsi="Times New Roman"/>
          <w:b/>
          <w:bCs/>
          <w:sz w:val="24"/>
          <w:szCs w:val="24"/>
          <w:lang w:val="ro-RO"/>
        </w:rPr>
      </w:pPr>
    </w:p>
    <w:p w14:paraId="52BC8E51" w14:textId="77777777" w:rsidR="002E5319" w:rsidRDefault="002E5319" w:rsidP="002E5319">
      <w:pPr>
        <w:spacing w:after="0" w:line="240" w:lineRule="auto"/>
        <w:ind w:left="7920"/>
        <w:contextualSpacing/>
        <w:rPr>
          <w:rFonts w:ascii="Times New Roman" w:hAnsi="Times New Roman"/>
          <w:b/>
          <w:bCs/>
          <w:sz w:val="24"/>
          <w:szCs w:val="24"/>
          <w:lang w:val="ro-RO"/>
        </w:rPr>
      </w:pPr>
    </w:p>
    <w:p w14:paraId="43F6BC42" w14:textId="77777777" w:rsidR="002E5319" w:rsidRDefault="002E5319" w:rsidP="002E5319">
      <w:pPr>
        <w:spacing w:after="0" w:line="240" w:lineRule="auto"/>
        <w:ind w:left="7920"/>
        <w:contextualSpacing/>
        <w:rPr>
          <w:rFonts w:ascii="Times New Roman" w:hAnsi="Times New Roman"/>
          <w:b/>
          <w:bCs/>
          <w:sz w:val="24"/>
          <w:szCs w:val="24"/>
          <w:lang w:val="ro-RO"/>
        </w:rPr>
      </w:pPr>
    </w:p>
    <w:p w14:paraId="1A1F7E54" w14:textId="77777777" w:rsidR="002E5319" w:rsidRDefault="002E5319" w:rsidP="002E5319">
      <w:pPr>
        <w:spacing w:after="0" w:line="240" w:lineRule="auto"/>
        <w:ind w:left="7920"/>
        <w:contextualSpacing/>
        <w:rPr>
          <w:rFonts w:ascii="Times New Roman" w:hAnsi="Times New Roman"/>
          <w:b/>
          <w:bCs/>
          <w:sz w:val="24"/>
          <w:szCs w:val="24"/>
          <w:lang w:val="ro-RO"/>
        </w:rPr>
      </w:pPr>
    </w:p>
    <w:p w14:paraId="6595E119" w14:textId="1FFECAA0" w:rsidR="001E32D8" w:rsidRDefault="001E32D8" w:rsidP="002E5319">
      <w:pPr>
        <w:spacing w:after="0" w:line="240" w:lineRule="auto"/>
        <w:ind w:left="7920"/>
        <w:contextualSpacing/>
        <w:rPr>
          <w:rFonts w:ascii="Times New Roman" w:hAnsi="Times New Roman"/>
          <w:sz w:val="24"/>
          <w:szCs w:val="24"/>
          <w:lang w:val="ro-RO"/>
        </w:rPr>
      </w:pPr>
      <w:r w:rsidRPr="001E32D8">
        <w:rPr>
          <w:rFonts w:ascii="Times New Roman" w:hAnsi="Times New Roman"/>
          <w:b/>
          <w:bCs/>
          <w:sz w:val="24"/>
          <w:szCs w:val="24"/>
          <w:lang w:val="ro-RO"/>
        </w:rPr>
        <w:t xml:space="preserve">Anexa nr. </w:t>
      </w:r>
      <w:r w:rsidR="002E5319">
        <w:rPr>
          <w:rFonts w:ascii="Times New Roman" w:hAnsi="Times New Roman"/>
          <w:b/>
          <w:bCs/>
          <w:sz w:val="24"/>
          <w:szCs w:val="24"/>
          <w:lang w:val="ro-RO"/>
        </w:rPr>
        <w:t xml:space="preserve">2 </w:t>
      </w:r>
      <w:r w:rsidRPr="001E32D8">
        <w:rPr>
          <w:rFonts w:ascii="Times New Roman" w:hAnsi="Times New Roman"/>
          <w:b/>
          <w:bCs/>
          <w:sz w:val="24"/>
          <w:szCs w:val="24"/>
          <w:lang w:val="ro-RO"/>
        </w:rPr>
        <w:t>la ghid</w:t>
      </w:r>
    </w:p>
    <w:p w14:paraId="0CB02C01" w14:textId="77777777" w:rsidR="006F1F9E" w:rsidRPr="001E32D8" w:rsidRDefault="006F1F9E" w:rsidP="002E5319">
      <w:pPr>
        <w:spacing w:after="0" w:line="240" w:lineRule="auto"/>
        <w:ind w:left="7920"/>
        <w:contextualSpacing/>
        <w:rPr>
          <w:rFonts w:ascii="Times New Roman" w:hAnsi="Times New Roman"/>
          <w:b/>
          <w:bCs/>
          <w:sz w:val="24"/>
          <w:szCs w:val="24"/>
          <w:lang w:val="ro-RO"/>
        </w:rPr>
      </w:pPr>
    </w:p>
    <w:p w14:paraId="31669B54" w14:textId="5D94C79A" w:rsidR="001E32D8" w:rsidRDefault="001E32D8" w:rsidP="002E5319">
      <w:pPr>
        <w:spacing w:after="0" w:line="240" w:lineRule="auto"/>
        <w:contextualSpacing/>
        <w:jc w:val="center"/>
        <w:rPr>
          <w:rFonts w:ascii="Times New Roman" w:hAnsi="Times New Roman"/>
          <w:b/>
          <w:bCs/>
          <w:sz w:val="24"/>
          <w:szCs w:val="24"/>
          <w:lang w:val="ro-RO"/>
        </w:rPr>
      </w:pPr>
      <w:r w:rsidRPr="001E32D8">
        <w:rPr>
          <w:rFonts w:ascii="Times New Roman" w:hAnsi="Times New Roman"/>
          <w:b/>
          <w:bCs/>
          <w:sz w:val="24"/>
          <w:szCs w:val="24"/>
          <w:lang w:val="ro-RO"/>
        </w:rPr>
        <w:t>CONTRACT DE FINANŢARE</w:t>
      </w:r>
    </w:p>
    <w:p w14:paraId="2FBA435A" w14:textId="77777777" w:rsidR="006F1F9E" w:rsidRPr="001E32D8" w:rsidRDefault="006F1F9E" w:rsidP="002E5319">
      <w:pPr>
        <w:spacing w:after="0" w:line="240" w:lineRule="auto"/>
        <w:contextualSpacing/>
        <w:jc w:val="center"/>
        <w:rPr>
          <w:rFonts w:ascii="Times New Roman" w:hAnsi="Times New Roman"/>
          <w:b/>
          <w:bCs/>
          <w:sz w:val="24"/>
          <w:szCs w:val="24"/>
          <w:lang w:val="ro-RO"/>
        </w:rPr>
      </w:pPr>
    </w:p>
    <w:p w14:paraId="4861AB59"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Între părţile contractante:Administraţia Fondului pentru Mediu, cu sediul în municipiul Bucureşti, Splaiul Independenţei nr. 294, corp A, sectorul 6, cod de identificare fiscală 14715650, cont nr. ................................., deschis la Trezoreria Sectorului 6 Bucureşti, reprezentată legal prin ......................................, preşedinte, în calitate de finanţator, denumită în continuare AFM,</w:t>
      </w:r>
    </w:p>
    <w:p w14:paraId="65F75A42"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şi</w:t>
      </w:r>
    </w:p>
    <w:p w14:paraId="5D4E8984"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Beneficiarul ..........................., cu sediul în ............................., cod de identificare fiscală ..................., cont nr. ........................., deschis la ......................, prin:</w:t>
      </w:r>
    </w:p>
    <w:p w14:paraId="28FE6A3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reprezentant legal/împuternicit .......................... (numele şi prenumele), act de identitate B.I./C.I. ........ seria ..... nr. ......., CNP ............................., tel. ...................., e-mail ..............................;</w:t>
      </w:r>
    </w:p>
    <w:p w14:paraId="433E857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responsabil de proiect ............................. (numele şi prenumele), act de identitate B.I./C.I. ........ seria ..... nr. ......, CNP ...................................., tel. ......................, e-mail .........................;</w:t>
      </w:r>
    </w:p>
    <w:p w14:paraId="5093283B"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lider de proiect desemnat în baza Acordului de parteneriat nr. ............, aprobat prin Hotărârea Consiliului Judeţean ........./ Consiliul General al Municipiului Bucureşti nr. ...........</w:t>
      </w:r>
    </w:p>
    <w:p w14:paraId="387B3EE5"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Denumirea liderului de proiect: .......................................................</w:t>
      </w:r>
    </w:p>
    <w:p w14:paraId="6B289A6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Codul de înregistrare fiscală ........................................................</w:t>
      </w:r>
    </w:p>
    <w:p w14:paraId="0FB838A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Adresa sediului social: ...............................................................</w:t>
      </w:r>
    </w:p>
    <w:p w14:paraId="2961892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Date de contact sediu: tel. ...................., fax ....................., e-mail ...........................,</w:t>
      </w:r>
    </w:p>
    <w:p w14:paraId="1DD8538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prin:</w:t>
      </w:r>
    </w:p>
    <w:p w14:paraId="0F08FCCC"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reprezentant legal/împuternicit .......................... (numele şi prenumele), act de identitate B.I./C.I. ........ seria ..... nr. ......., CNP ............................., tel. ...................., e-mail ..............................;</w:t>
      </w:r>
    </w:p>
    <w:p w14:paraId="66D6CBA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responsabil de proiect ............................. (numele şi prenumele), act de identitate B.I./C.I. ........ seria ..... nr. ......, CNP ...................................., tel. ......................, e-mail .........................;</w:t>
      </w:r>
    </w:p>
    <w:p w14:paraId="59502361"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a intervenit următorul contract de finanţare, denumit în continuare contract:</w:t>
      </w:r>
    </w:p>
    <w:p w14:paraId="726A2C48" w14:textId="77777777" w:rsidR="001E32D8" w:rsidRPr="001E32D8" w:rsidRDefault="001E32D8" w:rsidP="001E32D8">
      <w:pPr>
        <w:spacing w:after="0" w:line="240" w:lineRule="auto"/>
        <w:contextualSpacing/>
        <w:rPr>
          <w:rFonts w:ascii="Times New Roman" w:hAnsi="Times New Roman"/>
          <w:b/>
          <w:bCs/>
          <w:sz w:val="24"/>
          <w:szCs w:val="24"/>
          <w:lang w:val="ro-RO"/>
        </w:rPr>
      </w:pPr>
      <w:r w:rsidRPr="001E32D8">
        <w:rPr>
          <w:rFonts w:ascii="Times New Roman" w:hAnsi="Times New Roman"/>
          <w:b/>
          <w:bCs/>
          <w:sz w:val="24"/>
          <w:szCs w:val="24"/>
          <w:lang w:val="ro-RO"/>
        </w:rPr>
        <w:t>Articolul 1</w:t>
      </w:r>
    </w:p>
    <w:p w14:paraId="6E31C382"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Obiectul contractului</w:t>
      </w:r>
    </w:p>
    <w:p w14:paraId="06264E1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w:t>
      </w:r>
      <w:r w:rsidRPr="001E32D8">
        <w:rPr>
          <w:rFonts w:ascii="Times New Roman" w:hAnsi="Times New Roman"/>
          <w:sz w:val="24"/>
          <w:szCs w:val="24"/>
          <w:lang w:val="ro-RO"/>
        </w:rPr>
        <w:t xml:space="preserve"> AFM acordă beneficiarului o finanţare nerambursabilă, denumită în continuare finanţare, în sumă de .................. lei, reprezentând ........ (%) din valoarea cheltuielilor eligibile, pentru realizarea proiectului „..................“, situat în ............................ (adresa completă).</w:t>
      </w:r>
    </w:p>
    <w:p w14:paraId="068E5F3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2.</w:t>
      </w:r>
      <w:r w:rsidRPr="001E32D8">
        <w:rPr>
          <w:rFonts w:ascii="Times New Roman" w:hAnsi="Times New Roman"/>
          <w:sz w:val="24"/>
          <w:szCs w:val="24"/>
          <w:lang w:val="ro-RO"/>
        </w:rPr>
        <w:t xml:space="preserve"> Finanţarea se acordă numai pentru cheltuielile eligibile prevăzute în anexa nr. 1 la prezentul contract şi numai în limita sumei prevăzute la pct. 1.</w:t>
      </w:r>
    </w:p>
    <w:p w14:paraId="1EE75D75"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3.</w:t>
      </w:r>
      <w:r w:rsidRPr="001E32D8">
        <w:rPr>
          <w:rFonts w:ascii="Times New Roman" w:hAnsi="Times New Roman"/>
          <w:sz w:val="24"/>
          <w:szCs w:val="24"/>
          <w:lang w:val="ro-RO"/>
        </w:rPr>
        <w:t xml:space="preserve"> Cheltuielile proiectului sunt considerate eligibile dacă sunt îndeplinite următoarele criterii generale:</w:t>
      </w:r>
    </w:p>
    <w:p w14:paraId="2CF905E1"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a)</w:t>
      </w:r>
      <w:r w:rsidRPr="001E32D8">
        <w:rPr>
          <w:rFonts w:ascii="Times New Roman" w:hAnsi="Times New Roman"/>
          <w:sz w:val="24"/>
          <w:szCs w:val="24"/>
          <w:lang w:val="ro-RO"/>
        </w:rPr>
        <w:t>sunt contractate după aprobarea cererii de finanţare şi realizate, recepţionate şi facturate după semnarea contractului şi pe perioada de execuţie a proiectului, cu excepţia cheltuielilor aferente realizării serviciilor de proiectare, studii, consultanţă, audit energetic şi expertiză tehnică, precum şi a celor prevăzute la art. 11 alin. (1) lit. c) din ghidul de finanţare, care pot fi realizate anterior încheierii contractului;</w:t>
      </w:r>
    </w:p>
    <w:p w14:paraId="6863614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b)</w:t>
      </w:r>
      <w:r w:rsidRPr="001E32D8">
        <w:rPr>
          <w:rFonts w:ascii="Times New Roman" w:hAnsi="Times New Roman"/>
          <w:sz w:val="24"/>
          <w:szCs w:val="24"/>
          <w:lang w:val="ro-RO"/>
        </w:rPr>
        <w:t>sunt efectiv realizate conform documentelor depuse de beneficiar.</w:t>
      </w:r>
    </w:p>
    <w:p w14:paraId="4798BBA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4.</w:t>
      </w:r>
      <w:r w:rsidRPr="001E32D8">
        <w:rPr>
          <w:rFonts w:ascii="Times New Roman" w:hAnsi="Times New Roman"/>
          <w:sz w:val="24"/>
          <w:szCs w:val="24"/>
          <w:lang w:val="ro-RO"/>
        </w:rPr>
        <w:t xml:space="preserve"> Cheltuielile bancare, respectiv comisioanele bancare, diferenţele de curs valutar etc., nu constituie cheltuieli eligibile.</w:t>
      </w:r>
    </w:p>
    <w:p w14:paraId="49632EEF" w14:textId="77777777" w:rsidR="001E32D8" w:rsidRPr="001E32D8" w:rsidRDefault="001E32D8" w:rsidP="001E32D8">
      <w:pPr>
        <w:spacing w:after="0" w:line="240" w:lineRule="auto"/>
        <w:contextualSpacing/>
        <w:rPr>
          <w:rFonts w:ascii="Times New Roman" w:hAnsi="Times New Roman"/>
          <w:b/>
          <w:bCs/>
          <w:sz w:val="24"/>
          <w:szCs w:val="24"/>
          <w:lang w:val="ro-RO"/>
        </w:rPr>
      </w:pPr>
      <w:r w:rsidRPr="001E32D8">
        <w:rPr>
          <w:rFonts w:ascii="Times New Roman" w:hAnsi="Times New Roman"/>
          <w:b/>
          <w:bCs/>
          <w:sz w:val="24"/>
          <w:szCs w:val="24"/>
          <w:lang w:val="ro-RO"/>
        </w:rPr>
        <w:t>Articolul 2</w:t>
      </w:r>
    </w:p>
    <w:p w14:paraId="7D0C750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Destinaţia finanţării</w:t>
      </w:r>
    </w:p>
    <w:p w14:paraId="61F3084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w:t>
      </w:r>
      <w:r w:rsidRPr="001E32D8">
        <w:rPr>
          <w:rFonts w:ascii="Times New Roman" w:hAnsi="Times New Roman"/>
          <w:sz w:val="24"/>
          <w:szCs w:val="24"/>
          <w:lang w:val="ro-RO"/>
        </w:rPr>
        <w:t xml:space="preserve"> Finanţarea este acordată pentru realizarea proiectului, potrivit art. 1, beneficiarul obligându-se să o utilizeze integral numai în acest scop, conform cererii de finanţare.</w:t>
      </w:r>
    </w:p>
    <w:p w14:paraId="439076C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2.</w:t>
      </w:r>
      <w:r w:rsidRPr="001E32D8">
        <w:rPr>
          <w:rFonts w:ascii="Times New Roman" w:hAnsi="Times New Roman"/>
          <w:sz w:val="24"/>
          <w:szCs w:val="24"/>
          <w:lang w:val="ro-RO"/>
        </w:rPr>
        <w:t xml:space="preserve"> Finanţarea se realizează din veniturile Fondului pentru mediu, obţinute din vânzarea certificatelor de emisii de gaze cu efect de seră, în limita creditelor bugetare prevăzute cu această destinaţie prin bugetul anual.</w:t>
      </w:r>
    </w:p>
    <w:p w14:paraId="1828E5D1" w14:textId="77777777" w:rsidR="001E32D8" w:rsidRPr="001E32D8" w:rsidRDefault="001E32D8" w:rsidP="001E32D8">
      <w:pPr>
        <w:spacing w:after="0" w:line="240" w:lineRule="auto"/>
        <w:contextualSpacing/>
        <w:rPr>
          <w:rFonts w:ascii="Times New Roman" w:hAnsi="Times New Roman"/>
          <w:b/>
          <w:bCs/>
          <w:sz w:val="24"/>
          <w:szCs w:val="24"/>
          <w:lang w:val="ro-RO"/>
        </w:rPr>
      </w:pPr>
      <w:r w:rsidRPr="001E32D8">
        <w:rPr>
          <w:rFonts w:ascii="Times New Roman" w:hAnsi="Times New Roman"/>
          <w:b/>
          <w:bCs/>
          <w:sz w:val="24"/>
          <w:szCs w:val="24"/>
          <w:lang w:val="ro-RO"/>
        </w:rPr>
        <w:lastRenderedPageBreak/>
        <w:t>Articolul 3</w:t>
      </w:r>
    </w:p>
    <w:p w14:paraId="740547A2"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Durata contractului şi perioada de utilizare a finanţării</w:t>
      </w:r>
    </w:p>
    <w:p w14:paraId="099A0159"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w:t>
      </w:r>
      <w:r w:rsidRPr="001E32D8">
        <w:rPr>
          <w:rFonts w:ascii="Times New Roman" w:hAnsi="Times New Roman"/>
          <w:sz w:val="24"/>
          <w:szCs w:val="24"/>
          <w:lang w:val="ro-RO"/>
        </w:rPr>
        <w:t xml:space="preserve"> Contractul intră în vigoare la data semnării lui de către ambele părţi şi îşi încetează valabilitatea la împlinirea unui termen de 3 ani de la data depunerii de către beneficiar a raportului de finalizare a proiectului la AFM.</w:t>
      </w:r>
    </w:p>
    <w:p w14:paraId="7432719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2.</w:t>
      </w:r>
      <w:r w:rsidRPr="001E32D8">
        <w:rPr>
          <w:rFonts w:ascii="Times New Roman" w:hAnsi="Times New Roman"/>
          <w:sz w:val="24"/>
          <w:szCs w:val="24"/>
          <w:lang w:val="ro-RO"/>
        </w:rPr>
        <w:t xml:space="preserve"> Termenul de 3 ani prevăzut la pct. 1 constituie perioadă de monitorizare.</w:t>
      </w:r>
    </w:p>
    <w:p w14:paraId="4E3CD23F"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3.</w:t>
      </w:r>
      <w:r w:rsidRPr="001E32D8">
        <w:rPr>
          <w:rFonts w:ascii="Times New Roman" w:hAnsi="Times New Roman"/>
          <w:sz w:val="24"/>
          <w:szCs w:val="24"/>
          <w:lang w:val="ro-RO"/>
        </w:rPr>
        <w:t xml:space="preserve"> Durata de implementare a proiectului este de 24 de luni şi se calculează de la data depunerii primei cereri de decontare/avans.</w:t>
      </w:r>
    </w:p>
    <w:p w14:paraId="0E5AA8CF"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4.</w:t>
      </w:r>
      <w:r w:rsidRPr="001E32D8">
        <w:rPr>
          <w:rFonts w:ascii="Times New Roman" w:hAnsi="Times New Roman"/>
          <w:sz w:val="24"/>
          <w:szCs w:val="24"/>
          <w:lang w:val="ro-RO"/>
        </w:rPr>
        <w:t xml:space="preserve"> În situaţii justificate, pe baza solicitării beneficiarului, durata de implementare a proiectului poate fi prelungită cu acordul AFM, dar nu poate depăşi 36 de luni.</w:t>
      </w:r>
    </w:p>
    <w:p w14:paraId="470AD295" w14:textId="77777777" w:rsidR="001E32D8" w:rsidRPr="001E32D8" w:rsidRDefault="001E32D8" w:rsidP="001E32D8">
      <w:pPr>
        <w:spacing w:after="0" w:line="240" w:lineRule="auto"/>
        <w:contextualSpacing/>
        <w:rPr>
          <w:rFonts w:ascii="Times New Roman" w:hAnsi="Times New Roman"/>
          <w:b/>
          <w:bCs/>
          <w:sz w:val="24"/>
          <w:szCs w:val="24"/>
          <w:lang w:val="ro-RO"/>
        </w:rPr>
      </w:pPr>
      <w:r w:rsidRPr="001E32D8">
        <w:rPr>
          <w:rFonts w:ascii="Times New Roman" w:hAnsi="Times New Roman"/>
          <w:b/>
          <w:bCs/>
          <w:sz w:val="24"/>
          <w:szCs w:val="24"/>
          <w:lang w:val="ro-RO"/>
        </w:rPr>
        <w:t>Articolul 4</w:t>
      </w:r>
    </w:p>
    <w:p w14:paraId="053D7F9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Modalitatea de plată</w:t>
      </w:r>
    </w:p>
    <w:p w14:paraId="23556994"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w:t>
      </w:r>
      <w:r w:rsidRPr="001E32D8">
        <w:rPr>
          <w:rFonts w:ascii="Times New Roman" w:hAnsi="Times New Roman"/>
          <w:sz w:val="24"/>
          <w:szCs w:val="24"/>
          <w:lang w:val="ro-RO"/>
        </w:rPr>
        <w:t xml:space="preserve"> Decontarea cheltuielilor efectuate de către beneficiar/Acordarea avansului se poate face numai după îndeplinirea de către acesta a tuturor condiţiilor prevăzute în ghidul de finanţare şi în prezentul contract.</w:t>
      </w:r>
    </w:p>
    <w:p w14:paraId="1EC00771"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2.</w:t>
      </w:r>
      <w:r w:rsidRPr="001E32D8">
        <w:rPr>
          <w:rFonts w:ascii="Times New Roman" w:hAnsi="Times New Roman"/>
          <w:sz w:val="24"/>
          <w:szCs w:val="24"/>
          <w:lang w:val="ro-RO"/>
        </w:rPr>
        <w:t xml:space="preserve"> Plata se efectuează în una sau mai multe tranşe, prin debitarea contului de trezorerie al AFM pe măsura tragerii sumei şi prin creditarea contului nr. ......., deschis de către beneficiar la Trezoreria ....................................................., numai pe bază de cerere de decontare/avans, conform modelelor prevăzute în anexele nr. 3 şi 4 la prezentul contract. Cererea de decontare/avans va fi însoţită de documentele justificative prevăzute în anexa nr. 2 la prezentul contract, în condiţiile în care cererea de decontare/avans şi documentaţia aferentă sunt complete şi corect întocmite.</w:t>
      </w:r>
    </w:p>
    <w:p w14:paraId="47EA482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3.</w:t>
      </w:r>
      <w:r w:rsidRPr="001E32D8">
        <w:rPr>
          <w:rFonts w:ascii="Times New Roman" w:hAnsi="Times New Roman"/>
          <w:sz w:val="24"/>
          <w:szCs w:val="24"/>
          <w:lang w:val="ro-RO"/>
        </w:rPr>
        <w:t xml:space="preserve"> Orice plată excedentară efectuată de către AFM constituie plată necuvenită, iar beneficiarul are obligaţia de a restitui sumele necuvenite în termen de 15 zile de la data confirmării de primire a notificării din partea AFM.</w:t>
      </w:r>
    </w:p>
    <w:p w14:paraId="01DDD7CF"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4.</w:t>
      </w:r>
      <w:r w:rsidRPr="001E32D8">
        <w:rPr>
          <w:rFonts w:ascii="Times New Roman" w:hAnsi="Times New Roman"/>
          <w:sz w:val="24"/>
          <w:szCs w:val="24"/>
          <w:lang w:val="ro-RO"/>
        </w:rPr>
        <w:t xml:space="preserve"> Suma neutilizată la finalul duratei de realizare a proiectului se consideră anulată şi rămâne la dispoziţia AFM.</w:t>
      </w:r>
    </w:p>
    <w:p w14:paraId="36ACCE0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5.</w:t>
      </w:r>
      <w:r w:rsidRPr="001E32D8">
        <w:rPr>
          <w:rFonts w:ascii="Times New Roman" w:hAnsi="Times New Roman"/>
          <w:sz w:val="24"/>
          <w:szCs w:val="24"/>
          <w:lang w:val="ro-RO"/>
        </w:rPr>
        <w:t xml:space="preserve"> Valoarea cheltuielilor eligibile aprobată spre finanţare nu poate fi suplimentată faţă de cea aprobată iniţial, beneficiarul având obligaţia să asigure din surse proprii finalizarea investiţiei.</w:t>
      </w:r>
    </w:p>
    <w:p w14:paraId="1E69CF39"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6.</w:t>
      </w:r>
      <w:r w:rsidRPr="001E32D8">
        <w:rPr>
          <w:rFonts w:ascii="Times New Roman" w:hAnsi="Times New Roman"/>
          <w:sz w:val="24"/>
          <w:szCs w:val="24"/>
          <w:lang w:val="ro-RO"/>
        </w:rPr>
        <w:t xml:space="preserve"> Sumele finanţate în cadrul Programului nu pot face obiectul executării silite prin poprire, potrivit Legii nr. 134/2010 privind Codul de procedură civilă, republicată, cu modificările şi completările ulterioare. </w:t>
      </w:r>
    </w:p>
    <w:p w14:paraId="5C3F89E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7.</w:t>
      </w:r>
      <w:r w:rsidRPr="001E32D8">
        <w:rPr>
          <w:rFonts w:ascii="Times New Roman" w:hAnsi="Times New Roman"/>
          <w:sz w:val="24"/>
          <w:szCs w:val="24"/>
          <w:lang w:val="ro-RO"/>
        </w:rPr>
        <w:t xml:space="preserve"> Acordarea finanţării se face cu respectarea de către beneficiar a prevederilor art. 15^3 din Ordonanţa de urgenţă a Guvernului nr. 115/2011 privind stabilirea cadrului instituţional şi autorizarea Guvernului, prin Ministerul Finanţelor Publice, de a scoate la licitaţie certificatele de emisii de gaze cu efect de seră atribuite României la nivelul Uniunii Europene, aprobată prin Legea nr. 163/2012, cu modificările şi completările ulterioare.</w:t>
      </w:r>
    </w:p>
    <w:p w14:paraId="0C9A7F12" w14:textId="77777777" w:rsidR="001E32D8" w:rsidRPr="001E32D8" w:rsidRDefault="001E32D8" w:rsidP="001E32D8">
      <w:pPr>
        <w:spacing w:after="0" w:line="240" w:lineRule="auto"/>
        <w:contextualSpacing/>
        <w:rPr>
          <w:rFonts w:ascii="Times New Roman" w:hAnsi="Times New Roman"/>
          <w:b/>
          <w:bCs/>
          <w:sz w:val="24"/>
          <w:szCs w:val="24"/>
          <w:lang w:val="ro-RO"/>
        </w:rPr>
      </w:pPr>
      <w:r w:rsidRPr="001E32D8">
        <w:rPr>
          <w:rFonts w:ascii="Times New Roman" w:hAnsi="Times New Roman"/>
          <w:b/>
          <w:bCs/>
          <w:sz w:val="24"/>
          <w:szCs w:val="24"/>
          <w:lang w:val="ro-RO"/>
        </w:rPr>
        <w:t>Articolul 5</w:t>
      </w:r>
    </w:p>
    <w:p w14:paraId="1E099DB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Acordarea avansului</w:t>
      </w:r>
    </w:p>
    <w:p w14:paraId="71F38C6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w:t>
      </w:r>
      <w:r w:rsidRPr="001E32D8">
        <w:rPr>
          <w:rFonts w:ascii="Times New Roman" w:hAnsi="Times New Roman"/>
          <w:sz w:val="24"/>
          <w:szCs w:val="24"/>
          <w:lang w:val="ro-RO"/>
        </w:rPr>
        <w:t xml:space="preserve"> AFM poate acorda plăţi reprezentând avans, dar nu mai mult de 30% din valoarea contractului de finanţare nerambursabilă.</w:t>
      </w:r>
    </w:p>
    <w:p w14:paraId="275F3ED7"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2.</w:t>
      </w:r>
      <w:r w:rsidRPr="001E32D8">
        <w:rPr>
          <w:rFonts w:ascii="Times New Roman" w:hAnsi="Times New Roman"/>
          <w:sz w:val="24"/>
          <w:szCs w:val="24"/>
          <w:lang w:val="ro-RO"/>
        </w:rPr>
        <w:t xml:space="preserve"> Cererea de acordare avans va fi însoţită de contracte ferme încheiate în condiţiile legii şi ofertele financiare ce au stat la baza încheierii contractelor.</w:t>
      </w:r>
    </w:p>
    <w:p w14:paraId="0BFA80B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3.</w:t>
      </w:r>
      <w:r w:rsidRPr="001E32D8">
        <w:rPr>
          <w:rFonts w:ascii="Times New Roman" w:hAnsi="Times New Roman"/>
          <w:sz w:val="24"/>
          <w:szCs w:val="24"/>
          <w:lang w:val="ro-RO"/>
        </w:rPr>
        <w:t xml:space="preserve"> Sumele reprezentând plăţi în avans, nejustificate prin lucrările executate, serviciile prestate şi bunurile livrate, până la sfârşitul anului, se vor restitui AFM.</w:t>
      </w:r>
    </w:p>
    <w:p w14:paraId="2428D8A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4.</w:t>
      </w:r>
      <w:r w:rsidRPr="001E32D8">
        <w:rPr>
          <w:rFonts w:ascii="Times New Roman" w:hAnsi="Times New Roman"/>
          <w:sz w:val="24"/>
          <w:szCs w:val="24"/>
          <w:lang w:val="ro-RO"/>
        </w:rPr>
        <w:t xml:space="preserve"> Restituirea sumelor se face cu perceperea dobânzilor şi penalităţilor de întârziere reglementate pentru creanţele bugetare. În cazul în care recuperarea avansului acordat este programată să se efectueze în anul bugetar următor, beneficiarul va prezenta până la finele anului bugetar curent în care a fost acordat avansul un deviz justificativ al cheltuielilor efectuate, prin care confirmă utilizarea conform destinaţiilor legale a avansului acordat.</w:t>
      </w:r>
    </w:p>
    <w:p w14:paraId="4E0D49C7"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5.</w:t>
      </w:r>
      <w:r w:rsidRPr="001E32D8">
        <w:rPr>
          <w:rFonts w:ascii="Times New Roman" w:hAnsi="Times New Roman"/>
          <w:sz w:val="24"/>
          <w:szCs w:val="24"/>
          <w:lang w:val="ro-RO"/>
        </w:rPr>
        <w:t xml:space="preserve"> Pct. 1 nu se aplică beneficiarilor care nu au justificat/returnat avansuri primite în cadrul proiectului şi/sau în cadrul altor proiecte/programe şi din alte surse de finanţare. În acest sens, beneficiarul va depune o declaraţie pe propria răspundere care va evidenţia dacă se află sub incidenţa art. 10 din Hotărârea </w:t>
      </w:r>
      <w:r w:rsidRPr="001E32D8">
        <w:rPr>
          <w:rFonts w:ascii="Times New Roman" w:hAnsi="Times New Roman"/>
          <w:sz w:val="24"/>
          <w:szCs w:val="24"/>
          <w:lang w:val="ro-RO"/>
        </w:rPr>
        <w:lastRenderedPageBreak/>
        <w:t>Guvernului nr. 264/2003 privind stabilirea acţiunilor şi categoriilor de cheltuieli, criteriilor, procedurilor şi limitelor pentru efectuarea de plăţi în avans din fonduri publice, republicată, cu modificările şi completările ulterioare.</w:t>
      </w:r>
    </w:p>
    <w:p w14:paraId="6ED42477"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6.</w:t>
      </w:r>
      <w:r w:rsidRPr="001E32D8">
        <w:rPr>
          <w:rFonts w:ascii="Times New Roman" w:hAnsi="Times New Roman"/>
          <w:sz w:val="24"/>
          <w:szCs w:val="24"/>
          <w:lang w:val="ro-RO"/>
        </w:rPr>
        <w:t xml:space="preserve"> AFM nu va efectua o nouă plată decât după stingerea integrală a avansului acordat.</w:t>
      </w:r>
    </w:p>
    <w:p w14:paraId="5B87ECE1"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7.</w:t>
      </w:r>
      <w:r w:rsidRPr="001E32D8">
        <w:rPr>
          <w:rFonts w:ascii="Times New Roman" w:hAnsi="Times New Roman"/>
          <w:sz w:val="24"/>
          <w:szCs w:val="24"/>
          <w:lang w:val="ro-RO"/>
        </w:rPr>
        <w:t xml:space="preserve"> Documentele justificative cu privire la stingerea avansului vor fi prezentate la AFM împreună cu o notă de stingere avans, întocmită conform anexei nr. 5 la prezentul contract.</w:t>
      </w:r>
    </w:p>
    <w:p w14:paraId="0897532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8.</w:t>
      </w:r>
      <w:r w:rsidRPr="001E32D8">
        <w:rPr>
          <w:rFonts w:ascii="Times New Roman" w:hAnsi="Times New Roman"/>
          <w:sz w:val="24"/>
          <w:szCs w:val="24"/>
          <w:lang w:val="ro-RO"/>
        </w:rPr>
        <w:t xml:space="preserve"> Ulterior stingerii avansului, beneficiarul depune, conform prevederilor contractului de finanţare, cererea/cererile de decontare.</w:t>
      </w:r>
    </w:p>
    <w:p w14:paraId="305CAEDE" w14:textId="77777777" w:rsidR="001E32D8" w:rsidRPr="001E32D8" w:rsidRDefault="001E32D8" w:rsidP="001E32D8">
      <w:pPr>
        <w:spacing w:after="0" w:line="240" w:lineRule="auto"/>
        <w:contextualSpacing/>
        <w:rPr>
          <w:rFonts w:ascii="Times New Roman" w:hAnsi="Times New Roman"/>
          <w:b/>
          <w:bCs/>
          <w:sz w:val="24"/>
          <w:szCs w:val="24"/>
          <w:lang w:val="ro-RO"/>
        </w:rPr>
      </w:pPr>
      <w:r w:rsidRPr="001E32D8">
        <w:rPr>
          <w:rFonts w:ascii="Times New Roman" w:hAnsi="Times New Roman"/>
          <w:b/>
          <w:bCs/>
          <w:sz w:val="24"/>
          <w:szCs w:val="24"/>
          <w:lang w:val="ro-RO"/>
        </w:rPr>
        <w:t>Articolul 6</w:t>
      </w:r>
    </w:p>
    <w:p w14:paraId="6EAD55FC"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Obligaţiile beneficiarului</w:t>
      </w:r>
    </w:p>
    <w:p w14:paraId="0AC88E8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Beneficiarul are următoarele obligaţii:</w:t>
      </w:r>
    </w:p>
    <w:p w14:paraId="4B0F71FB"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w:t>
      </w:r>
      <w:r w:rsidRPr="001E32D8">
        <w:rPr>
          <w:rFonts w:ascii="Times New Roman" w:hAnsi="Times New Roman"/>
          <w:sz w:val="24"/>
          <w:szCs w:val="24"/>
          <w:lang w:val="ro-RO"/>
        </w:rPr>
        <w:t xml:space="preserve"> să depună cererile de decontare/avans în perioada de implementare a proiectului;</w:t>
      </w:r>
    </w:p>
    <w:p w14:paraId="2A948DD7"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2.</w:t>
      </w:r>
      <w:r w:rsidRPr="001E32D8">
        <w:rPr>
          <w:rFonts w:ascii="Times New Roman" w:hAnsi="Times New Roman"/>
          <w:sz w:val="24"/>
          <w:szCs w:val="24"/>
          <w:lang w:val="ro-RO"/>
        </w:rPr>
        <w:t xml:space="preserve"> să folosească finanţarea numai în scopul şi în condiţiile în care a fost acordată;</w:t>
      </w:r>
    </w:p>
    <w:p w14:paraId="20123AE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3.</w:t>
      </w:r>
      <w:r w:rsidRPr="001E32D8">
        <w:rPr>
          <w:rFonts w:ascii="Times New Roman" w:hAnsi="Times New Roman"/>
          <w:sz w:val="24"/>
          <w:szCs w:val="24"/>
          <w:lang w:val="ro-RO"/>
        </w:rPr>
        <w:t xml:space="preserve"> să asigure contribuţia financiară pentru realizarea proiectului;</w:t>
      </w:r>
    </w:p>
    <w:p w14:paraId="766AD342"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4.</w:t>
      </w:r>
      <w:r w:rsidRPr="001E32D8">
        <w:rPr>
          <w:rFonts w:ascii="Times New Roman" w:hAnsi="Times New Roman"/>
          <w:sz w:val="24"/>
          <w:szCs w:val="24"/>
          <w:lang w:val="ro-RO"/>
        </w:rPr>
        <w:t xml:space="preserve"> să asigure executarea proiectului cu diligenţa necesară şi eficienţă, în conformitate cu prezentul contract, ghidul de finanţare al Programului, precum şi cu legislaţia în vigoare şi standardele de mediu aplicabile;</w:t>
      </w:r>
    </w:p>
    <w:p w14:paraId="7B378A47"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5.</w:t>
      </w:r>
      <w:r w:rsidRPr="001E32D8">
        <w:rPr>
          <w:rFonts w:ascii="Times New Roman" w:hAnsi="Times New Roman"/>
          <w:sz w:val="24"/>
          <w:szCs w:val="24"/>
          <w:lang w:val="ro-RO"/>
        </w:rPr>
        <w:t xml:space="preserve"> să respecte prevederile legislaţiei în vigoare privind achiziţiile publice pentru achiziţionarea de bunuri, servicii sau lucrări din finanţarea acordată;</w:t>
      </w:r>
    </w:p>
    <w:p w14:paraId="1CC0B70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6.</w:t>
      </w:r>
      <w:r w:rsidRPr="001E32D8">
        <w:rPr>
          <w:rFonts w:ascii="Times New Roman" w:hAnsi="Times New Roman"/>
          <w:sz w:val="24"/>
          <w:szCs w:val="24"/>
          <w:lang w:val="ro-RO"/>
        </w:rPr>
        <w:t xml:space="preserve"> să fie singurul răspunzător în faţa AFM pentru implementarea proiectului; în cazul proiectelor implementate în parteneriat, responsabilităţile vor putea fi asumate de liderul de proiect, în condiţiile stabilite prin acordul de parteneriat;</w:t>
      </w:r>
    </w:p>
    <w:p w14:paraId="2839B34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7.</w:t>
      </w:r>
      <w:r w:rsidRPr="001E32D8">
        <w:rPr>
          <w:rFonts w:ascii="Times New Roman" w:hAnsi="Times New Roman"/>
          <w:sz w:val="24"/>
          <w:szCs w:val="24"/>
          <w:lang w:val="ro-RO"/>
        </w:rPr>
        <w:t xml:space="preserve"> să nu înstrăineze sau să nu greveze cu sarcini terenul şi clădirea/clădirile aferentă/aferente investiţiei din cadrul Programului, iar autorităţile deliberative ale unităţii administrativ-teritoriale să le păstreze în proprietate publică/în administrare în perioada de valabilitate a contractului;</w:t>
      </w:r>
    </w:p>
    <w:p w14:paraId="489E6AD4"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8.</w:t>
      </w:r>
      <w:r w:rsidRPr="001E32D8">
        <w:rPr>
          <w:rFonts w:ascii="Times New Roman" w:hAnsi="Times New Roman"/>
          <w:sz w:val="24"/>
          <w:szCs w:val="24"/>
          <w:lang w:val="ro-RO"/>
        </w:rPr>
        <w:t xml:space="preserve"> să menţină funcţională investiţia realizată în cadrul Programului pentru o perioadă de cel puţin 3 ani de la data depunerii raportului de finalizare;</w:t>
      </w:r>
    </w:p>
    <w:p w14:paraId="007512EC"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9.</w:t>
      </w:r>
      <w:r w:rsidRPr="001E32D8">
        <w:rPr>
          <w:rFonts w:ascii="Times New Roman" w:hAnsi="Times New Roman"/>
          <w:sz w:val="24"/>
          <w:szCs w:val="24"/>
          <w:lang w:val="ro-RO"/>
        </w:rPr>
        <w:t xml:space="preserve"> să furnizeze şi să transmită AFM orice informaţie sau documente relevante pentru prezentul contract, solicitate în mod rezonabil de către aceasta, în termen de maximum 7 zile de la cerere;</w:t>
      </w:r>
    </w:p>
    <w:p w14:paraId="26639B49"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10.</w:t>
      </w:r>
      <w:r w:rsidRPr="001E32D8">
        <w:rPr>
          <w:rFonts w:ascii="Times New Roman" w:hAnsi="Times New Roman"/>
          <w:sz w:val="24"/>
          <w:szCs w:val="24"/>
          <w:lang w:val="ro-RO"/>
        </w:rPr>
        <w:t xml:space="preserve"> să permită reprezentanţilor AFM şi ai instituţiilor/ autorităţilor cu atribuţii de verificare şi/sau control accesul la amplasamentul proiectului pentru inspectarea/ verificarea activităţilor ce se realizează din finanţarea acordată; să permită personalului AFM să controleze modul în care beneficiarul îndeplineşte obiectivele proiectului, pe întreaga perioadă de valabilitate a contractului;</w:t>
      </w:r>
    </w:p>
    <w:p w14:paraId="56491829"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11.</w:t>
      </w:r>
      <w:r w:rsidRPr="001E32D8">
        <w:rPr>
          <w:rFonts w:ascii="Times New Roman" w:hAnsi="Times New Roman"/>
          <w:sz w:val="24"/>
          <w:szCs w:val="24"/>
          <w:lang w:val="ro-RO"/>
        </w:rPr>
        <w:t xml:space="preserve"> să întocmească şi să transmită AFM, în termen de 30 de zile de la efectuarea plăţii ultimei cereri de decontare, un raport de finalizare privind realizarea proiectului, conform modelului prevăzut în anexa nr. 6 la prezentul contract, cu respectarea prevederilor art. 15^3 alin. (4) din Ordonanţa de urgenţă a Guvernului nr. 115/2011, cu modificările şi completările ulterioare;</w:t>
      </w:r>
    </w:p>
    <w:p w14:paraId="4D30BDA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12.</w:t>
      </w:r>
      <w:r w:rsidRPr="001E32D8">
        <w:rPr>
          <w:rFonts w:ascii="Times New Roman" w:hAnsi="Times New Roman"/>
          <w:sz w:val="24"/>
          <w:szCs w:val="24"/>
          <w:lang w:val="ro-RO"/>
        </w:rPr>
        <w:t xml:space="preserve"> să transmită AFM dovada achitării valorii finanţate din Fondul pentru mediu, astfel:</w:t>
      </w:r>
    </w:p>
    <w:p w14:paraId="61E8FFF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a)</w:t>
      </w:r>
      <w:r w:rsidRPr="001E32D8">
        <w:rPr>
          <w:rFonts w:ascii="Times New Roman" w:hAnsi="Times New Roman"/>
          <w:sz w:val="24"/>
          <w:szCs w:val="24"/>
          <w:lang w:val="ro-RO"/>
        </w:rPr>
        <w:t>în cazul în care beneficiarul depune o singură cerere de decontare, acesta este obligat să facă dovada achitării tranşei din finanţare, a contribuţiei financiare aferente facturilor fiscale care însoţesc cererea de decontare, în termen de 30 de zile de la efectuarea plăţii de către AFM, odată cu depunerea raportului de finalizare;</w:t>
      </w:r>
    </w:p>
    <w:p w14:paraId="42B0A56F"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b)</w:t>
      </w:r>
      <w:r w:rsidRPr="001E32D8">
        <w:rPr>
          <w:rFonts w:ascii="Times New Roman" w:hAnsi="Times New Roman"/>
          <w:sz w:val="24"/>
          <w:szCs w:val="24"/>
          <w:lang w:val="ro-RO"/>
        </w:rPr>
        <w:t>în cazul în care beneficiarul depune mai multe cereri de decontare/avans, la data depunerii fiecărei cereri de decontare/avans, cu excepţia primei cereri de decontare/avans, beneficiarul este obligat să depună dovada achitării valorii finanţate din Fondul pentru mediu, precum şi dovada plăţii contribuţiei financiare pentru facturile depuse la cererea de decontare anterioară. În termen de 30 de zile de la efectuarea ultimei plăţi de către AFM, odată cu depunerea raportului de finalizare, beneficiarul este obligat să facă dovada achitării valorii finanţate din Fondul pentru mediu, precum şi a contribuţiei financiare pentru facturile finanţate la ultima cerere de decontare;</w:t>
      </w:r>
    </w:p>
    <w:p w14:paraId="0DC7731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lastRenderedPageBreak/>
        <w:t>13.</w:t>
      </w:r>
      <w:r w:rsidRPr="001E32D8">
        <w:rPr>
          <w:rFonts w:ascii="Times New Roman" w:hAnsi="Times New Roman"/>
          <w:sz w:val="24"/>
          <w:szCs w:val="24"/>
          <w:lang w:val="ro-RO"/>
        </w:rPr>
        <w:t xml:space="preserve"> să notifice AFM şi să prezinte documentele corespunzătoare, în termen de 7 zile de la apariţia următoarelor situaţii:</w:t>
      </w:r>
    </w:p>
    <w:p w14:paraId="3796CBB7"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a)</w:t>
      </w:r>
      <w:r w:rsidRPr="001E32D8">
        <w:rPr>
          <w:rFonts w:ascii="Times New Roman" w:hAnsi="Times New Roman"/>
          <w:sz w:val="24"/>
          <w:szCs w:val="24"/>
          <w:lang w:val="ro-RO"/>
        </w:rPr>
        <w:t>modificări ale formei juridice de deţinere a terenului pe care se implementează proiectul, modificări ale atributelor de identificare, modificări cu privire la informaţiile furnizate AFM în cererea de finanţare sau pe parcursul derulării prezentului contract;</w:t>
      </w:r>
    </w:p>
    <w:p w14:paraId="2F11F237"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b)</w:t>
      </w:r>
      <w:r w:rsidRPr="001E32D8">
        <w:rPr>
          <w:rFonts w:ascii="Times New Roman" w:hAnsi="Times New Roman"/>
          <w:sz w:val="24"/>
          <w:szCs w:val="24"/>
          <w:lang w:val="ro-RO"/>
        </w:rPr>
        <w:t>criza financiară, insolvenţa, executarea silită sau oricare altă procedură similară;</w:t>
      </w:r>
    </w:p>
    <w:p w14:paraId="5E85ED7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14.</w:t>
      </w:r>
      <w:r w:rsidRPr="001E32D8">
        <w:rPr>
          <w:rFonts w:ascii="Times New Roman" w:hAnsi="Times New Roman"/>
          <w:sz w:val="24"/>
          <w:szCs w:val="24"/>
          <w:lang w:val="ro-RO"/>
        </w:rPr>
        <w:t xml:space="preserve"> să suporte toate taxele, comisioanele, cheltuielile profesionale şi orice alte cheltuieli ocazionate de pregătirea, încheierea, executarea, punerea în aplicare şi terminarea prezentului contract şi a tuturor documentelor şi activităţilor aferente, altele decât cele finanţate de AFM;</w:t>
      </w:r>
    </w:p>
    <w:p w14:paraId="52F2CA2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15.</w:t>
      </w:r>
      <w:r w:rsidRPr="001E32D8">
        <w:rPr>
          <w:rFonts w:ascii="Times New Roman" w:hAnsi="Times New Roman"/>
          <w:sz w:val="24"/>
          <w:szCs w:val="24"/>
          <w:lang w:val="ro-RO"/>
        </w:rPr>
        <w:t xml:space="preserve"> să fie direct răspunzător pentru întreţinerea, supravegherea şi funcţionalitatea investiţiei pe toată perioada de valabilitate a prezentului contract;</w:t>
      </w:r>
    </w:p>
    <w:p w14:paraId="4741827F"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16.</w:t>
      </w:r>
      <w:r w:rsidRPr="001E32D8">
        <w:rPr>
          <w:rFonts w:ascii="Times New Roman" w:hAnsi="Times New Roman"/>
          <w:sz w:val="24"/>
          <w:szCs w:val="24"/>
          <w:lang w:val="ro-RO"/>
        </w:rPr>
        <w:t xml:space="preserve"> să monteze în locaţia de implementare un panou informativ inscripţionat conform prevederilor ghidului de finanţare şi să îl menţină pe întreaga perioadă de valabilitate a contractului;</w:t>
      </w:r>
    </w:p>
    <w:p w14:paraId="37381D8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17.</w:t>
      </w:r>
      <w:r w:rsidRPr="001E32D8">
        <w:rPr>
          <w:rFonts w:ascii="Times New Roman" w:hAnsi="Times New Roman"/>
          <w:sz w:val="24"/>
          <w:szCs w:val="24"/>
          <w:lang w:val="ro-RO"/>
        </w:rPr>
        <w:t xml:space="preserve"> să prezinte, în termen de 7 zile de la cerere, orice alte date, informaţii şi/sau documente relevante în legătură cu finanţarea acordată, în perioada supusă monitorizării, la solicitarea AFM;</w:t>
      </w:r>
    </w:p>
    <w:p w14:paraId="7ED274C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18.</w:t>
      </w:r>
      <w:r w:rsidRPr="001E32D8">
        <w:rPr>
          <w:rFonts w:ascii="Times New Roman" w:hAnsi="Times New Roman"/>
          <w:sz w:val="24"/>
          <w:szCs w:val="24"/>
          <w:lang w:val="ro-RO"/>
        </w:rPr>
        <w:t xml:space="preserve"> să permită personalului AFM accesul la sediul acestuia pe perioada de valabilitate a contractului;</w:t>
      </w:r>
    </w:p>
    <w:p w14:paraId="6AD6C5D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19.</w:t>
      </w:r>
      <w:r w:rsidRPr="001E32D8">
        <w:rPr>
          <w:rFonts w:ascii="Times New Roman" w:hAnsi="Times New Roman"/>
          <w:sz w:val="24"/>
          <w:szCs w:val="24"/>
          <w:lang w:val="ro-RO"/>
        </w:rPr>
        <w:t xml:space="preserve"> să întocmească şi să transmită AFM un raport de monitorizare, anual, pe toată perioada de monitorizare, al cărui model este prevăzut în anexa nr. 3 la ghid;</w:t>
      </w:r>
    </w:p>
    <w:p w14:paraId="4C71ABE4"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20.</w:t>
      </w:r>
      <w:r w:rsidRPr="001E32D8">
        <w:rPr>
          <w:rFonts w:ascii="Times New Roman" w:hAnsi="Times New Roman"/>
          <w:sz w:val="24"/>
          <w:szCs w:val="24"/>
          <w:lang w:val="ro-RO"/>
        </w:rPr>
        <w:t xml:space="preserve"> să nu sponsorizeze/finanţeze activităţi cu impact negativ asupra mediului pe perioada de valabilitate a contractului;</w:t>
      </w:r>
    </w:p>
    <w:p w14:paraId="3FDC265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21.</w:t>
      </w:r>
      <w:r w:rsidRPr="001E32D8">
        <w:rPr>
          <w:rFonts w:ascii="Times New Roman" w:hAnsi="Times New Roman"/>
          <w:sz w:val="24"/>
          <w:szCs w:val="24"/>
          <w:lang w:val="ro-RO"/>
        </w:rPr>
        <w:t xml:space="preserve"> clădirea publică pe care se implementează proiectul să nu fie afectată de sarcini în favoarea unei entităţi care desfăşoară activităţi economice, în sensul prevăzut în cadrul legal referitor la ajutorul de stat; clădirea publică pe care se implementează proiectul să nu facă obiectul unui litigiu în curs de soluţionare la instanţele judecătoreşti, al vreunei revendicări potrivit unei legi speciale sau dreptului comun sau al unei proceduri de expropriere pentru cauză de utilitate publică;</w:t>
      </w:r>
    </w:p>
    <w:p w14:paraId="7BB8A422"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22.</w:t>
      </w:r>
      <w:r w:rsidRPr="001E32D8">
        <w:rPr>
          <w:rFonts w:ascii="Times New Roman" w:hAnsi="Times New Roman"/>
          <w:sz w:val="24"/>
          <w:szCs w:val="24"/>
          <w:lang w:val="ro-RO"/>
        </w:rPr>
        <w:t xml:space="preserve"> anual, până la data de 15 ianuarie, dar nu mai târziu de data depunerii ultimei cereri de decontare în cazul anului în care se finalizează implementarea proiectului, să transmită AFM:</w:t>
      </w:r>
    </w:p>
    <w:p w14:paraId="757DB132"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a)</w:t>
      </w:r>
      <w:r w:rsidRPr="001E32D8">
        <w:rPr>
          <w:rFonts w:ascii="Times New Roman" w:hAnsi="Times New Roman"/>
          <w:sz w:val="24"/>
          <w:szCs w:val="24"/>
          <w:lang w:val="ro-RO"/>
        </w:rPr>
        <w:t>actele administrative/documentele emise de către structura teritorială a Curţii de Conturi şi/sau alte autorităţi cu atribuţii de control, în legătură cu proiectul finanţat în baza prezentului contract, dacă au fost realizate astfel de controale;</w:t>
      </w:r>
    </w:p>
    <w:p w14:paraId="7203CD5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b)</w:t>
      </w:r>
      <w:r w:rsidRPr="001E32D8">
        <w:rPr>
          <w:rFonts w:ascii="Times New Roman" w:hAnsi="Times New Roman"/>
          <w:sz w:val="24"/>
          <w:szCs w:val="24"/>
          <w:lang w:val="ro-RO"/>
        </w:rPr>
        <w:t>actele administrative/documentele emise de către beneficiar în aplicarea deciziilor/măsurilor dispuse prin actele/documentele prevăzute la lit. a), precum şi stadiul măsurilor adoptate de către persoanele responsabilizate, dacă au fost emise;</w:t>
      </w:r>
    </w:p>
    <w:p w14:paraId="16E86389"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c)</w:t>
      </w:r>
      <w:r w:rsidRPr="001E32D8">
        <w:rPr>
          <w:rFonts w:ascii="Times New Roman" w:hAnsi="Times New Roman"/>
          <w:sz w:val="24"/>
          <w:szCs w:val="24"/>
          <w:lang w:val="ro-RO"/>
        </w:rPr>
        <w:t>date şi informaţii detaliate cu privire la cheltuielile stabilite prin actele administrative/documentele prevăzute la lit. a) ca fiind neeligibile sau nejustificate, precum şi eventualele sume care se impun a fi recuperate de la executanţii de lucrări, furnizorii de bunuri şi/sau servicii ori alte terţe persoane, în legătură cu proiectul finanţat în baza prezentului contract;</w:t>
      </w:r>
    </w:p>
    <w:p w14:paraId="6C3F40C7"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23.</w:t>
      </w:r>
      <w:r w:rsidRPr="001E32D8">
        <w:rPr>
          <w:rFonts w:ascii="Times New Roman" w:hAnsi="Times New Roman"/>
          <w:sz w:val="24"/>
          <w:szCs w:val="24"/>
          <w:lang w:val="ro-RO"/>
        </w:rPr>
        <w:t xml:space="preserve"> anual, pe întreaga perioadă de monitorizare, să transmită AFM actele/documentele/informaţiile prevăzute la pct. 22, odată cu raportul anual de monitorizare prevăzut la pct. 19;</w:t>
      </w:r>
    </w:p>
    <w:p w14:paraId="51A5137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24.</w:t>
      </w:r>
      <w:r w:rsidRPr="001E32D8">
        <w:rPr>
          <w:rFonts w:ascii="Times New Roman" w:hAnsi="Times New Roman"/>
          <w:sz w:val="24"/>
          <w:szCs w:val="24"/>
          <w:lang w:val="ro-RO"/>
        </w:rPr>
        <w:t xml:space="preserve"> să transmită AFM, în fiecare an, până la data de 10 a lunii ianuarie, modul de utilizare a sumelor din veniturile obţinute în urma scoaterii la licitaţie a certificatelor de emisii de gaze cu efect de seră, cantitatea de emisii de gaze cu efect de seră, exprimată în tone de dioxid de carbon echivalent, redusă prin implementarea proiectului în anul precedent, precum şi orice alte informaţii suplimentare referitoare la utilizarea veniturilor, necesare pentru finalizarea raportării.</w:t>
      </w:r>
    </w:p>
    <w:p w14:paraId="44E8C221" w14:textId="77777777" w:rsidR="001E32D8" w:rsidRPr="001E32D8" w:rsidRDefault="001E32D8" w:rsidP="001E32D8">
      <w:pPr>
        <w:spacing w:after="0" w:line="240" w:lineRule="auto"/>
        <w:contextualSpacing/>
        <w:rPr>
          <w:rFonts w:ascii="Times New Roman" w:hAnsi="Times New Roman"/>
          <w:b/>
          <w:bCs/>
          <w:sz w:val="24"/>
          <w:szCs w:val="24"/>
          <w:lang w:val="ro-RO"/>
        </w:rPr>
      </w:pPr>
      <w:r w:rsidRPr="001E32D8">
        <w:rPr>
          <w:rFonts w:ascii="Times New Roman" w:hAnsi="Times New Roman"/>
          <w:b/>
          <w:bCs/>
          <w:sz w:val="24"/>
          <w:szCs w:val="24"/>
          <w:lang w:val="ro-RO"/>
        </w:rPr>
        <w:t>Articolul 7</w:t>
      </w:r>
    </w:p>
    <w:p w14:paraId="306C362B"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Obligaţiile AFM</w:t>
      </w:r>
    </w:p>
    <w:p w14:paraId="4266E2B7"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AFM are următoarele obligaţii:</w:t>
      </w:r>
    </w:p>
    <w:p w14:paraId="0014712F"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w:t>
      </w:r>
      <w:r w:rsidRPr="001E32D8">
        <w:rPr>
          <w:rFonts w:ascii="Times New Roman" w:hAnsi="Times New Roman"/>
          <w:sz w:val="24"/>
          <w:szCs w:val="24"/>
          <w:lang w:val="ro-RO"/>
        </w:rPr>
        <w:t xml:space="preserve"> să asigure finanţarea proiectului în condiţiile menţionate în prezentul contract, în limita fondurilor disponibile alocate pentru categoria de proiecte din care face parte, cuprinse în bugetul anual al Fondului pentru mediu;</w:t>
      </w:r>
    </w:p>
    <w:p w14:paraId="2B46BE5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lastRenderedPageBreak/>
        <w:t>2.</w:t>
      </w:r>
      <w:r w:rsidRPr="001E32D8">
        <w:rPr>
          <w:rFonts w:ascii="Times New Roman" w:hAnsi="Times New Roman"/>
          <w:sz w:val="24"/>
          <w:szCs w:val="24"/>
          <w:lang w:val="ro-RO"/>
        </w:rPr>
        <w:t xml:space="preserve"> să pună la dispoziţia beneficiarului informaţiile legate de finanţare.</w:t>
      </w:r>
    </w:p>
    <w:p w14:paraId="5401C8A8" w14:textId="77777777" w:rsidR="001E32D8" w:rsidRPr="001E32D8" w:rsidRDefault="001E32D8" w:rsidP="001E32D8">
      <w:pPr>
        <w:spacing w:after="0" w:line="240" w:lineRule="auto"/>
        <w:contextualSpacing/>
        <w:rPr>
          <w:rFonts w:ascii="Times New Roman" w:hAnsi="Times New Roman"/>
          <w:b/>
          <w:bCs/>
          <w:sz w:val="24"/>
          <w:szCs w:val="24"/>
          <w:lang w:val="ro-RO"/>
        </w:rPr>
      </w:pPr>
      <w:r w:rsidRPr="001E32D8">
        <w:rPr>
          <w:rFonts w:ascii="Times New Roman" w:hAnsi="Times New Roman"/>
          <w:b/>
          <w:bCs/>
          <w:sz w:val="24"/>
          <w:szCs w:val="24"/>
          <w:lang w:val="ro-RO"/>
        </w:rPr>
        <w:t>Articolul 8</w:t>
      </w:r>
    </w:p>
    <w:p w14:paraId="637BB87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Cazuri de culpă</w:t>
      </w:r>
    </w:p>
    <w:p w14:paraId="1C606222"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w:t>
      </w:r>
      <w:r w:rsidRPr="001E32D8">
        <w:rPr>
          <w:rFonts w:ascii="Times New Roman" w:hAnsi="Times New Roman"/>
          <w:sz w:val="24"/>
          <w:szCs w:val="24"/>
          <w:lang w:val="ro-RO"/>
        </w:rPr>
        <w:t xml:space="preserve"> Nerespectarea de către beneficiar a oricăreia din obligaţiile sale asumate prin prezentul contract ori care îi revin conform ghidului de finanţare constituie caz de culpă.</w:t>
      </w:r>
    </w:p>
    <w:p w14:paraId="38A16EF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2.</w:t>
      </w:r>
      <w:r w:rsidRPr="001E32D8">
        <w:rPr>
          <w:rFonts w:ascii="Times New Roman" w:hAnsi="Times New Roman"/>
          <w:sz w:val="24"/>
          <w:szCs w:val="24"/>
          <w:lang w:val="ro-RO"/>
        </w:rPr>
        <w:t xml:space="preserve"> Constituie caz de culpă şi următoarele fapte ale beneficiarului:</w:t>
      </w:r>
    </w:p>
    <w:p w14:paraId="242AF7E9"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a)</w:t>
      </w:r>
      <w:r w:rsidRPr="001E32D8">
        <w:rPr>
          <w:rFonts w:ascii="Times New Roman" w:hAnsi="Times New Roman"/>
          <w:sz w:val="24"/>
          <w:szCs w:val="24"/>
          <w:lang w:val="ro-RO"/>
        </w:rPr>
        <w:t>face declaraţii false sau incomplete pentru a obţine finanţarea prevăzută în contract;</w:t>
      </w:r>
    </w:p>
    <w:p w14:paraId="1F757AF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b)</w:t>
      </w:r>
      <w:r w:rsidRPr="001E32D8">
        <w:rPr>
          <w:rFonts w:ascii="Times New Roman" w:hAnsi="Times New Roman"/>
          <w:sz w:val="24"/>
          <w:szCs w:val="24"/>
          <w:lang w:val="ro-RO"/>
        </w:rPr>
        <w:t>comite nereguli de ordin financiar sau acte de corupţie în legătură cu proiectul, stabilite printr-o hotărâre judecătorească definitivă;</w:t>
      </w:r>
    </w:p>
    <w:p w14:paraId="78FC117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c)</w:t>
      </w:r>
      <w:r w:rsidRPr="001E32D8">
        <w:rPr>
          <w:rFonts w:ascii="Times New Roman" w:hAnsi="Times New Roman"/>
          <w:sz w:val="24"/>
          <w:szCs w:val="24"/>
          <w:lang w:val="ro-RO"/>
        </w:rPr>
        <w:t>împotriva beneficiarului a fost demarată procedura de executare silită sau a fost instituită o măsură asigurătorie potrivit legii civile sau penale;</w:t>
      </w:r>
    </w:p>
    <w:p w14:paraId="79375FC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d)</w:t>
      </w:r>
      <w:r w:rsidRPr="001E32D8">
        <w:rPr>
          <w:rFonts w:ascii="Times New Roman" w:hAnsi="Times New Roman"/>
          <w:sz w:val="24"/>
          <w:szCs w:val="24"/>
          <w:lang w:val="ro-RO"/>
        </w:rPr>
        <w:t xml:space="preserve">situaţia economico-financiară a beneficiarului nu mai asigură condiţii de realizare a proiectului; </w:t>
      </w:r>
    </w:p>
    <w:p w14:paraId="5C62CCE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e)</w:t>
      </w:r>
      <w:r w:rsidRPr="001E32D8">
        <w:rPr>
          <w:rFonts w:ascii="Times New Roman" w:hAnsi="Times New Roman"/>
          <w:sz w:val="24"/>
          <w:szCs w:val="24"/>
          <w:lang w:val="ro-RO"/>
        </w:rPr>
        <w:t>nedepunerea raportului de monitorizare în intervalul stabilit la art. 6 pct. 19.</w:t>
      </w:r>
    </w:p>
    <w:p w14:paraId="555CACB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3.</w:t>
      </w:r>
      <w:r w:rsidRPr="001E32D8">
        <w:rPr>
          <w:rFonts w:ascii="Times New Roman" w:hAnsi="Times New Roman"/>
          <w:sz w:val="24"/>
          <w:szCs w:val="24"/>
          <w:lang w:val="ro-RO"/>
        </w:rPr>
        <w:t xml:space="preserve"> AFM va notifica beneficiarul în maximum 5 zile de la constatarea unui caz de culpă şi, în situaţia în care deficienţele menţionate în notificare nu sunt înlăturate, AFM are dreptul să ia următoarele măsuri, de îndată, fără punerea în întârziere şi fără nicio altă formalitate prealabilă:</w:t>
      </w:r>
    </w:p>
    <w:p w14:paraId="5F5BA62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a)</w:t>
      </w:r>
      <w:r w:rsidRPr="001E32D8">
        <w:rPr>
          <w:rFonts w:ascii="Times New Roman" w:hAnsi="Times New Roman"/>
          <w:sz w:val="24"/>
          <w:szCs w:val="24"/>
          <w:lang w:val="ro-RO"/>
        </w:rPr>
        <w:t>sistarea temporară a utilizării finanţării până la remedierea cauzelor care au dus la sistare; în acest caz, perioada de sistare nu se adaugă la durata de implementare a proiectului;</w:t>
      </w:r>
    </w:p>
    <w:p w14:paraId="5A02EC2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b)</w:t>
      </w:r>
      <w:r w:rsidRPr="001E32D8">
        <w:rPr>
          <w:rFonts w:ascii="Times New Roman" w:hAnsi="Times New Roman"/>
          <w:sz w:val="24"/>
          <w:szCs w:val="24"/>
          <w:lang w:val="ro-RO"/>
        </w:rPr>
        <w:t>sistarea definitivă cu recuperarea sumelor virate către beneficiar, în condiţiile prevăzute de Ordonanţa de urgenţă a Guvernului nr. 196/2005 privind Fondul pentru mediu, aprobată cu modificări şi completări prin Legea nr. 105/2006, cu modificările şi completările ulterioare, şi rezilierea contractului, după caz.</w:t>
      </w:r>
    </w:p>
    <w:p w14:paraId="3D2B86C4" w14:textId="77777777" w:rsidR="001E32D8" w:rsidRPr="001E32D8" w:rsidRDefault="001E32D8" w:rsidP="001E32D8">
      <w:pPr>
        <w:spacing w:after="0" w:line="240" w:lineRule="auto"/>
        <w:contextualSpacing/>
        <w:rPr>
          <w:rFonts w:ascii="Times New Roman" w:hAnsi="Times New Roman"/>
          <w:b/>
          <w:bCs/>
          <w:sz w:val="24"/>
          <w:szCs w:val="24"/>
          <w:lang w:val="ro-RO"/>
        </w:rPr>
      </w:pPr>
      <w:r w:rsidRPr="001E32D8">
        <w:rPr>
          <w:rFonts w:ascii="Times New Roman" w:hAnsi="Times New Roman"/>
          <w:b/>
          <w:bCs/>
          <w:sz w:val="24"/>
          <w:szCs w:val="24"/>
          <w:lang w:val="ro-RO"/>
        </w:rPr>
        <w:t>Articolul 9</w:t>
      </w:r>
    </w:p>
    <w:p w14:paraId="49DDCFD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Încetarea contractului</w:t>
      </w:r>
    </w:p>
    <w:p w14:paraId="5D7A4AC2"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w:t>
      </w:r>
      <w:r w:rsidRPr="001E32D8">
        <w:rPr>
          <w:rFonts w:ascii="Times New Roman" w:hAnsi="Times New Roman"/>
          <w:sz w:val="24"/>
          <w:szCs w:val="24"/>
          <w:lang w:val="ro-RO"/>
        </w:rPr>
        <w:t xml:space="preserve"> Contractul încetează de drept:</w:t>
      </w:r>
    </w:p>
    <w:p w14:paraId="3792D96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a)</w:t>
      </w:r>
      <w:r w:rsidRPr="001E32D8">
        <w:rPr>
          <w:rFonts w:ascii="Times New Roman" w:hAnsi="Times New Roman"/>
          <w:sz w:val="24"/>
          <w:szCs w:val="24"/>
          <w:lang w:val="ro-RO"/>
        </w:rPr>
        <w:t>la data prevăzută în contract;</w:t>
      </w:r>
    </w:p>
    <w:p w14:paraId="17AB37F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b)</w:t>
      </w:r>
      <w:r w:rsidRPr="001E32D8">
        <w:rPr>
          <w:rFonts w:ascii="Times New Roman" w:hAnsi="Times New Roman"/>
          <w:sz w:val="24"/>
          <w:szCs w:val="24"/>
          <w:lang w:val="ro-RO"/>
        </w:rPr>
        <w:t>la data intervenţiei unui act de autoritate;</w:t>
      </w:r>
    </w:p>
    <w:p w14:paraId="1E8E8F4B"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c)</w:t>
      </w:r>
      <w:r w:rsidRPr="001E32D8">
        <w:rPr>
          <w:rFonts w:ascii="Times New Roman" w:hAnsi="Times New Roman"/>
          <w:sz w:val="24"/>
          <w:szCs w:val="24"/>
          <w:lang w:val="ro-RO"/>
        </w:rPr>
        <w:t>la apariţia unor circumstanţe care nu au putut fi prevăzute la data încheierii contractului şi care pot conduce la modificarea clauzelor contractuale în aşa măsură încât îndeplinirea contractului respectiv ar fi contrară instituţiei şi interesului public; acest fapt va fi notificat beneficiarului în termen de 10 zile de la momentul apariţiei unor astfel de circumstanţe sau de la momentul în care AFM a avut cunoştinţă de apariţia unor astfel de circumstanţe.</w:t>
      </w:r>
    </w:p>
    <w:p w14:paraId="5E1BE931"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2.</w:t>
      </w:r>
      <w:r w:rsidRPr="001E32D8">
        <w:rPr>
          <w:rFonts w:ascii="Times New Roman" w:hAnsi="Times New Roman"/>
          <w:sz w:val="24"/>
          <w:szCs w:val="24"/>
          <w:lang w:val="ro-RO"/>
        </w:rPr>
        <w:t xml:space="preserve"> Contractul poate înceta în cazul imposibilităţii obiective a beneficiarului de a realiza proiectul, prin renunţare, cu un preaviz scris de maximum 30 de zile, având drept consecinţă restituirea, în termenul precizat în notificare/înştiinţarea de plată/decizie, de către beneficiar a finanţării primite, la care se adaugă dobânzi/penalităţi, în temeiul Ordonanţei de urgenţă a Guvernului nr. 196/2005 privind Fondul pentru mediu, aprobată cu modificări şi completări prin Legea nr. 105/2006, cu modificările şi completările ulterioare. În acest caz, contractul încetează prin acordul părţilor. În situaţia în care beneficiarul are de restituit sume finanţate, acordul se încheie după restituirea de către acesta a valorii integrale datorate.</w:t>
      </w:r>
    </w:p>
    <w:p w14:paraId="6FCDD86F"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3.</w:t>
      </w:r>
      <w:r w:rsidRPr="001E32D8">
        <w:rPr>
          <w:rFonts w:ascii="Times New Roman" w:hAnsi="Times New Roman"/>
          <w:sz w:val="24"/>
          <w:szCs w:val="24"/>
          <w:lang w:val="ro-RO"/>
        </w:rPr>
        <w:t xml:space="preserve"> Contractul poate înceta prin reziliere, la iniţiativa AFM, în următoarele condiţii:</w:t>
      </w:r>
    </w:p>
    <w:p w14:paraId="46F52025"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a)</w:t>
      </w:r>
      <w:r w:rsidRPr="001E32D8">
        <w:rPr>
          <w:rFonts w:ascii="Times New Roman" w:hAnsi="Times New Roman"/>
          <w:sz w:val="24"/>
          <w:szCs w:val="24"/>
          <w:lang w:val="ro-RO"/>
        </w:rPr>
        <w:t>beneficiarul nu îşi îndeplineşte obligaţiile asumate prin contract, inclusiv în cazul nedepunerii cererii de decontare ori în cazul nerespectării obligaţiilor care îi revin potrivit ghidului de finanţare;</w:t>
      </w:r>
    </w:p>
    <w:p w14:paraId="44DF152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b)</w:t>
      </w:r>
      <w:r w:rsidRPr="001E32D8">
        <w:rPr>
          <w:rFonts w:ascii="Times New Roman" w:hAnsi="Times New Roman"/>
          <w:sz w:val="24"/>
          <w:szCs w:val="24"/>
          <w:lang w:val="ro-RO"/>
        </w:rPr>
        <w:t>în situaţia intervenirii unuia dintre cazurile de culpă prevăzute la art. 8 pct. 2.</w:t>
      </w:r>
    </w:p>
    <w:p w14:paraId="3D3BD169"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4.</w:t>
      </w:r>
      <w:r w:rsidRPr="001E32D8">
        <w:rPr>
          <w:rFonts w:ascii="Times New Roman" w:hAnsi="Times New Roman"/>
          <w:sz w:val="24"/>
          <w:szCs w:val="24"/>
          <w:lang w:val="ro-RO"/>
        </w:rPr>
        <w:t xml:space="preserve"> În cazul nerespectării clauzelor contractuale şi a obligaţiilor asumate de beneficiar în cadrul Programului, AFM recuperează suma finanţată, iar contractul poate fi reziliat.</w:t>
      </w:r>
    </w:p>
    <w:p w14:paraId="3ADD8B3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5.</w:t>
      </w:r>
      <w:r w:rsidRPr="001E32D8">
        <w:rPr>
          <w:rFonts w:ascii="Times New Roman" w:hAnsi="Times New Roman"/>
          <w:sz w:val="24"/>
          <w:szCs w:val="24"/>
          <w:lang w:val="ro-RO"/>
        </w:rPr>
        <w:t xml:space="preserve"> În cazul recuperării finanţării, la valoarea de recuperat se datorează dobânzi/penalităţi, calculate de la data plăţilor efectuate cu titlu de finanţare, până la data recuperării sau a rambursării integrale, potrivit Ordonanţei de urgenţă a Guvernului nr. 196/2005 privind Fondul pentru mediu, aprobată cu modificări şi completări prin Legea nr. 105/2006, cu modificările şi completările ulterioare.</w:t>
      </w:r>
    </w:p>
    <w:p w14:paraId="603300F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6.</w:t>
      </w:r>
      <w:r w:rsidRPr="001E32D8">
        <w:rPr>
          <w:rFonts w:ascii="Times New Roman" w:hAnsi="Times New Roman"/>
          <w:sz w:val="24"/>
          <w:szCs w:val="24"/>
          <w:lang w:val="ro-RO"/>
        </w:rPr>
        <w:t xml:space="preserve"> În cazul în care încetarea contractului intervine înainte de plata efectuată de AFM, beneficiarul nu este obligat la restituirea vreunei sume.</w:t>
      </w:r>
    </w:p>
    <w:p w14:paraId="1FB9F0B5"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lastRenderedPageBreak/>
        <w:t>7.</w:t>
      </w:r>
      <w:r w:rsidRPr="001E32D8">
        <w:rPr>
          <w:rFonts w:ascii="Times New Roman" w:hAnsi="Times New Roman"/>
          <w:sz w:val="24"/>
          <w:szCs w:val="24"/>
          <w:lang w:val="ro-RO"/>
        </w:rPr>
        <w:t xml:space="preserve"> Beneficiarul rămâne direct răspunzător pentru toate consecinţele financiare directe sau indirecte antrenate de încetarea contractului înainte de termen din culpa sau la iniţiativa sa (inclusiv majorări/penalităţi, conform legii fiscale aplicabile creanţelor bugetare).</w:t>
      </w:r>
    </w:p>
    <w:p w14:paraId="3B5420D4" w14:textId="77777777" w:rsidR="001E32D8" w:rsidRPr="001E32D8" w:rsidRDefault="001E32D8" w:rsidP="001E32D8">
      <w:pPr>
        <w:spacing w:after="0" w:line="240" w:lineRule="auto"/>
        <w:contextualSpacing/>
        <w:rPr>
          <w:rFonts w:ascii="Times New Roman" w:hAnsi="Times New Roman"/>
          <w:b/>
          <w:bCs/>
          <w:sz w:val="24"/>
          <w:szCs w:val="24"/>
          <w:lang w:val="ro-RO"/>
        </w:rPr>
      </w:pPr>
      <w:r w:rsidRPr="001E32D8">
        <w:rPr>
          <w:rFonts w:ascii="Times New Roman" w:hAnsi="Times New Roman"/>
          <w:b/>
          <w:bCs/>
          <w:sz w:val="24"/>
          <w:szCs w:val="24"/>
          <w:lang w:val="ro-RO"/>
        </w:rPr>
        <w:t>Articolul 10</w:t>
      </w:r>
    </w:p>
    <w:p w14:paraId="257C2D0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Forţa majoră şi cazul fortuit</w:t>
      </w:r>
    </w:p>
    <w:p w14:paraId="27D8080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w:t>
      </w:r>
      <w:r w:rsidRPr="001E32D8">
        <w:rPr>
          <w:rFonts w:ascii="Times New Roman" w:hAnsi="Times New Roman"/>
          <w:sz w:val="24"/>
          <w:szCs w:val="24"/>
          <w:lang w:val="ro-RO"/>
        </w:rPr>
        <w:t xml:space="preserve"> Prin forţă majoră şi/sau caz fortuit se înţelege un eveniment independent de voinţa părţilor, imprevizibil şi insurmontabil, intervenit după încheierea contractului şi care împiedică părţile să îşi execute, total sau parţial, obligaţiile contractuale.</w:t>
      </w:r>
    </w:p>
    <w:p w14:paraId="25B823D9"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2.</w:t>
      </w:r>
      <w:r w:rsidRPr="001E32D8">
        <w:rPr>
          <w:rFonts w:ascii="Times New Roman" w:hAnsi="Times New Roman"/>
          <w:sz w:val="24"/>
          <w:szCs w:val="24"/>
          <w:lang w:val="ro-RO"/>
        </w:rPr>
        <w:t xml:space="preserve"> Partea care invocă forţa majoră are următoarele obligaţii:</w:t>
      </w:r>
    </w:p>
    <w:p w14:paraId="2443FD9F"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a)</w:t>
      </w:r>
      <w:r w:rsidRPr="001E32D8">
        <w:rPr>
          <w:rFonts w:ascii="Times New Roman" w:hAnsi="Times New Roman"/>
          <w:sz w:val="24"/>
          <w:szCs w:val="24"/>
          <w:lang w:val="ro-RO"/>
        </w:rPr>
        <w:t>să notifice şi să transmită celeilalte părţi documentele justificative emise de autorităţile/instituţiile competente, în condiţiile legii;</w:t>
      </w:r>
    </w:p>
    <w:p w14:paraId="5F6582AB"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b)</w:t>
      </w:r>
      <w:r w:rsidRPr="001E32D8">
        <w:rPr>
          <w:rFonts w:ascii="Times New Roman" w:hAnsi="Times New Roman"/>
          <w:sz w:val="24"/>
          <w:szCs w:val="24"/>
          <w:lang w:val="ro-RO"/>
        </w:rPr>
        <w:t>să ia orice măsuri care îi stau la dispoziţie în vederea limitării consecinţelor.</w:t>
      </w:r>
    </w:p>
    <w:p w14:paraId="5452C604"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3.</w:t>
      </w:r>
      <w:r w:rsidRPr="001E32D8">
        <w:rPr>
          <w:rFonts w:ascii="Times New Roman" w:hAnsi="Times New Roman"/>
          <w:sz w:val="24"/>
          <w:szCs w:val="24"/>
          <w:lang w:val="ro-RO"/>
        </w:rPr>
        <w:t xml:space="preserve"> Dacă nu se procedează la anunţare în condiţiile prevăzute la pct. 2, partea care invocă forţa majoră va suporta toate daunele provocate celeilalte părţi prin lipsa notificării.</w:t>
      </w:r>
    </w:p>
    <w:p w14:paraId="068376E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4.</w:t>
      </w:r>
      <w:r w:rsidRPr="001E32D8">
        <w:rPr>
          <w:rFonts w:ascii="Times New Roman" w:hAnsi="Times New Roman"/>
          <w:sz w:val="24"/>
          <w:szCs w:val="24"/>
          <w:lang w:val="ro-RO"/>
        </w:rPr>
        <w:t xml:space="preserve"> După caz, îndeplinirea contractului va fi suspendată în perioada de acţiune a forţei majore, dar fără a prejudicia drepturile ce li se cuveneau părţilor până la apariţia acesteia.</w:t>
      </w:r>
    </w:p>
    <w:p w14:paraId="7C7426AB"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5.</w:t>
      </w:r>
      <w:r w:rsidRPr="001E32D8">
        <w:rPr>
          <w:rFonts w:ascii="Times New Roman" w:hAnsi="Times New Roman"/>
          <w:sz w:val="24"/>
          <w:szCs w:val="24"/>
          <w:lang w:val="ro-RO"/>
        </w:rPr>
        <w:t xml:space="preserve"> Forţa majoră, comunicată şi dovedită în condiţiile pct. 2, exonerează de răspundere partea care o invocă.</w:t>
      </w:r>
    </w:p>
    <w:p w14:paraId="0EFC704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6.</w:t>
      </w:r>
      <w:r w:rsidRPr="001E32D8">
        <w:rPr>
          <w:rFonts w:ascii="Times New Roman" w:hAnsi="Times New Roman"/>
          <w:sz w:val="24"/>
          <w:szCs w:val="24"/>
          <w:lang w:val="ro-RO"/>
        </w:rPr>
        <w:t xml:space="preserve"> Dacă forţa majoră şi/sau consecinţele acesteia durează sau se estimează că va/vor dura mai mult de 3 luni, părţile se obligă să negocieze cu bună-credinţă în vederea identificării soluţiei celei mai bune, respectiv:</w:t>
      </w:r>
    </w:p>
    <w:p w14:paraId="056BF48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a)</w:t>
      </w:r>
      <w:r w:rsidRPr="001E32D8">
        <w:rPr>
          <w:rFonts w:ascii="Times New Roman" w:hAnsi="Times New Roman"/>
          <w:sz w:val="24"/>
          <w:szCs w:val="24"/>
          <w:lang w:val="ro-RO"/>
        </w:rPr>
        <w:t xml:space="preserve">încetarea contractului, fără ca vreuna dintre părţi să poată pretinde celeilalte daune-interese; </w:t>
      </w:r>
    </w:p>
    <w:p w14:paraId="1991141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b)</w:t>
      </w:r>
      <w:r w:rsidRPr="001E32D8">
        <w:rPr>
          <w:rFonts w:ascii="Times New Roman" w:hAnsi="Times New Roman"/>
          <w:sz w:val="24"/>
          <w:szCs w:val="24"/>
          <w:lang w:val="ro-RO"/>
        </w:rPr>
        <w:t>modificarea contractului.</w:t>
      </w:r>
    </w:p>
    <w:p w14:paraId="6DBBCA62"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7.</w:t>
      </w:r>
      <w:r w:rsidRPr="001E32D8">
        <w:rPr>
          <w:rFonts w:ascii="Times New Roman" w:hAnsi="Times New Roman"/>
          <w:sz w:val="24"/>
          <w:szCs w:val="24"/>
          <w:lang w:val="ro-RO"/>
        </w:rPr>
        <w:t xml:space="preserve"> Prevederile de mai sus se aplică şi cazului fortuit.</w:t>
      </w:r>
    </w:p>
    <w:p w14:paraId="584FF541" w14:textId="77777777" w:rsidR="001E32D8" w:rsidRPr="001E32D8" w:rsidRDefault="001E32D8" w:rsidP="001E32D8">
      <w:pPr>
        <w:spacing w:after="0" w:line="240" w:lineRule="auto"/>
        <w:contextualSpacing/>
        <w:rPr>
          <w:rFonts w:ascii="Times New Roman" w:hAnsi="Times New Roman"/>
          <w:b/>
          <w:bCs/>
          <w:sz w:val="24"/>
          <w:szCs w:val="24"/>
          <w:lang w:val="ro-RO"/>
        </w:rPr>
      </w:pPr>
      <w:r w:rsidRPr="001E32D8">
        <w:rPr>
          <w:rFonts w:ascii="Times New Roman" w:hAnsi="Times New Roman"/>
          <w:b/>
          <w:bCs/>
          <w:sz w:val="24"/>
          <w:szCs w:val="24"/>
          <w:lang w:val="ro-RO"/>
        </w:rPr>
        <w:t>Articolul 11</w:t>
      </w:r>
    </w:p>
    <w:p w14:paraId="0E80AEEF"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Alte clauze</w:t>
      </w:r>
    </w:p>
    <w:p w14:paraId="79C3C50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w:t>
      </w:r>
      <w:r w:rsidRPr="001E32D8">
        <w:rPr>
          <w:rFonts w:ascii="Times New Roman" w:hAnsi="Times New Roman"/>
          <w:sz w:val="24"/>
          <w:szCs w:val="24"/>
          <w:lang w:val="ro-RO"/>
        </w:rPr>
        <w:t xml:space="preserve"> Beneficiarul îşi asumă integral răspunderea pentru prejudiciile cauzate terţilor din culpa sa pe parcursul derulării proiectului, AFM fiind degrevată integral de orice responsabilitate.</w:t>
      </w:r>
    </w:p>
    <w:p w14:paraId="6669FB2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2.</w:t>
      </w:r>
      <w:r w:rsidRPr="001E32D8">
        <w:rPr>
          <w:rFonts w:ascii="Times New Roman" w:hAnsi="Times New Roman"/>
          <w:sz w:val="24"/>
          <w:szCs w:val="24"/>
          <w:lang w:val="ro-RO"/>
        </w:rPr>
        <w:t xml:space="preserve"> Beneficiarul îşi asumă integral răspunderea pentru respectarea prevederilor legale cu privire la protecţia muncii personalului însărcinat cu implementarea proiectului.</w:t>
      </w:r>
    </w:p>
    <w:p w14:paraId="0AD4D2C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3.</w:t>
      </w:r>
      <w:r w:rsidRPr="001E32D8">
        <w:rPr>
          <w:rFonts w:ascii="Times New Roman" w:hAnsi="Times New Roman"/>
          <w:sz w:val="24"/>
          <w:szCs w:val="24"/>
          <w:lang w:val="ro-RO"/>
        </w:rPr>
        <w:t xml:space="preserve"> În nicio circumstanţă şi din niciun motiv, AFM nu poate fi trasă la răspundere şi obligată la plata de daune-interese pe durata desfăşurării proiectului şi, ca urmare, AFM nu va accepta nicio cerere de despăgubire sau plăţi suplimentare.</w:t>
      </w:r>
    </w:p>
    <w:p w14:paraId="21A6B3F9"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4.</w:t>
      </w:r>
      <w:r w:rsidRPr="001E32D8">
        <w:rPr>
          <w:rFonts w:ascii="Times New Roman" w:hAnsi="Times New Roman"/>
          <w:sz w:val="24"/>
          <w:szCs w:val="24"/>
          <w:lang w:val="ro-RO"/>
        </w:rPr>
        <w:t xml:space="preserve"> În cazul în care realizarea proiectului generează costuri suplimentare, aceste costuri vor fi acoperite pe cheltuiala beneficiarului.</w:t>
      </w:r>
    </w:p>
    <w:p w14:paraId="13531A39"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5.</w:t>
      </w:r>
      <w:r w:rsidRPr="001E32D8">
        <w:rPr>
          <w:rFonts w:ascii="Times New Roman" w:hAnsi="Times New Roman"/>
          <w:sz w:val="24"/>
          <w:szCs w:val="24"/>
          <w:lang w:val="ro-RO"/>
        </w:rPr>
        <w:t xml:space="preserve"> Contractul, în integralitatea sa, precum şi toate drepturile şi obligaţiile decurgând din acesta nu pot face obiectul cesiunii. Prin excepţie, în cazul proiectelor implementate în parteneriat, responsabilităţile vor putea fi asumate de liderul de proiect, în condiţiile stabilite prin acordul de parteneriat.</w:t>
      </w:r>
    </w:p>
    <w:p w14:paraId="7621AA1C"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6.</w:t>
      </w:r>
      <w:r w:rsidRPr="001E32D8">
        <w:rPr>
          <w:rFonts w:ascii="Times New Roman" w:hAnsi="Times New Roman"/>
          <w:sz w:val="24"/>
          <w:szCs w:val="24"/>
          <w:lang w:val="ro-RO"/>
        </w:rPr>
        <w:t xml:space="preserve"> Beneficiarul va adopta o conduită adecvată prin care va evita conflictul de interese şi va informa imediat AFM despre orice situaţie care dă naştere sau este posibil să dea naştere unui astfel de conflict.</w:t>
      </w:r>
    </w:p>
    <w:p w14:paraId="0487F73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7.</w:t>
      </w:r>
      <w:r w:rsidRPr="001E32D8">
        <w:rPr>
          <w:rFonts w:ascii="Times New Roman" w:hAnsi="Times New Roman"/>
          <w:sz w:val="24"/>
          <w:szCs w:val="24"/>
          <w:lang w:val="ro-RO"/>
        </w:rPr>
        <w:t xml:space="preserve"> AFM şi beneficiarul se angajează să păstreze confidenţialitatea documentelor şi informaţiilor legate de derularea prezentului contract, informaţiile putând fi furnizate numai autorităţilor competente, în condiţiile legii, sau unor terţe părţi, numai cu acordul părţilor prezentului contract.</w:t>
      </w:r>
    </w:p>
    <w:p w14:paraId="6F2413B4"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8.</w:t>
      </w:r>
      <w:r w:rsidRPr="001E32D8">
        <w:rPr>
          <w:rFonts w:ascii="Times New Roman" w:hAnsi="Times New Roman"/>
          <w:sz w:val="24"/>
          <w:szCs w:val="24"/>
          <w:lang w:val="ro-RO"/>
        </w:rPr>
        <w:t xml:space="preserve"> Drepturile de proprietate intelectuală rezultate în urma implementării proiectului, precum şi alte documente legate de proiect vor rămâne în patrimoniul beneficiarului, care, la solicitarea AFM, va acorda acesteia dreptul de a utiliza gratuit şi după cum consideră necesar informaţia cuprinsă în rapoartele proiectului, precum şi rezultatele obţinute, oricare ar fi forma acestora.</w:t>
      </w:r>
    </w:p>
    <w:p w14:paraId="5614E3F7"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9.</w:t>
      </w:r>
      <w:r w:rsidRPr="001E32D8">
        <w:rPr>
          <w:rFonts w:ascii="Times New Roman" w:hAnsi="Times New Roman"/>
          <w:sz w:val="24"/>
          <w:szCs w:val="24"/>
          <w:lang w:val="ro-RO"/>
        </w:rPr>
        <w:t xml:space="preserve"> Beneficiarul are obligaţia de a despăgubi din surse proprii AFM pentru toate cheltuielile efectuate împotriva oricăror reclamaţii şi acţiuni în justiţie ce rezultă din încălcarea unor drepturi de proprietate intelectuală (brevete de invenţie, mărci înregistrate, desene sau modele industriale, drepturi de autor) </w:t>
      </w:r>
      <w:r w:rsidRPr="001E32D8">
        <w:rPr>
          <w:rFonts w:ascii="Times New Roman" w:hAnsi="Times New Roman"/>
          <w:sz w:val="24"/>
          <w:szCs w:val="24"/>
          <w:lang w:val="ro-RO"/>
        </w:rPr>
        <w:lastRenderedPageBreak/>
        <w:t>legate de activităţile necesare implementării proiectului şi daune-interese, costuri, taxe şi alte cheltuieli de orice natură, aferente violării dreptului de proprietate intelectuală.</w:t>
      </w:r>
    </w:p>
    <w:p w14:paraId="7A7A5311"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10.</w:t>
      </w:r>
      <w:r w:rsidRPr="001E32D8">
        <w:rPr>
          <w:rFonts w:ascii="Times New Roman" w:hAnsi="Times New Roman"/>
          <w:sz w:val="24"/>
          <w:szCs w:val="24"/>
          <w:lang w:val="ro-RO"/>
        </w:rPr>
        <w:t xml:space="preserve"> Beneficiarul este de acord ca AFM să publice date privind rezultatele implementării proiectului.</w:t>
      </w:r>
    </w:p>
    <w:p w14:paraId="41D1B94C"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11.</w:t>
      </w:r>
      <w:r w:rsidRPr="001E32D8">
        <w:rPr>
          <w:rFonts w:ascii="Times New Roman" w:hAnsi="Times New Roman"/>
          <w:sz w:val="24"/>
          <w:szCs w:val="24"/>
          <w:lang w:val="ro-RO"/>
        </w:rPr>
        <w:t xml:space="preserve"> Beneficiarul se obligă ca în orice notă, raport, material publicat, conferinţe şi seminare cu privire la proiect să specifice că acesta a beneficiat de finanţare din Fondul pentru mediu.</w:t>
      </w:r>
    </w:p>
    <w:p w14:paraId="25BE77D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12.</w:t>
      </w:r>
      <w:r w:rsidRPr="001E32D8">
        <w:rPr>
          <w:rFonts w:ascii="Times New Roman" w:hAnsi="Times New Roman"/>
          <w:sz w:val="24"/>
          <w:szCs w:val="24"/>
          <w:lang w:val="ro-RO"/>
        </w:rPr>
        <w:t xml:space="preserve"> Neexercitarea de către AFM a oricărui drept prevăzut în prezentul contract nu constituie o renunţare la acesta, iar AFM va putea uza de acel drept oricând, până la stingerea tuturor obligaţiilor beneficiarului faţă de aceasta.</w:t>
      </w:r>
    </w:p>
    <w:p w14:paraId="17086E24"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13.</w:t>
      </w:r>
      <w:r w:rsidRPr="001E32D8">
        <w:rPr>
          <w:rFonts w:ascii="Times New Roman" w:hAnsi="Times New Roman"/>
          <w:sz w:val="24"/>
          <w:szCs w:val="24"/>
          <w:lang w:val="ro-RO"/>
        </w:rPr>
        <w:t xml:space="preserve"> În cazul în care, referitor la prezentul contract, apar modificări ale legislaţiei aplicabile, părţile au obligaţia să depună toate diligenţele, conform noilor reglementări, astfel încât să nu se abată de la obligaţiile stabilite în cuprinsul acestuia.</w:t>
      </w:r>
    </w:p>
    <w:p w14:paraId="3976184C"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14.</w:t>
      </w:r>
      <w:r w:rsidRPr="001E32D8">
        <w:rPr>
          <w:rFonts w:ascii="Times New Roman" w:hAnsi="Times New Roman"/>
          <w:sz w:val="24"/>
          <w:szCs w:val="24"/>
          <w:lang w:val="ro-RO"/>
        </w:rPr>
        <w:t xml:space="preserve"> Sumele finanţate în cadrul contractului nu pot face obiectul executării silite prin poprire potrivit Codului de procedură civilă.</w:t>
      </w:r>
    </w:p>
    <w:p w14:paraId="028EDE73" w14:textId="77777777" w:rsidR="001E32D8" w:rsidRPr="001E32D8" w:rsidRDefault="001E32D8" w:rsidP="001E32D8">
      <w:pPr>
        <w:spacing w:after="0" w:line="240" w:lineRule="auto"/>
        <w:contextualSpacing/>
        <w:rPr>
          <w:rFonts w:ascii="Times New Roman" w:hAnsi="Times New Roman"/>
          <w:b/>
          <w:bCs/>
          <w:sz w:val="24"/>
          <w:szCs w:val="24"/>
          <w:lang w:val="ro-RO"/>
        </w:rPr>
      </w:pPr>
      <w:r w:rsidRPr="001E32D8">
        <w:rPr>
          <w:rFonts w:ascii="Times New Roman" w:hAnsi="Times New Roman"/>
          <w:b/>
          <w:bCs/>
          <w:sz w:val="24"/>
          <w:szCs w:val="24"/>
          <w:lang w:val="ro-RO"/>
        </w:rPr>
        <w:t>Articolul 12</w:t>
      </w:r>
    </w:p>
    <w:p w14:paraId="3DF89627"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Jurisdicţie</w:t>
      </w:r>
    </w:p>
    <w:p w14:paraId="04A52EB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w:t>
      </w:r>
      <w:r w:rsidRPr="001E32D8">
        <w:rPr>
          <w:rFonts w:ascii="Times New Roman" w:hAnsi="Times New Roman"/>
          <w:sz w:val="24"/>
          <w:szCs w:val="24"/>
          <w:lang w:val="ro-RO"/>
        </w:rPr>
        <w:t xml:space="preserve"> Orice neînţelegere rezultând din interpretarea şi/sau executarea prezentului contract se va rezolva, pe cât posibil, pe cale amiabilă.</w:t>
      </w:r>
    </w:p>
    <w:p w14:paraId="4FFEC799"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2.</w:t>
      </w:r>
      <w:r w:rsidRPr="001E32D8">
        <w:rPr>
          <w:rFonts w:ascii="Times New Roman" w:hAnsi="Times New Roman"/>
          <w:sz w:val="24"/>
          <w:szCs w:val="24"/>
          <w:lang w:val="ro-RO"/>
        </w:rPr>
        <w:t xml:space="preserve"> În cazul în care o soluţie amiabilă nu este posibilă, litigiul se supune spre soluţionare instanţei judecătoreşti de drept comun în a cărei rază teritorială îşi are sediul AFM.</w:t>
      </w:r>
    </w:p>
    <w:p w14:paraId="7C3C2899" w14:textId="77777777" w:rsidR="001E32D8" w:rsidRPr="001E32D8" w:rsidRDefault="001E32D8" w:rsidP="001E32D8">
      <w:pPr>
        <w:spacing w:after="0" w:line="240" w:lineRule="auto"/>
        <w:contextualSpacing/>
        <w:rPr>
          <w:rFonts w:ascii="Times New Roman" w:hAnsi="Times New Roman"/>
          <w:b/>
          <w:bCs/>
          <w:sz w:val="24"/>
          <w:szCs w:val="24"/>
          <w:lang w:val="ro-RO"/>
        </w:rPr>
      </w:pPr>
      <w:r w:rsidRPr="001E32D8">
        <w:rPr>
          <w:rFonts w:ascii="Times New Roman" w:hAnsi="Times New Roman"/>
          <w:b/>
          <w:bCs/>
          <w:sz w:val="24"/>
          <w:szCs w:val="24"/>
          <w:lang w:val="ro-RO"/>
        </w:rPr>
        <w:t>Articolul 13</w:t>
      </w:r>
    </w:p>
    <w:p w14:paraId="2AEE64A1"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Notificări</w:t>
      </w:r>
    </w:p>
    <w:p w14:paraId="16972F7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w:t>
      </w:r>
      <w:r w:rsidRPr="001E32D8">
        <w:rPr>
          <w:rFonts w:ascii="Times New Roman" w:hAnsi="Times New Roman"/>
          <w:sz w:val="24"/>
          <w:szCs w:val="24"/>
          <w:lang w:val="ro-RO"/>
        </w:rPr>
        <w:t xml:space="preserve"> Orice notificare sau solicitare în baza prezentului contract se va face în scris la următoarele adrese: </w:t>
      </w:r>
    </w:p>
    <w:p w14:paraId="4104737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a)</w:t>
      </w:r>
      <w:r w:rsidRPr="001E32D8">
        <w:rPr>
          <w:rFonts w:ascii="Times New Roman" w:hAnsi="Times New Roman"/>
          <w:sz w:val="24"/>
          <w:szCs w:val="24"/>
          <w:lang w:val="ro-RO"/>
        </w:rPr>
        <w:t>pentru AFM: municipiul Bucureşti, Splaiul Independenţei nr. 294, corp A, sectorul 6;</w:t>
      </w:r>
    </w:p>
    <w:p w14:paraId="62CEA5DF"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b)</w:t>
      </w:r>
      <w:r w:rsidRPr="001E32D8">
        <w:rPr>
          <w:rFonts w:ascii="Times New Roman" w:hAnsi="Times New Roman"/>
          <w:sz w:val="24"/>
          <w:szCs w:val="24"/>
          <w:lang w:val="ro-RO"/>
        </w:rPr>
        <w:t>pentru beneficiar: adresă/e-mail/fax ......................., cu condiţia ca acestea să fie confirmate ulterior.</w:t>
      </w:r>
    </w:p>
    <w:p w14:paraId="2CBE4FB4"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2.</w:t>
      </w:r>
      <w:r w:rsidRPr="001E32D8">
        <w:rPr>
          <w:rFonts w:ascii="Times New Roman" w:hAnsi="Times New Roman"/>
          <w:sz w:val="24"/>
          <w:szCs w:val="24"/>
          <w:lang w:val="ro-RO"/>
        </w:rPr>
        <w:t xml:space="preserve"> În cazul în care beneficiarul doreşte să fie notificat la o altă adresă sau şi-a schimbat adresa, aceasta va fi comunicată în scris la AFM.</w:t>
      </w:r>
    </w:p>
    <w:p w14:paraId="1C047141"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3.</w:t>
      </w:r>
      <w:r w:rsidRPr="001E32D8">
        <w:rPr>
          <w:rFonts w:ascii="Times New Roman" w:hAnsi="Times New Roman"/>
          <w:sz w:val="24"/>
          <w:szCs w:val="24"/>
          <w:lang w:val="ro-RO"/>
        </w:rPr>
        <w:t xml:space="preserve"> Notificările făcute beneficiarului la adresele menţionate la pct. 1 sau 2 se consideră a fi aduse la cunoştinţa acestuia.</w:t>
      </w:r>
    </w:p>
    <w:p w14:paraId="71797B50" w14:textId="77777777" w:rsidR="001E32D8" w:rsidRPr="001E32D8" w:rsidRDefault="001E32D8" w:rsidP="001E32D8">
      <w:pPr>
        <w:spacing w:after="0" w:line="240" w:lineRule="auto"/>
        <w:contextualSpacing/>
        <w:rPr>
          <w:rFonts w:ascii="Times New Roman" w:hAnsi="Times New Roman"/>
          <w:b/>
          <w:bCs/>
          <w:sz w:val="24"/>
          <w:szCs w:val="24"/>
          <w:lang w:val="ro-RO"/>
        </w:rPr>
      </w:pPr>
      <w:r w:rsidRPr="001E32D8">
        <w:rPr>
          <w:rFonts w:ascii="Times New Roman" w:hAnsi="Times New Roman"/>
          <w:b/>
          <w:bCs/>
          <w:sz w:val="24"/>
          <w:szCs w:val="24"/>
          <w:lang w:val="ro-RO"/>
        </w:rPr>
        <w:t>Articolul 14</w:t>
      </w:r>
    </w:p>
    <w:p w14:paraId="5C7CAED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Amendamente</w:t>
      </w:r>
    </w:p>
    <w:p w14:paraId="364B3A0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w:t>
      </w:r>
      <w:r w:rsidRPr="001E32D8">
        <w:rPr>
          <w:rFonts w:ascii="Times New Roman" w:hAnsi="Times New Roman"/>
          <w:sz w:val="24"/>
          <w:szCs w:val="24"/>
          <w:lang w:val="ro-RO"/>
        </w:rPr>
        <w:t xml:space="preserve"> Prezentul contract, inclusiv anexele acestuia, poate fi modificat şi/sau completat numai cu acordul părţilor, care va fi consemnat într-un act adiţional.</w:t>
      </w:r>
    </w:p>
    <w:p w14:paraId="7EFEF26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2.</w:t>
      </w:r>
      <w:r w:rsidRPr="001E32D8">
        <w:rPr>
          <w:rFonts w:ascii="Times New Roman" w:hAnsi="Times New Roman"/>
          <w:sz w:val="24"/>
          <w:szCs w:val="24"/>
          <w:lang w:val="ro-RO"/>
        </w:rPr>
        <w:t xml:space="preserve"> Cererea de modificare a contractului va fi transmisă AFM în interiorul perioadei de implementare a proiectului, pentru cazuri bine întemeiate şi justificate de către beneficiar.</w:t>
      </w:r>
    </w:p>
    <w:p w14:paraId="15A6C9B7"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3.</w:t>
      </w:r>
      <w:r w:rsidRPr="001E32D8">
        <w:rPr>
          <w:rFonts w:ascii="Times New Roman" w:hAnsi="Times New Roman"/>
          <w:sz w:val="24"/>
          <w:szCs w:val="24"/>
          <w:lang w:val="ro-RO"/>
        </w:rPr>
        <w:t xml:space="preserve"> Prezentul contract poate fi suspendat pe o perioadă determinată, cu acordul părţilor, la solicitarea justificată a oricăreia dintre acestea. Perioada de suspendare se adaugă la perioada de implementare a proiectului.</w:t>
      </w:r>
    </w:p>
    <w:p w14:paraId="3A95390A" w14:textId="77777777" w:rsidR="001E32D8" w:rsidRPr="001E32D8" w:rsidRDefault="001E32D8" w:rsidP="001E32D8">
      <w:pPr>
        <w:spacing w:after="0" w:line="240" w:lineRule="auto"/>
        <w:contextualSpacing/>
        <w:rPr>
          <w:rFonts w:ascii="Times New Roman" w:hAnsi="Times New Roman"/>
          <w:b/>
          <w:bCs/>
          <w:sz w:val="24"/>
          <w:szCs w:val="24"/>
          <w:lang w:val="ro-RO"/>
        </w:rPr>
      </w:pPr>
      <w:r w:rsidRPr="001E32D8">
        <w:rPr>
          <w:rFonts w:ascii="Times New Roman" w:hAnsi="Times New Roman"/>
          <w:b/>
          <w:bCs/>
          <w:sz w:val="24"/>
          <w:szCs w:val="24"/>
          <w:lang w:val="ro-RO"/>
        </w:rPr>
        <w:t>Articolul 15</w:t>
      </w:r>
    </w:p>
    <w:p w14:paraId="09B9FA05"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Prelucrarea datelor cu caracter personal</w:t>
      </w:r>
    </w:p>
    <w:p w14:paraId="3EB94CEF"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w:t>
      </w:r>
      <w:r w:rsidRPr="001E32D8">
        <w:rPr>
          <w:rFonts w:ascii="Times New Roman" w:hAnsi="Times New Roman"/>
          <w:sz w:val="24"/>
          <w:szCs w:val="24"/>
          <w:lang w:val="ro-RO"/>
        </w:rPr>
        <w:t xml:space="preserve"> Colectarea, prelucrarea şi stocarea/arhivarea datelor cu caracter personal se vor realiza de ambele părţi în conformitate cu prevederile Regulamentului (UE) nr. 679/2016, precum şi cu respectarea legislaţiei naţionale în materie, în scopul implementării şi monitorizării proiectului, realizării obiectivului contractului, precum şi în scop statistic.</w:t>
      </w:r>
    </w:p>
    <w:p w14:paraId="65C952B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2.</w:t>
      </w:r>
      <w:r w:rsidRPr="001E32D8">
        <w:rPr>
          <w:rFonts w:ascii="Times New Roman" w:hAnsi="Times New Roman"/>
          <w:sz w:val="24"/>
          <w:szCs w:val="24"/>
          <w:lang w:val="ro-RO"/>
        </w:rPr>
        <w:t xml:space="preserve"> Datele cu caracter personal, aşa cum sunt clasificate în Regulamentul (UE) nr. 679/2016, vor fi prelucrate de AFM în acord cu legislaţia menţionată pe toată perioada contractuală, inclusiv pe perioada de verificare şi urmărire a obiectivelor contractuale, în scopul şi temeiul legal pentru care s-a perfectat prezentul contract.</w:t>
      </w:r>
    </w:p>
    <w:p w14:paraId="7777849B"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3.</w:t>
      </w:r>
      <w:r w:rsidRPr="001E32D8">
        <w:rPr>
          <w:rFonts w:ascii="Times New Roman" w:hAnsi="Times New Roman"/>
          <w:sz w:val="24"/>
          <w:szCs w:val="24"/>
          <w:lang w:val="ro-RO"/>
        </w:rPr>
        <w:t xml:space="preserve"> Părţile contractuale se vor informa şi notifica reciproc cu privire la orice încălcare a securităţii prelucrării datelor cu caracter personal din prezentul contract, în vederea adoptării de urgenţă a măsurilor tehnice şi organizatorice ce se impun şi în vederea notificării Autorităţii Naţionale de Supraveghere a </w:t>
      </w:r>
      <w:r w:rsidRPr="001E32D8">
        <w:rPr>
          <w:rFonts w:ascii="Times New Roman" w:hAnsi="Times New Roman"/>
          <w:sz w:val="24"/>
          <w:szCs w:val="24"/>
          <w:lang w:val="ro-RO"/>
        </w:rPr>
        <w:lastRenderedPageBreak/>
        <w:t>Prelucrării Datelor cu Caracter Personal (ANSPDCDCP), conform obligaţiilor ce decurg din prevederile Regulamentului (UE) nr. 679/2016.</w:t>
      </w:r>
    </w:p>
    <w:p w14:paraId="3F2722BF"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4.</w:t>
      </w:r>
      <w:r w:rsidRPr="001E32D8">
        <w:rPr>
          <w:rFonts w:ascii="Times New Roman" w:hAnsi="Times New Roman"/>
          <w:sz w:val="24"/>
          <w:szCs w:val="24"/>
          <w:lang w:val="ro-RO"/>
        </w:rPr>
        <w:t xml:space="preserve"> Părţile vor fi exonerate de răspunderea pentru dezvăluirea informaţiilor prevăzute la alineatul precedent dacă:</w:t>
      </w:r>
    </w:p>
    <w:p w14:paraId="5B6CDDB7"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a)</w:t>
      </w:r>
      <w:r w:rsidRPr="001E32D8">
        <w:rPr>
          <w:rFonts w:ascii="Times New Roman" w:hAnsi="Times New Roman"/>
          <w:sz w:val="24"/>
          <w:szCs w:val="24"/>
          <w:lang w:val="ro-RO"/>
        </w:rPr>
        <w:t>informaţia a fost dezvăluită după ce a fost obţinut acordul scris al celeilalte părţi contractante în acest sens, cu respectarea prevederilor legale incidente;</w:t>
      </w:r>
    </w:p>
    <w:p w14:paraId="7A8297A2"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b)</w:t>
      </w:r>
      <w:r w:rsidRPr="001E32D8">
        <w:rPr>
          <w:rFonts w:ascii="Times New Roman" w:hAnsi="Times New Roman"/>
          <w:sz w:val="24"/>
          <w:szCs w:val="24"/>
          <w:lang w:val="ro-RO"/>
        </w:rPr>
        <w:t>partea contractantă a fost obligată în mod legal să dezvăluie informaţia.</w:t>
      </w:r>
    </w:p>
    <w:p w14:paraId="7F00201A" w14:textId="77777777" w:rsidR="001E32D8" w:rsidRPr="001E32D8" w:rsidRDefault="001E32D8" w:rsidP="001E32D8">
      <w:pPr>
        <w:spacing w:after="0" w:line="240" w:lineRule="auto"/>
        <w:contextualSpacing/>
        <w:rPr>
          <w:rFonts w:ascii="Times New Roman" w:hAnsi="Times New Roman"/>
          <w:b/>
          <w:bCs/>
          <w:sz w:val="24"/>
          <w:szCs w:val="24"/>
          <w:lang w:val="ro-RO"/>
        </w:rPr>
      </w:pPr>
      <w:r w:rsidRPr="001E32D8">
        <w:rPr>
          <w:rFonts w:ascii="Times New Roman" w:hAnsi="Times New Roman"/>
          <w:b/>
          <w:bCs/>
          <w:sz w:val="24"/>
          <w:szCs w:val="24"/>
          <w:lang w:val="ro-RO"/>
        </w:rPr>
        <w:t>Articolul 16</w:t>
      </w:r>
    </w:p>
    <w:p w14:paraId="42DC8832"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Publicarea datelor</w:t>
      </w:r>
    </w:p>
    <w:p w14:paraId="2161BEA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Beneficiarul este de acord ca următoarele date să fie publicate de către AFM: denumirea beneficiarului, denumirea proiectului, valoarea totală a finanţării nerambursabile acordate, datele de începere şi de finalizare ale proiectului, locul de implementare a acestuia, principalii indicatori ai proiectului, precum şi plăţile efectuate în cadrul prezentului contract de finanţare.</w:t>
      </w:r>
    </w:p>
    <w:p w14:paraId="3DDBFA5D" w14:textId="77777777" w:rsidR="001E32D8" w:rsidRPr="001E32D8" w:rsidRDefault="001E32D8" w:rsidP="001E32D8">
      <w:pPr>
        <w:spacing w:after="0" w:line="240" w:lineRule="auto"/>
        <w:contextualSpacing/>
        <w:rPr>
          <w:rFonts w:ascii="Times New Roman" w:hAnsi="Times New Roman"/>
          <w:b/>
          <w:bCs/>
          <w:sz w:val="24"/>
          <w:szCs w:val="24"/>
          <w:lang w:val="ro-RO"/>
        </w:rPr>
      </w:pPr>
      <w:r w:rsidRPr="001E32D8">
        <w:rPr>
          <w:rFonts w:ascii="Times New Roman" w:hAnsi="Times New Roman"/>
          <w:b/>
          <w:bCs/>
          <w:sz w:val="24"/>
          <w:szCs w:val="24"/>
          <w:lang w:val="ro-RO"/>
        </w:rPr>
        <w:t>Articolul 17</w:t>
      </w:r>
    </w:p>
    <w:p w14:paraId="3B2098A1"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Dispoziţii finale</w:t>
      </w:r>
    </w:p>
    <w:p w14:paraId="6C8C1FF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w:t>
      </w:r>
      <w:r w:rsidRPr="001E32D8">
        <w:rPr>
          <w:rFonts w:ascii="Times New Roman" w:hAnsi="Times New Roman"/>
          <w:sz w:val="24"/>
          <w:szCs w:val="24"/>
          <w:lang w:val="ro-RO"/>
        </w:rPr>
        <w:t xml:space="preserve"> Prin semnarea prezentului contract, inclusiv în caz de semnare prin procură, noi, reprezentanţii legali ai beneficiarului, am luat cunoştinţă de prevederile Legii nr. 286/2009 privind Codul penal, cu modificările şi completările ulterioare, privind falsul în declaraţii.</w:t>
      </w:r>
    </w:p>
    <w:p w14:paraId="56B351DF"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2.</w:t>
      </w:r>
      <w:r w:rsidRPr="001E32D8">
        <w:rPr>
          <w:rFonts w:ascii="Times New Roman" w:hAnsi="Times New Roman"/>
          <w:sz w:val="24"/>
          <w:szCs w:val="24"/>
          <w:lang w:val="ro-RO"/>
        </w:rPr>
        <w:t xml:space="preserve"> Anexele nr. 1-6, pe care beneficiarul declară că le cunoaşte şi le acceptă, fac parte integrantă din prezentul contract.</w:t>
      </w:r>
    </w:p>
    <w:p w14:paraId="3858BDB1"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3.</w:t>
      </w:r>
      <w:r w:rsidRPr="001E32D8">
        <w:rPr>
          <w:rFonts w:ascii="Times New Roman" w:hAnsi="Times New Roman"/>
          <w:sz w:val="24"/>
          <w:szCs w:val="24"/>
          <w:lang w:val="ro-RO"/>
        </w:rPr>
        <w:t xml:space="preserve"> Prezentul contract a fost semnat la data de ................., în două exemplare, ambele având valoare juridică egală, câte unul pentru fiecare parte contractantă.</w:t>
      </w:r>
    </w:p>
    <w:p w14:paraId="3F71F56F"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xml:space="preserve">           </w:t>
      </w:r>
      <w:bookmarkStart w:id="1" w:name="_Hlk98943060"/>
      <w:r w:rsidRPr="001E32D8">
        <w:rPr>
          <w:rFonts w:ascii="Times New Roman" w:hAnsi="Times New Roman"/>
          <w:sz w:val="24"/>
          <w:szCs w:val="24"/>
          <w:lang w:val="ro-RO"/>
        </w:rPr>
        <w:t>AFM</w:t>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t xml:space="preserve"> BENEFICIAR</w:t>
      </w:r>
    </w:p>
    <w:p w14:paraId="11E17DC4"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xml:space="preserve">       Preşedinte, </w:t>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t xml:space="preserve">                   </w:t>
      </w:r>
      <w:r w:rsidRPr="001E32D8">
        <w:rPr>
          <w:rFonts w:ascii="Times New Roman" w:hAnsi="Times New Roman"/>
          <w:sz w:val="24"/>
          <w:szCs w:val="24"/>
          <w:lang w:val="ro-RO"/>
        </w:rPr>
        <w:tab/>
      </w:r>
      <w:r w:rsidRPr="001E32D8">
        <w:rPr>
          <w:rFonts w:ascii="Times New Roman" w:hAnsi="Times New Roman"/>
          <w:sz w:val="24"/>
          <w:szCs w:val="24"/>
          <w:lang w:val="ro-RO"/>
        </w:rPr>
        <w:tab/>
        <w:t xml:space="preserve"> prin reprezentant legal,    </w:t>
      </w:r>
    </w:p>
    <w:p w14:paraId="12A284E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w:t>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t xml:space="preserve">                    ......................................</w:t>
      </w:r>
      <w:bookmarkEnd w:id="1"/>
    </w:p>
    <w:p w14:paraId="3FD41905" w14:textId="77777777" w:rsidR="002E5319" w:rsidRDefault="002E5319" w:rsidP="002E5319">
      <w:pPr>
        <w:spacing w:after="0" w:line="240" w:lineRule="auto"/>
        <w:ind w:left="7200" w:firstLine="720"/>
        <w:contextualSpacing/>
        <w:rPr>
          <w:rFonts w:ascii="Times New Roman" w:hAnsi="Times New Roman"/>
          <w:b/>
          <w:bCs/>
          <w:sz w:val="24"/>
          <w:szCs w:val="24"/>
          <w:lang w:val="ro-RO"/>
        </w:rPr>
      </w:pPr>
    </w:p>
    <w:p w14:paraId="4D286774" w14:textId="77777777" w:rsidR="002E5319" w:rsidRDefault="002E5319" w:rsidP="002E5319">
      <w:pPr>
        <w:spacing w:after="0" w:line="240" w:lineRule="auto"/>
        <w:ind w:left="7200" w:firstLine="720"/>
        <w:contextualSpacing/>
        <w:rPr>
          <w:rFonts w:ascii="Times New Roman" w:hAnsi="Times New Roman"/>
          <w:b/>
          <w:bCs/>
          <w:sz w:val="24"/>
          <w:szCs w:val="24"/>
          <w:lang w:val="ro-RO"/>
        </w:rPr>
      </w:pPr>
    </w:p>
    <w:p w14:paraId="36F2777B" w14:textId="77777777" w:rsidR="002E5319" w:rsidRDefault="002E5319" w:rsidP="002E5319">
      <w:pPr>
        <w:spacing w:after="0" w:line="240" w:lineRule="auto"/>
        <w:ind w:left="7200" w:firstLine="720"/>
        <w:contextualSpacing/>
        <w:rPr>
          <w:rFonts w:ascii="Times New Roman" w:hAnsi="Times New Roman"/>
          <w:b/>
          <w:bCs/>
          <w:sz w:val="24"/>
          <w:szCs w:val="24"/>
          <w:lang w:val="ro-RO"/>
        </w:rPr>
      </w:pPr>
    </w:p>
    <w:p w14:paraId="0915211B" w14:textId="77777777" w:rsidR="002E5319" w:rsidRDefault="002E5319" w:rsidP="002E5319">
      <w:pPr>
        <w:spacing w:after="0" w:line="240" w:lineRule="auto"/>
        <w:ind w:left="7200" w:firstLine="720"/>
        <w:contextualSpacing/>
        <w:rPr>
          <w:rFonts w:ascii="Times New Roman" w:hAnsi="Times New Roman"/>
          <w:b/>
          <w:bCs/>
          <w:sz w:val="24"/>
          <w:szCs w:val="24"/>
          <w:lang w:val="ro-RO"/>
        </w:rPr>
      </w:pPr>
    </w:p>
    <w:p w14:paraId="7FD123F9" w14:textId="0EDE815A" w:rsidR="001E32D8" w:rsidRPr="001E32D8" w:rsidRDefault="001E32D8" w:rsidP="002E5319">
      <w:pPr>
        <w:spacing w:after="0" w:line="240" w:lineRule="auto"/>
        <w:ind w:left="7200" w:firstLine="720"/>
        <w:contextualSpacing/>
        <w:rPr>
          <w:rFonts w:ascii="Times New Roman" w:hAnsi="Times New Roman"/>
          <w:b/>
          <w:bCs/>
          <w:sz w:val="24"/>
          <w:szCs w:val="24"/>
          <w:lang w:val="ro-RO"/>
        </w:rPr>
      </w:pPr>
      <w:r w:rsidRPr="001E32D8">
        <w:rPr>
          <w:rFonts w:ascii="Times New Roman" w:hAnsi="Times New Roman"/>
          <w:b/>
          <w:bCs/>
          <w:sz w:val="24"/>
          <w:szCs w:val="24"/>
          <w:lang w:val="ro-RO"/>
        </w:rPr>
        <w:t>Anexa nr. 1</w:t>
      </w:r>
    </w:p>
    <w:p w14:paraId="155DFF0C" w14:textId="5066FCE5" w:rsidR="001E32D8" w:rsidRDefault="001E32D8" w:rsidP="006F1F9E">
      <w:pPr>
        <w:spacing w:after="0" w:line="240" w:lineRule="auto"/>
        <w:ind w:left="5760"/>
        <w:contextualSpacing/>
        <w:rPr>
          <w:rFonts w:ascii="Times New Roman" w:hAnsi="Times New Roman"/>
          <w:b/>
          <w:bCs/>
          <w:sz w:val="24"/>
          <w:szCs w:val="24"/>
          <w:lang w:val="ro-RO"/>
        </w:rPr>
      </w:pPr>
      <w:r w:rsidRPr="001E32D8">
        <w:rPr>
          <w:rFonts w:ascii="Times New Roman" w:hAnsi="Times New Roman"/>
          <w:b/>
          <w:bCs/>
          <w:sz w:val="24"/>
          <w:szCs w:val="24"/>
          <w:lang w:val="ro-RO"/>
        </w:rPr>
        <w:t>la Contractul de finanţare nr. .........</w:t>
      </w:r>
    </w:p>
    <w:p w14:paraId="1A00B9A8" w14:textId="77777777" w:rsidR="006F1F9E" w:rsidRPr="001E32D8" w:rsidRDefault="006F1F9E" w:rsidP="006F1F9E">
      <w:pPr>
        <w:spacing w:after="0" w:line="240" w:lineRule="auto"/>
        <w:ind w:left="5760"/>
        <w:contextualSpacing/>
        <w:rPr>
          <w:rFonts w:ascii="Times New Roman" w:hAnsi="Times New Roman"/>
          <w:b/>
          <w:bCs/>
          <w:sz w:val="24"/>
          <w:szCs w:val="24"/>
          <w:lang w:val="ro-RO"/>
        </w:rPr>
      </w:pPr>
    </w:p>
    <w:p w14:paraId="520E1EF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Capitole şi subcapitole de cheltuieli eligibile</w:t>
      </w:r>
    </w:p>
    <w:tbl>
      <w:tblPr>
        <w:tblW w:w="4012"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012"/>
      </w:tblGrid>
      <w:tr w:rsidR="001E32D8" w:rsidRPr="001E32D8" w14:paraId="78026294" w14:textId="77777777" w:rsidTr="00D92303">
        <w:trPr>
          <w:trHeight w:val="109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C5C425"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Capitole şi subcapitole de cheltuieli eligibile</w:t>
            </w:r>
          </w:p>
        </w:tc>
      </w:tr>
      <w:tr w:rsidR="001E32D8" w:rsidRPr="001E32D8" w14:paraId="4AF7314C" w14:textId="77777777" w:rsidTr="00D92303">
        <w:trPr>
          <w:trHeight w:val="359"/>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8CCF3E" w14:textId="77777777" w:rsidR="001E32D8" w:rsidRPr="001E32D8" w:rsidRDefault="001E32D8" w:rsidP="001E32D8">
            <w:pPr>
              <w:spacing w:after="0" w:line="240" w:lineRule="auto"/>
              <w:contextualSpacing/>
              <w:rPr>
                <w:rFonts w:ascii="Times New Roman" w:hAnsi="Times New Roman"/>
                <w:sz w:val="24"/>
                <w:szCs w:val="24"/>
                <w:lang w:val="ro-RO"/>
              </w:rPr>
            </w:pPr>
          </w:p>
        </w:tc>
      </w:tr>
      <w:tr w:rsidR="001E32D8" w:rsidRPr="001E32D8" w14:paraId="7930AD6F" w14:textId="77777777" w:rsidTr="00D92303">
        <w:trPr>
          <w:trHeight w:val="33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2B1E29" w14:textId="77777777" w:rsidR="001E32D8" w:rsidRPr="001E32D8" w:rsidRDefault="001E32D8" w:rsidP="001E32D8">
            <w:pPr>
              <w:spacing w:after="0" w:line="240" w:lineRule="auto"/>
              <w:contextualSpacing/>
              <w:rPr>
                <w:rFonts w:ascii="Times New Roman" w:hAnsi="Times New Roman"/>
                <w:sz w:val="24"/>
                <w:szCs w:val="24"/>
                <w:lang w:val="ro-RO"/>
              </w:rPr>
            </w:pPr>
          </w:p>
        </w:tc>
      </w:tr>
    </w:tbl>
    <w:p w14:paraId="5B7A7169"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xml:space="preserve">           AFM</w:t>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t xml:space="preserve"> BENEFICIAR</w:t>
      </w:r>
    </w:p>
    <w:p w14:paraId="035DAD2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xml:space="preserve">       Preşedinte, </w:t>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t xml:space="preserve">                   </w:t>
      </w:r>
      <w:r w:rsidRPr="001E32D8">
        <w:rPr>
          <w:rFonts w:ascii="Times New Roman" w:hAnsi="Times New Roman"/>
          <w:sz w:val="24"/>
          <w:szCs w:val="24"/>
          <w:lang w:val="ro-RO"/>
        </w:rPr>
        <w:tab/>
      </w:r>
      <w:r w:rsidRPr="001E32D8">
        <w:rPr>
          <w:rFonts w:ascii="Times New Roman" w:hAnsi="Times New Roman"/>
          <w:sz w:val="24"/>
          <w:szCs w:val="24"/>
          <w:lang w:val="ro-RO"/>
        </w:rPr>
        <w:tab/>
        <w:t xml:space="preserve"> prin reprezentant legal,    </w:t>
      </w:r>
    </w:p>
    <w:p w14:paraId="3BC95DA2"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w:t>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t xml:space="preserve">                    ......................................</w:t>
      </w:r>
    </w:p>
    <w:p w14:paraId="47136756" w14:textId="77777777" w:rsidR="002E5319" w:rsidRDefault="002E5319" w:rsidP="001E32D8">
      <w:pPr>
        <w:spacing w:after="0" w:line="240" w:lineRule="auto"/>
        <w:contextualSpacing/>
        <w:rPr>
          <w:rFonts w:ascii="Times New Roman" w:hAnsi="Times New Roman"/>
          <w:b/>
          <w:bCs/>
          <w:sz w:val="24"/>
          <w:szCs w:val="24"/>
          <w:lang w:val="ro-RO"/>
        </w:rPr>
      </w:pPr>
    </w:p>
    <w:p w14:paraId="41708BC6" w14:textId="77777777" w:rsidR="002E5319" w:rsidRDefault="002E5319" w:rsidP="001E32D8">
      <w:pPr>
        <w:spacing w:after="0" w:line="240" w:lineRule="auto"/>
        <w:contextualSpacing/>
        <w:rPr>
          <w:rFonts w:ascii="Times New Roman" w:hAnsi="Times New Roman"/>
          <w:b/>
          <w:bCs/>
          <w:sz w:val="24"/>
          <w:szCs w:val="24"/>
          <w:lang w:val="ro-RO"/>
        </w:rPr>
      </w:pPr>
    </w:p>
    <w:p w14:paraId="7500BAA0" w14:textId="77777777" w:rsidR="002E5319" w:rsidRDefault="002E5319" w:rsidP="001E32D8">
      <w:pPr>
        <w:spacing w:after="0" w:line="240" w:lineRule="auto"/>
        <w:contextualSpacing/>
        <w:rPr>
          <w:rFonts w:ascii="Times New Roman" w:hAnsi="Times New Roman"/>
          <w:b/>
          <w:bCs/>
          <w:sz w:val="24"/>
          <w:szCs w:val="24"/>
          <w:lang w:val="ro-RO"/>
        </w:rPr>
      </w:pPr>
    </w:p>
    <w:p w14:paraId="2037F379" w14:textId="77777777" w:rsidR="002E5319" w:rsidRDefault="002E5319" w:rsidP="001E32D8">
      <w:pPr>
        <w:spacing w:after="0" w:line="240" w:lineRule="auto"/>
        <w:contextualSpacing/>
        <w:rPr>
          <w:rFonts w:ascii="Times New Roman" w:hAnsi="Times New Roman"/>
          <w:b/>
          <w:bCs/>
          <w:sz w:val="24"/>
          <w:szCs w:val="24"/>
          <w:lang w:val="ro-RO"/>
        </w:rPr>
      </w:pPr>
    </w:p>
    <w:p w14:paraId="6FCDC54C" w14:textId="77777777" w:rsidR="002E5319" w:rsidRDefault="002E5319" w:rsidP="001E32D8">
      <w:pPr>
        <w:spacing w:after="0" w:line="240" w:lineRule="auto"/>
        <w:contextualSpacing/>
        <w:rPr>
          <w:rFonts w:ascii="Times New Roman" w:hAnsi="Times New Roman"/>
          <w:b/>
          <w:bCs/>
          <w:sz w:val="24"/>
          <w:szCs w:val="24"/>
          <w:lang w:val="ro-RO"/>
        </w:rPr>
      </w:pPr>
    </w:p>
    <w:p w14:paraId="3C3CA975" w14:textId="77777777" w:rsidR="002E5319" w:rsidRDefault="002E5319" w:rsidP="001E32D8">
      <w:pPr>
        <w:spacing w:after="0" w:line="240" w:lineRule="auto"/>
        <w:contextualSpacing/>
        <w:rPr>
          <w:rFonts w:ascii="Times New Roman" w:hAnsi="Times New Roman"/>
          <w:b/>
          <w:bCs/>
          <w:sz w:val="24"/>
          <w:szCs w:val="24"/>
          <w:lang w:val="ro-RO"/>
        </w:rPr>
      </w:pPr>
    </w:p>
    <w:p w14:paraId="3719D1DD" w14:textId="4416DD82" w:rsidR="001E32D8" w:rsidRPr="001E32D8" w:rsidRDefault="001E32D8" w:rsidP="002E5319">
      <w:pPr>
        <w:spacing w:after="0" w:line="240" w:lineRule="auto"/>
        <w:ind w:left="7200" w:firstLine="720"/>
        <w:contextualSpacing/>
        <w:rPr>
          <w:rFonts w:ascii="Times New Roman" w:hAnsi="Times New Roman"/>
          <w:b/>
          <w:bCs/>
          <w:sz w:val="24"/>
          <w:szCs w:val="24"/>
          <w:lang w:val="ro-RO"/>
        </w:rPr>
      </w:pPr>
      <w:r w:rsidRPr="001E32D8">
        <w:rPr>
          <w:rFonts w:ascii="Times New Roman" w:hAnsi="Times New Roman"/>
          <w:b/>
          <w:bCs/>
          <w:sz w:val="24"/>
          <w:szCs w:val="24"/>
          <w:lang w:val="ro-RO"/>
        </w:rPr>
        <w:t>Anexa nr. 2</w:t>
      </w:r>
    </w:p>
    <w:p w14:paraId="7494E618" w14:textId="77777777" w:rsidR="001E32D8" w:rsidRPr="001E32D8" w:rsidRDefault="001E32D8" w:rsidP="006F1F9E">
      <w:pPr>
        <w:spacing w:after="0" w:line="240" w:lineRule="auto"/>
        <w:ind w:left="5760"/>
        <w:contextualSpacing/>
        <w:rPr>
          <w:rFonts w:ascii="Times New Roman" w:hAnsi="Times New Roman"/>
          <w:b/>
          <w:bCs/>
          <w:sz w:val="24"/>
          <w:szCs w:val="24"/>
          <w:lang w:val="ro-RO"/>
        </w:rPr>
      </w:pPr>
      <w:r w:rsidRPr="001E32D8">
        <w:rPr>
          <w:rFonts w:ascii="Times New Roman" w:hAnsi="Times New Roman"/>
          <w:b/>
          <w:bCs/>
          <w:sz w:val="24"/>
          <w:szCs w:val="24"/>
          <w:lang w:val="ro-RO"/>
        </w:rPr>
        <w:t>la Contractul de finanţare nr. .........</w:t>
      </w:r>
    </w:p>
    <w:p w14:paraId="0F4C2C9E" w14:textId="77777777" w:rsidR="001E32D8" w:rsidRPr="001E32D8" w:rsidRDefault="001E32D8" w:rsidP="002E5319">
      <w:pPr>
        <w:spacing w:after="0" w:line="240" w:lineRule="auto"/>
        <w:contextualSpacing/>
        <w:jc w:val="center"/>
        <w:rPr>
          <w:rFonts w:ascii="Times New Roman" w:hAnsi="Times New Roman"/>
          <w:b/>
          <w:bCs/>
          <w:sz w:val="24"/>
          <w:szCs w:val="24"/>
          <w:lang w:val="ro-RO"/>
        </w:rPr>
      </w:pPr>
      <w:r w:rsidRPr="001E32D8">
        <w:rPr>
          <w:rFonts w:ascii="Times New Roman" w:hAnsi="Times New Roman"/>
          <w:b/>
          <w:bCs/>
          <w:sz w:val="24"/>
          <w:szCs w:val="24"/>
          <w:lang w:val="ro-RO"/>
        </w:rPr>
        <w:t>LISTA</w:t>
      </w:r>
    </w:p>
    <w:p w14:paraId="785873A6" w14:textId="77777777" w:rsidR="001E32D8" w:rsidRPr="001E32D8" w:rsidRDefault="001E32D8" w:rsidP="002E5319">
      <w:pPr>
        <w:spacing w:after="0" w:line="240" w:lineRule="auto"/>
        <w:contextualSpacing/>
        <w:jc w:val="center"/>
        <w:rPr>
          <w:rFonts w:ascii="Times New Roman" w:hAnsi="Times New Roman"/>
          <w:b/>
          <w:bCs/>
          <w:sz w:val="24"/>
          <w:szCs w:val="24"/>
          <w:lang w:val="ro-RO"/>
        </w:rPr>
      </w:pPr>
      <w:r w:rsidRPr="001E32D8">
        <w:rPr>
          <w:rFonts w:ascii="Times New Roman" w:hAnsi="Times New Roman"/>
          <w:b/>
          <w:bCs/>
          <w:sz w:val="24"/>
          <w:szCs w:val="24"/>
          <w:lang w:val="ro-RO"/>
        </w:rPr>
        <w:t>documentelor justificative care vor fi transmise</w:t>
      </w:r>
    </w:p>
    <w:p w14:paraId="7459A7BB" w14:textId="77777777" w:rsidR="001E32D8" w:rsidRPr="001E32D8" w:rsidRDefault="001E32D8" w:rsidP="002E5319">
      <w:pPr>
        <w:spacing w:after="0" w:line="240" w:lineRule="auto"/>
        <w:contextualSpacing/>
        <w:jc w:val="center"/>
        <w:rPr>
          <w:rFonts w:ascii="Times New Roman" w:hAnsi="Times New Roman"/>
          <w:b/>
          <w:bCs/>
          <w:sz w:val="24"/>
          <w:szCs w:val="24"/>
          <w:lang w:val="ro-RO"/>
        </w:rPr>
      </w:pPr>
      <w:r w:rsidRPr="001E32D8">
        <w:rPr>
          <w:rFonts w:ascii="Times New Roman" w:hAnsi="Times New Roman"/>
          <w:b/>
          <w:bCs/>
          <w:sz w:val="24"/>
          <w:szCs w:val="24"/>
          <w:lang w:val="ro-RO"/>
        </w:rPr>
        <w:t>odată cu cererea de decontare/nota de stingere avans</w:t>
      </w:r>
    </w:p>
    <w:p w14:paraId="2E8497A9"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Beneficiarul finanţării transmite AFM cererea de decontare/nota de stingere avans, însoţită de următoarele documente justificative, certificate „conform cu originalul“, având aplicată semnătură electronică calificată a reprezentantului legal/împuternicitului beneficiarului:</w:t>
      </w:r>
    </w:p>
    <w:p w14:paraId="2FBB096F"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a)</w:t>
      </w:r>
      <w:r w:rsidRPr="001E32D8">
        <w:rPr>
          <w:rFonts w:ascii="Times New Roman" w:hAnsi="Times New Roman"/>
          <w:sz w:val="24"/>
          <w:szCs w:val="24"/>
          <w:lang w:val="ro-RO"/>
        </w:rPr>
        <w:t>proiectul tehnic, întocmit cu respectarea măsurilor propuse prin auditul energetic, DALI şi conform Hotărârii Guvernului nr. 907/2016, cu modificările şi completările ulterioare, şi Hotărârii Guvernului nr. 925/1995, cu modificările ulterioare, depus la prima cerere de decontare/avans (în situaţia în care proiectul presupune derularea de lucrări ce se supun autorizării în construcţii), în cazul în care acesta nu a fost transmis prin cererea de finanţare. În scopul unei analize clare şi obiective, denumirea cheltuielilor eligibile consemnate în devizul general aferent obiectivului de investiţie va fi preluată conform art. 10 din ghid;</w:t>
      </w:r>
    </w:p>
    <w:p w14:paraId="3565B567"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b)</w:t>
      </w:r>
      <w:r w:rsidRPr="001E32D8">
        <w:rPr>
          <w:rFonts w:ascii="Times New Roman" w:hAnsi="Times New Roman"/>
          <w:sz w:val="24"/>
          <w:szCs w:val="24"/>
          <w:lang w:val="ro-RO"/>
        </w:rPr>
        <w:t>contracte de achiziţii produse/servicii/lucrări şi acte adiţionale care intervin pe parcursul derulării acestora, încheiate în conformitate cu reglementările în vigoare;</w:t>
      </w:r>
    </w:p>
    <w:p w14:paraId="19ECEE3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c)</w:t>
      </w:r>
      <w:r w:rsidRPr="001E32D8">
        <w:rPr>
          <w:rFonts w:ascii="Times New Roman" w:hAnsi="Times New Roman"/>
          <w:sz w:val="24"/>
          <w:szCs w:val="24"/>
          <w:lang w:val="ro-RO"/>
        </w:rPr>
        <w:t>facturi, în copii avizate cu „Bun de plată“, conform prevederilor legale referitoare la angajarea, lichidarea, ordonanţarea şi plata cheltuielilor publice, iar pe acestea se vor menţiona şi numărul şi data contractului de achiziţie în baza căruia se vor emite;</w:t>
      </w:r>
    </w:p>
    <w:p w14:paraId="317C4804"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d)</w:t>
      </w:r>
      <w:r w:rsidRPr="001E32D8">
        <w:rPr>
          <w:rFonts w:ascii="Times New Roman" w:hAnsi="Times New Roman"/>
          <w:sz w:val="24"/>
          <w:szCs w:val="24"/>
          <w:lang w:val="ro-RO"/>
        </w:rPr>
        <w:t>documente care atestă achitarea integrală a facturilor finanţate la cererea de decontare anterioară (extrase de cont cu viza instituţiei financiare însoţite de ordine de plată); la ultima cerere de decontare, beneficiarul va prezenta în termen de 30 de zile de la efectuarea ultimei plăţi de către Autoritate dovada achitării sumei finanţate, precum şi a contribuţiei financiare;</w:t>
      </w:r>
    </w:p>
    <w:p w14:paraId="07E3A197"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e)</w:t>
      </w:r>
      <w:r w:rsidRPr="001E32D8">
        <w:rPr>
          <w:rFonts w:ascii="Times New Roman" w:hAnsi="Times New Roman"/>
          <w:sz w:val="24"/>
          <w:szCs w:val="24"/>
          <w:lang w:val="ro-RO"/>
        </w:rPr>
        <w:t>situaţii de lucrări, liste ale echipamentelor şi bunurilor achiziţionate, proces-verbal privind stadiul fizic al lucrărilor solicitate la plată, din care să reiasă inclusiv faptul că echipamentele montate sunt noi şi respectă standardele de calitate în vigoare;</w:t>
      </w:r>
    </w:p>
    <w:p w14:paraId="42BAD30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f)</w:t>
      </w:r>
      <w:r w:rsidRPr="001E32D8">
        <w:rPr>
          <w:rFonts w:ascii="Times New Roman" w:hAnsi="Times New Roman"/>
          <w:sz w:val="24"/>
          <w:szCs w:val="24"/>
          <w:lang w:val="ro-RO"/>
        </w:rPr>
        <w:t>autorizaţia de construire (în situaţia în care proiectul presupune derularea de lucrări ce se supun autorizării în construcţii), în cazul în care aceasta nu a fost transmisă prin cererea de finanţare;</w:t>
      </w:r>
    </w:p>
    <w:p w14:paraId="143F9894"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g)</w:t>
      </w:r>
      <w:r w:rsidRPr="001E32D8">
        <w:rPr>
          <w:rFonts w:ascii="Times New Roman" w:hAnsi="Times New Roman"/>
          <w:sz w:val="24"/>
          <w:szCs w:val="24"/>
          <w:lang w:val="ro-RO"/>
        </w:rPr>
        <w:t>procese-verbale de recepţie a serviciilor realizate în cadrul proiectului;</w:t>
      </w:r>
    </w:p>
    <w:p w14:paraId="66CD2D1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h)</w:t>
      </w:r>
      <w:r w:rsidRPr="001E32D8">
        <w:rPr>
          <w:rFonts w:ascii="Times New Roman" w:hAnsi="Times New Roman"/>
          <w:sz w:val="24"/>
          <w:szCs w:val="24"/>
          <w:lang w:val="ro-RO"/>
        </w:rPr>
        <w:t>proces-verbal de recepţie la terminarea lucrărilor, semnat de o comisie numită în conformitate cu Hotărârea Guvernului nr. 273/1994 pentru aprobarea Regulamentului privind recepţia construcţiilor, cu modificările şi completările ulterioare - pentru proiectele care necesită emiterea autorizaţiei de construire;</w:t>
      </w:r>
    </w:p>
    <w:p w14:paraId="6847EEEC"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i)</w:t>
      </w:r>
      <w:r w:rsidRPr="001E32D8">
        <w:rPr>
          <w:rFonts w:ascii="Times New Roman" w:hAnsi="Times New Roman"/>
          <w:sz w:val="24"/>
          <w:szCs w:val="24"/>
          <w:lang w:val="ro-RO"/>
        </w:rPr>
        <w:t>proces-verbal de punere în funcţiune, întocmit conform Hotărârii Guvernului nr. 51/1996 privind aprobarea Regulamentului de recepţie a lucrărilor de montaj utilaje, echipamente, instalaţii tehnologice şi a punerii în funcţiune a capacităţilor de producţie, dacă este cazul;</w:t>
      </w:r>
    </w:p>
    <w:p w14:paraId="2AA5C195"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j)</w:t>
      </w:r>
      <w:r w:rsidRPr="001E32D8">
        <w:rPr>
          <w:rFonts w:ascii="Times New Roman" w:hAnsi="Times New Roman"/>
          <w:sz w:val="24"/>
          <w:szCs w:val="24"/>
          <w:lang w:val="ro-RO"/>
        </w:rPr>
        <w:t>raportul de implementare, la ultima cerere de decontare/notă stingere avans, elaborat în urma efectuării auditului energetic al clădirii după intervenţie de către un auditor energetic pentru clădiri atestat gradul Ici, care trebuie să conţină cel puţin următoarele informaţii:</w:t>
      </w:r>
    </w:p>
    <w:p w14:paraId="34002F8C"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w:t>
      </w:r>
      <w:r w:rsidRPr="001E32D8">
        <w:rPr>
          <w:rFonts w:ascii="Times New Roman" w:hAnsi="Times New Roman"/>
          <w:sz w:val="24"/>
          <w:szCs w:val="24"/>
          <w:lang w:val="ro-RO"/>
        </w:rPr>
        <w:t xml:space="preserve"> reducerea procentuală a consumului de energie primară (se vor indica valorile iniţiale şi valorile obţinute după realizarea investiţiei);</w:t>
      </w:r>
    </w:p>
    <w:p w14:paraId="062CCD1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2.</w:t>
      </w:r>
      <w:r w:rsidRPr="001E32D8">
        <w:rPr>
          <w:rFonts w:ascii="Times New Roman" w:hAnsi="Times New Roman"/>
          <w:sz w:val="24"/>
          <w:szCs w:val="24"/>
          <w:lang w:val="ro-RO"/>
        </w:rPr>
        <w:t xml:space="preserve"> reducerea procentuală a cantităţii de emisii echivalent CO_2 (se vor indica valorile iniţiale şi valorile obţinute după realizarea investiţiei);</w:t>
      </w:r>
    </w:p>
    <w:p w14:paraId="7FC51D9B"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3.</w:t>
      </w:r>
      <w:r w:rsidRPr="001E32D8">
        <w:rPr>
          <w:rFonts w:ascii="Times New Roman" w:hAnsi="Times New Roman"/>
          <w:sz w:val="24"/>
          <w:szCs w:val="24"/>
          <w:lang w:val="ro-RO"/>
        </w:rPr>
        <w:t xml:space="preserve"> procentajul din consumul total de energie primară, realizat din surse regenerabile de energie la nivel de obiectiv de investiţie, în situaţia iniţială şi după realizarea investiţiei;</w:t>
      </w:r>
    </w:p>
    <w:p w14:paraId="480DC83B"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4.</w:t>
      </w:r>
      <w:r w:rsidRPr="001E32D8">
        <w:rPr>
          <w:rFonts w:ascii="Times New Roman" w:hAnsi="Times New Roman"/>
          <w:sz w:val="24"/>
          <w:szCs w:val="24"/>
          <w:lang w:val="ro-RO"/>
        </w:rPr>
        <w:t xml:space="preserve"> aria utilă a spaţiului încălzit;</w:t>
      </w:r>
    </w:p>
    <w:p w14:paraId="53C7624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k)</w:t>
      </w:r>
      <w:r w:rsidRPr="001E32D8">
        <w:rPr>
          <w:rFonts w:ascii="Times New Roman" w:hAnsi="Times New Roman"/>
          <w:sz w:val="24"/>
          <w:szCs w:val="24"/>
          <w:lang w:val="ro-RO"/>
        </w:rPr>
        <w:t>alte documente relevante solicitate de AFM pentru procesul de decontare.</w:t>
      </w:r>
    </w:p>
    <w:p w14:paraId="1F9D149B" w14:textId="77777777" w:rsidR="002E5319" w:rsidRDefault="002E5319" w:rsidP="001E32D8">
      <w:pPr>
        <w:spacing w:after="0" w:line="240" w:lineRule="auto"/>
        <w:contextualSpacing/>
        <w:rPr>
          <w:rFonts w:ascii="Times New Roman" w:hAnsi="Times New Roman"/>
          <w:b/>
          <w:bCs/>
          <w:sz w:val="24"/>
          <w:szCs w:val="24"/>
          <w:lang w:val="ro-RO"/>
        </w:rPr>
      </w:pPr>
    </w:p>
    <w:p w14:paraId="038CF18A" w14:textId="77777777" w:rsidR="002E5319" w:rsidRDefault="002E5319" w:rsidP="001E32D8">
      <w:pPr>
        <w:spacing w:after="0" w:line="240" w:lineRule="auto"/>
        <w:contextualSpacing/>
        <w:rPr>
          <w:rFonts w:ascii="Times New Roman" w:hAnsi="Times New Roman"/>
          <w:b/>
          <w:bCs/>
          <w:sz w:val="24"/>
          <w:szCs w:val="24"/>
          <w:lang w:val="ro-RO"/>
        </w:rPr>
      </w:pPr>
    </w:p>
    <w:p w14:paraId="109FAF97" w14:textId="77777777" w:rsidR="002E5319" w:rsidRDefault="002E5319" w:rsidP="001E32D8">
      <w:pPr>
        <w:spacing w:after="0" w:line="240" w:lineRule="auto"/>
        <w:contextualSpacing/>
        <w:rPr>
          <w:rFonts w:ascii="Times New Roman" w:hAnsi="Times New Roman"/>
          <w:b/>
          <w:bCs/>
          <w:sz w:val="24"/>
          <w:szCs w:val="24"/>
          <w:lang w:val="ro-RO"/>
        </w:rPr>
      </w:pPr>
    </w:p>
    <w:p w14:paraId="23119496" w14:textId="511AEA69" w:rsidR="001E32D8" w:rsidRPr="001E32D8" w:rsidRDefault="001E32D8" w:rsidP="002E5319">
      <w:pPr>
        <w:spacing w:after="0" w:line="240" w:lineRule="auto"/>
        <w:ind w:left="7200" w:firstLine="720"/>
        <w:contextualSpacing/>
        <w:rPr>
          <w:rFonts w:ascii="Times New Roman" w:hAnsi="Times New Roman"/>
          <w:b/>
          <w:bCs/>
          <w:sz w:val="24"/>
          <w:szCs w:val="24"/>
          <w:lang w:val="ro-RO"/>
        </w:rPr>
      </w:pPr>
      <w:r w:rsidRPr="001E32D8">
        <w:rPr>
          <w:rFonts w:ascii="Times New Roman" w:hAnsi="Times New Roman"/>
          <w:b/>
          <w:bCs/>
          <w:sz w:val="24"/>
          <w:szCs w:val="24"/>
          <w:lang w:val="ro-RO"/>
        </w:rPr>
        <w:t>Anexa nr. 3</w:t>
      </w:r>
    </w:p>
    <w:p w14:paraId="747DF5B6" w14:textId="4BE08C1E" w:rsidR="001E32D8" w:rsidRDefault="001E32D8" w:rsidP="006F1F9E">
      <w:pPr>
        <w:spacing w:after="0" w:line="240" w:lineRule="auto"/>
        <w:ind w:left="5760"/>
        <w:contextualSpacing/>
        <w:rPr>
          <w:rFonts w:ascii="Times New Roman" w:hAnsi="Times New Roman"/>
          <w:b/>
          <w:bCs/>
          <w:sz w:val="24"/>
          <w:szCs w:val="24"/>
          <w:lang w:val="ro-RO"/>
        </w:rPr>
      </w:pPr>
      <w:r w:rsidRPr="001E32D8">
        <w:rPr>
          <w:rFonts w:ascii="Times New Roman" w:hAnsi="Times New Roman"/>
          <w:b/>
          <w:bCs/>
          <w:sz w:val="24"/>
          <w:szCs w:val="24"/>
          <w:lang w:val="ro-RO"/>
        </w:rPr>
        <w:t>la Contractul de finanţare nr. .........</w:t>
      </w:r>
    </w:p>
    <w:p w14:paraId="006C28D4" w14:textId="77777777" w:rsidR="006F1F9E" w:rsidRPr="001E32D8" w:rsidRDefault="006F1F9E" w:rsidP="006F1F9E">
      <w:pPr>
        <w:spacing w:after="0" w:line="240" w:lineRule="auto"/>
        <w:ind w:left="5760"/>
        <w:contextualSpacing/>
        <w:rPr>
          <w:rFonts w:ascii="Times New Roman" w:hAnsi="Times New Roman"/>
          <w:b/>
          <w:bCs/>
          <w:sz w:val="24"/>
          <w:szCs w:val="24"/>
          <w:lang w:val="ro-RO"/>
        </w:rPr>
      </w:pPr>
    </w:p>
    <w:p w14:paraId="1F48424D" w14:textId="77777777" w:rsidR="001E32D8" w:rsidRPr="001E32D8" w:rsidRDefault="001E32D8" w:rsidP="002E5319">
      <w:pPr>
        <w:spacing w:after="0" w:line="240" w:lineRule="auto"/>
        <w:contextualSpacing/>
        <w:jc w:val="center"/>
        <w:rPr>
          <w:rFonts w:ascii="Times New Roman" w:hAnsi="Times New Roman"/>
          <w:b/>
          <w:bCs/>
          <w:sz w:val="24"/>
          <w:szCs w:val="24"/>
          <w:lang w:val="ro-RO"/>
        </w:rPr>
      </w:pPr>
      <w:r w:rsidRPr="001E32D8">
        <w:rPr>
          <w:rFonts w:ascii="Times New Roman" w:hAnsi="Times New Roman"/>
          <w:b/>
          <w:bCs/>
          <w:sz w:val="24"/>
          <w:szCs w:val="24"/>
          <w:lang w:val="ro-RO"/>
        </w:rPr>
        <w:t>Cerere de decontare</w:t>
      </w:r>
    </w:p>
    <w:p w14:paraId="32244F2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Nr. ........../.............................</w:t>
      </w:r>
    </w:p>
    <w:p w14:paraId="35FC5F95"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Solicitant ......................................................................</w:t>
      </w:r>
    </w:p>
    <w:p w14:paraId="2DEBB29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Sediul ...........................................................................</w:t>
      </w:r>
    </w:p>
    <w:p w14:paraId="463028EC"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C.U.I. ............................................................................</w:t>
      </w:r>
    </w:p>
    <w:p w14:paraId="409EB13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xml:space="preserve">Cont nr. ..........................................................................., </w:t>
      </w:r>
    </w:p>
    <w:p w14:paraId="230054E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deschis la Trezoreria ......................................................</w:t>
      </w:r>
    </w:p>
    <w:p w14:paraId="5EC6134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Nr. de înregistrare la AFM .............................................</w:t>
      </w:r>
    </w:p>
    <w:p w14:paraId="6FDEAA8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Aprobat</w:t>
      </w:r>
    </w:p>
    <w:p w14:paraId="4C4153D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Preşedinte AFM,</w:t>
      </w:r>
    </w:p>
    <w:p w14:paraId="013B162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w:t>
      </w:r>
    </w:p>
    <w:p w14:paraId="52CCEFD1"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Către Administraţia Fondului pentru Mediu</w:t>
      </w:r>
    </w:p>
    <w:p w14:paraId="1B18FA1F"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CERERE DE DECONTARE</w:t>
      </w:r>
    </w:p>
    <w:p w14:paraId="28404A5C"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Denumirea completă a beneficiarului: .....................................................................</w:t>
      </w:r>
    </w:p>
    <w:p w14:paraId="45716FC2"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Înregistrat cu cod de identificare fiscală ..............., cont nr. ................, deschis la Trezoreria ...................................................</w:t>
      </w:r>
    </w:p>
    <w:p w14:paraId="2BD93221"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Adresa: localitatea ......................................., str. .......................................... nr. ......., bl. ............., sc. .............., et. .............., ap. .............., judeţul/sectorul ............., cod poştal, telefon (fix şi mobil) ........................., fax ......................., e-mail ............................., website ..............................</w:t>
      </w:r>
    </w:p>
    <w:p w14:paraId="4664EEDC"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Reprezentat/Reprezentată legal de ............................................................., în calitate de .............................................., prin ............................................................</w:t>
      </w:r>
    </w:p>
    <w:p w14:paraId="292C43B7"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Reprezentant legal/Împuternicit al reprezentantului legal ...................., cod numeric personal ........................., posesor al actului de identitate tip ............, seria ............. nr. ........, eliberat de către ......................................... la data de ..............., domiciliat/cu reşedinţa în localitatea ..................................................., str. ................................................... nr. ......., bl. ......, sc. ....., et. ....., ap. ....., judeţul/sectorul ............., cod poştal ............., telefon (fix şi mobil) ....................................., fax ............................., e-mail .............................</w:t>
      </w:r>
    </w:p>
    <w:p w14:paraId="222E9C7F"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În baza Contractului de finanţare nr. ................./....................., vă rugăm să aprobaţi prezenta cerere de decontare pentru suma de ................. lei (în cifre şi litere), aferentă proiectului ............................................... .</w:t>
      </w:r>
    </w:p>
    <w:p w14:paraId="713685E1"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De asemenea, prezenta cerere de decontare este însoţită şi de documentele justificative conform prevederilor contractuale.</w:t>
      </w:r>
    </w:p>
    <w:p w14:paraId="53BB0F75"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Situaţia finanţării la data prezentei cereri de decontare:</w:t>
      </w:r>
    </w:p>
    <w:tbl>
      <w:tblPr>
        <w:tblW w:w="0" w:type="auto"/>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316"/>
        <w:gridCol w:w="1482"/>
        <w:gridCol w:w="1227"/>
        <w:gridCol w:w="1344"/>
        <w:gridCol w:w="1555"/>
        <w:gridCol w:w="1579"/>
        <w:gridCol w:w="1270"/>
      </w:tblGrid>
      <w:tr w:rsidR="001E32D8" w:rsidRPr="001E32D8" w14:paraId="3E48134F"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4A4CEC1F"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xml:space="preserve">Suma totală aprobată contractului </w:t>
            </w:r>
          </w:p>
          <w:p w14:paraId="040B3B54"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de finanţare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FC5BB"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Suma acordată până la data prezentei cereri de decontare (inclusiv avansuri acordate)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163F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Suma solicitată prin prezenta cerere de decontare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4A3B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Suma aprobată prin prezenta cerere de decontare*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98B0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Suma aprobată prin cererea de avans depusă împreună cu cererea de decontare*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78CCB"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Suma totală trasă din finanţare, inclusiv suma aprobată prin prezenta cerere de decontare (2+4+6)*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12E4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Suma rămasă de tras din finanţarea aprobată (1–6)*</w:t>
            </w:r>
          </w:p>
        </w:tc>
      </w:tr>
      <w:tr w:rsidR="001E32D8" w:rsidRPr="001E32D8" w14:paraId="02FF0A2C"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6E19912B"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305CC"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2419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B3FE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073E4"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AB0EC"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1FEF7"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7</w:t>
            </w:r>
          </w:p>
        </w:tc>
      </w:tr>
    </w:tbl>
    <w:p w14:paraId="0D35F58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Se va completa de personalul AFM.</w:t>
      </w:r>
    </w:p>
    <w:p w14:paraId="6A1A0B92"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Subsemnatul, ................................. declar pe propria răspundere următoarele:</w:t>
      </w:r>
    </w:p>
    <w:p w14:paraId="043ADFB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a)</w:t>
      </w:r>
      <w:r w:rsidRPr="001E32D8">
        <w:rPr>
          <w:rFonts w:ascii="Times New Roman" w:hAnsi="Times New Roman"/>
          <w:sz w:val="24"/>
          <w:szCs w:val="24"/>
          <w:lang w:val="ro-RO"/>
        </w:rPr>
        <w:t>că nu am înstrăinat sau grevat cu sarcini terenul şi clădirea/clădirile aferente investiţiei din cadrul proiectului/obiectivului;</w:t>
      </w:r>
    </w:p>
    <w:p w14:paraId="61A5011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lastRenderedPageBreak/>
        <w:t>b)</w:t>
      </w:r>
      <w:r w:rsidRPr="001E32D8">
        <w:rPr>
          <w:rFonts w:ascii="Times New Roman" w:hAnsi="Times New Roman"/>
          <w:sz w:val="24"/>
          <w:szCs w:val="24"/>
          <w:lang w:val="ro-RO"/>
        </w:rPr>
        <w:t>că nu am schimbat destinaţia clădirii publice aferente investiţiei din cadrul proiectului/obiectivului;</w:t>
      </w:r>
    </w:p>
    <w:p w14:paraId="12279D22"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c)</w:t>
      </w:r>
      <w:r w:rsidRPr="001E32D8">
        <w:rPr>
          <w:rFonts w:ascii="Times New Roman" w:hAnsi="Times New Roman"/>
          <w:sz w:val="24"/>
          <w:szCs w:val="24"/>
          <w:lang w:val="ro-RO"/>
        </w:rPr>
        <w:t>că am respectat prevederile Legii nr. 98/2016 privind achiziţiile publice, cu modificările şi completările ulterioare;</w:t>
      </w:r>
    </w:p>
    <w:p w14:paraId="14C3E9A9"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d)</w:t>
      </w:r>
      <w:r w:rsidRPr="001E32D8">
        <w:rPr>
          <w:rFonts w:ascii="Times New Roman" w:hAnsi="Times New Roman"/>
          <w:sz w:val="24"/>
          <w:szCs w:val="24"/>
          <w:lang w:val="ro-RO"/>
        </w:rPr>
        <w:t>că am respectat prevederile in vigoare pentru aprobarea reglementării tehnice „Metodologie de calcul al performanţei energetice a clădirilor“, cu modificările şi completările ulterioare, pentru lucrările solicitate la finanţare care se supun acestui ordin, dacă este cazul;</w:t>
      </w:r>
    </w:p>
    <w:p w14:paraId="3AE7B6BC"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e)</w:t>
      </w:r>
      <w:r w:rsidRPr="001E32D8">
        <w:rPr>
          <w:rFonts w:ascii="Times New Roman" w:hAnsi="Times New Roman"/>
          <w:sz w:val="24"/>
          <w:szCs w:val="24"/>
          <w:lang w:val="ro-RO"/>
        </w:rPr>
        <w:t>că am luat cunoştinţă de prevederile Legii nr. 286/2009 privind Codul penal, cu modificările şi completările ulterioare, privind falsul în declaraţii, şi garantez că documentele depuse în vederea decontării respectă cerinţele ghidului de finanţare a Programului privind creşterea eficienţei energetice şi gestionarea inteligentă a energiei în clădirile publice;</w:t>
      </w:r>
    </w:p>
    <w:p w14:paraId="665A28E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f)</w:t>
      </w:r>
      <w:r w:rsidRPr="001E32D8">
        <w:rPr>
          <w:rFonts w:ascii="Times New Roman" w:hAnsi="Times New Roman"/>
          <w:sz w:val="24"/>
          <w:szCs w:val="24"/>
          <w:lang w:val="ro-RO"/>
        </w:rPr>
        <w:t>clădirea publică pe care se implementează proiectul nu este afectată de sarcini în favoarea unei entităţi care desfăşoară activităţi economice, în sensul prevăzut în cadrul legal referitor la ajutorul de stat; clădirea publică pe care se implementează proiectul nu face obiectul unui litigiu în curs de soluţionare la instanţele judecătoreşti, al vreunei revendicări potrivit unei legi speciale sau dreptului comun sau al unei proceduri de expropriere pentru cauză de utilitate publică.</w:t>
      </w:r>
    </w:p>
    <w:p w14:paraId="2BE11C1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xml:space="preserve">        </w:t>
      </w:r>
    </w:p>
    <w:p w14:paraId="76003C5B"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xml:space="preserve">              AFM</w:t>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t xml:space="preserve">        BENEFICIAR</w:t>
      </w:r>
    </w:p>
    <w:p w14:paraId="02185544" w14:textId="77777777" w:rsidR="001E32D8" w:rsidRPr="001E32D8" w:rsidRDefault="001E32D8" w:rsidP="001E32D8">
      <w:pPr>
        <w:spacing w:after="0" w:line="240" w:lineRule="auto"/>
        <w:contextualSpacing/>
        <w:rPr>
          <w:rFonts w:ascii="Times New Roman" w:hAnsi="Times New Roman"/>
          <w:sz w:val="24"/>
          <w:szCs w:val="24"/>
          <w:lang w:val="ro-RO"/>
        </w:rPr>
      </w:pPr>
    </w:p>
    <w:p w14:paraId="7A8BBBE2"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xml:space="preserve">  (</w:t>
      </w:r>
      <w:r w:rsidRPr="001E32D8">
        <w:rPr>
          <w:rFonts w:ascii="Times New Roman" w:hAnsi="Times New Roman"/>
          <w:i/>
          <w:iCs/>
          <w:sz w:val="24"/>
          <w:szCs w:val="24"/>
          <w:lang w:val="ro-RO"/>
        </w:rPr>
        <w:t>Personal de specialitate</w:t>
      </w:r>
      <w:r w:rsidRPr="001E32D8">
        <w:rPr>
          <w:rFonts w:ascii="Times New Roman" w:hAnsi="Times New Roman"/>
          <w:sz w:val="24"/>
          <w:szCs w:val="24"/>
          <w:lang w:val="ro-RO"/>
        </w:rPr>
        <w:t xml:space="preserve">) </w:t>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t xml:space="preserve">                prin reprezentant legal,</w:t>
      </w:r>
    </w:p>
    <w:p w14:paraId="5DB3D76C" w14:textId="77777777" w:rsidR="001E32D8" w:rsidRPr="001E32D8" w:rsidRDefault="001E32D8" w:rsidP="001E32D8">
      <w:pPr>
        <w:spacing w:after="0" w:line="240" w:lineRule="auto"/>
        <w:contextualSpacing/>
        <w:rPr>
          <w:rFonts w:ascii="Times New Roman" w:hAnsi="Times New Roman"/>
          <w:sz w:val="24"/>
          <w:szCs w:val="24"/>
          <w:lang w:val="ro-RO"/>
        </w:rPr>
      </w:pPr>
    </w:p>
    <w:p w14:paraId="575C20A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xml:space="preserve">    ...........................................</w:t>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t>............................................</w:t>
      </w:r>
    </w:p>
    <w:p w14:paraId="3800394B" w14:textId="77777777" w:rsidR="002E5319" w:rsidRDefault="002E5319" w:rsidP="001E32D8">
      <w:pPr>
        <w:spacing w:after="0" w:line="240" w:lineRule="auto"/>
        <w:contextualSpacing/>
        <w:rPr>
          <w:rFonts w:ascii="Times New Roman" w:hAnsi="Times New Roman"/>
          <w:b/>
          <w:bCs/>
          <w:sz w:val="24"/>
          <w:szCs w:val="24"/>
          <w:lang w:val="ro-RO"/>
        </w:rPr>
      </w:pPr>
    </w:p>
    <w:p w14:paraId="2E2EC8AB" w14:textId="77777777" w:rsidR="002E5319" w:rsidRDefault="002E5319" w:rsidP="001E32D8">
      <w:pPr>
        <w:spacing w:after="0" w:line="240" w:lineRule="auto"/>
        <w:contextualSpacing/>
        <w:rPr>
          <w:rFonts w:ascii="Times New Roman" w:hAnsi="Times New Roman"/>
          <w:b/>
          <w:bCs/>
          <w:sz w:val="24"/>
          <w:szCs w:val="24"/>
          <w:lang w:val="ro-RO"/>
        </w:rPr>
      </w:pPr>
    </w:p>
    <w:p w14:paraId="2F5FD040" w14:textId="77777777" w:rsidR="002E5319" w:rsidRDefault="002E5319" w:rsidP="001E32D8">
      <w:pPr>
        <w:spacing w:after="0" w:line="240" w:lineRule="auto"/>
        <w:contextualSpacing/>
        <w:rPr>
          <w:rFonts w:ascii="Times New Roman" w:hAnsi="Times New Roman"/>
          <w:b/>
          <w:bCs/>
          <w:sz w:val="24"/>
          <w:szCs w:val="24"/>
          <w:lang w:val="ro-RO"/>
        </w:rPr>
      </w:pPr>
    </w:p>
    <w:p w14:paraId="66295CA1" w14:textId="77777777" w:rsidR="002E5319" w:rsidRDefault="002E5319" w:rsidP="001E32D8">
      <w:pPr>
        <w:spacing w:after="0" w:line="240" w:lineRule="auto"/>
        <w:contextualSpacing/>
        <w:rPr>
          <w:rFonts w:ascii="Times New Roman" w:hAnsi="Times New Roman"/>
          <w:b/>
          <w:bCs/>
          <w:sz w:val="24"/>
          <w:szCs w:val="24"/>
          <w:lang w:val="ro-RO"/>
        </w:rPr>
      </w:pPr>
    </w:p>
    <w:p w14:paraId="59F7DFF1" w14:textId="77777777" w:rsidR="002E5319" w:rsidRDefault="002E5319" w:rsidP="001E32D8">
      <w:pPr>
        <w:spacing w:after="0" w:line="240" w:lineRule="auto"/>
        <w:contextualSpacing/>
        <w:rPr>
          <w:rFonts w:ascii="Times New Roman" w:hAnsi="Times New Roman"/>
          <w:b/>
          <w:bCs/>
          <w:sz w:val="24"/>
          <w:szCs w:val="24"/>
          <w:lang w:val="ro-RO"/>
        </w:rPr>
      </w:pPr>
    </w:p>
    <w:p w14:paraId="47C1BE1E" w14:textId="77777777" w:rsidR="002E5319" w:rsidRDefault="002E5319" w:rsidP="001E32D8">
      <w:pPr>
        <w:spacing w:after="0" w:line="240" w:lineRule="auto"/>
        <w:contextualSpacing/>
        <w:rPr>
          <w:rFonts w:ascii="Times New Roman" w:hAnsi="Times New Roman"/>
          <w:b/>
          <w:bCs/>
          <w:sz w:val="24"/>
          <w:szCs w:val="24"/>
          <w:lang w:val="ro-RO"/>
        </w:rPr>
      </w:pPr>
    </w:p>
    <w:p w14:paraId="250454AE" w14:textId="77777777" w:rsidR="002E5319" w:rsidRDefault="002E5319" w:rsidP="001E32D8">
      <w:pPr>
        <w:spacing w:after="0" w:line="240" w:lineRule="auto"/>
        <w:contextualSpacing/>
        <w:rPr>
          <w:rFonts w:ascii="Times New Roman" w:hAnsi="Times New Roman"/>
          <w:b/>
          <w:bCs/>
          <w:sz w:val="24"/>
          <w:szCs w:val="24"/>
          <w:lang w:val="ro-RO"/>
        </w:rPr>
      </w:pPr>
    </w:p>
    <w:p w14:paraId="2B696CD0" w14:textId="77777777" w:rsidR="002E5319" w:rsidRDefault="002E5319" w:rsidP="001E32D8">
      <w:pPr>
        <w:spacing w:after="0" w:line="240" w:lineRule="auto"/>
        <w:contextualSpacing/>
        <w:rPr>
          <w:rFonts w:ascii="Times New Roman" w:hAnsi="Times New Roman"/>
          <w:b/>
          <w:bCs/>
          <w:sz w:val="24"/>
          <w:szCs w:val="24"/>
          <w:lang w:val="ro-RO"/>
        </w:rPr>
      </w:pPr>
    </w:p>
    <w:p w14:paraId="7FFB2DDD" w14:textId="77777777" w:rsidR="002E5319" w:rsidRDefault="002E5319" w:rsidP="001E32D8">
      <w:pPr>
        <w:spacing w:after="0" w:line="240" w:lineRule="auto"/>
        <w:contextualSpacing/>
        <w:rPr>
          <w:rFonts w:ascii="Times New Roman" w:hAnsi="Times New Roman"/>
          <w:b/>
          <w:bCs/>
          <w:sz w:val="24"/>
          <w:szCs w:val="24"/>
          <w:lang w:val="ro-RO"/>
        </w:rPr>
      </w:pPr>
    </w:p>
    <w:p w14:paraId="534DC1F3" w14:textId="77777777" w:rsidR="002E5319" w:rsidRDefault="002E5319" w:rsidP="001E32D8">
      <w:pPr>
        <w:spacing w:after="0" w:line="240" w:lineRule="auto"/>
        <w:contextualSpacing/>
        <w:rPr>
          <w:rFonts w:ascii="Times New Roman" w:hAnsi="Times New Roman"/>
          <w:b/>
          <w:bCs/>
          <w:sz w:val="24"/>
          <w:szCs w:val="24"/>
          <w:lang w:val="ro-RO"/>
        </w:rPr>
      </w:pPr>
    </w:p>
    <w:p w14:paraId="1AACACAB" w14:textId="77777777" w:rsidR="002E5319" w:rsidRDefault="002E5319" w:rsidP="001E32D8">
      <w:pPr>
        <w:spacing w:after="0" w:line="240" w:lineRule="auto"/>
        <w:contextualSpacing/>
        <w:rPr>
          <w:rFonts w:ascii="Times New Roman" w:hAnsi="Times New Roman"/>
          <w:b/>
          <w:bCs/>
          <w:sz w:val="24"/>
          <w:szCs w:val="24"/>
          <w:lang w:val="ro-RO"/>
        </w:rPr>
      </w:pPr>
    </w:p>
    <w:p w14:paraId="6A4CC29A" w14:textId="77777777" w:rsidR="002E5319" w:rsidRDefault="002E5319" w:rsidP="001E32D8">
      <w:pPr>
        <w:spacing w:after="0" w:line="240" w:lineRule="auto"/>
        <w:contextualSpacing/>
        <w:rPr>
          <w:rFonts w:ascii="Times New Roman" w:hAnsi="Times New Roman"/>
          <w:b/>
          <w:bCs/>
          <w:sz w:val="24"/>
          <w:szCs w:val="24"/>
          <w:lang w:val="ro-RO"/>
        </w:rPr>
      </w:pPr>
    </w:p>
    <w:p w14:paraId="319899FF" w14:textId="77777777" w:rsidR="002E5319" w:rsidRDefault="002E5319" w:rsidP="001E32D8">
      <w:pPr>
        <w:spacing w:after="0" w:line="240" w:lineRule="auto"/>
        <w:contextualSpacing/>
        <w:rPr>
          <w:rFonts w:ascii="Times New Roman" w:hAnsi="Times New Roman"/>
          <w:b/>
          <w:bCs/>
          <w:sz w:val="24"/>
          <w:szCs w:val="24"/>
          <w:lang w:val="ro-RO"/>
        </w:rPr>
      </w:pPr>
    </w:p>
    <w:p w14:paraId="4E787188" w14:textId="77777777" w:rsidR="002E5319" w:rsidRDefault="002E5319" w:rsidP="001E32D8">
      <w:pPr>
        <w:spacing w:after="0" w:line="240" w:lineRule="auto"/>
        <w:contextualSpacing/>
        <w:rPr>
          <w:rFonts w:ascii="Times New Roman" w:hAnsi="Times New Roman"/>
          <w:b/>
          <w:bCs/>
          <w:sz w:val="24"/>
          <w:szCs w:val="24"/>
          <w:lang w:val="ro-RO"/>
        </w:rPr>
      </w:pPr>
    </w:p>
    <w:p w14:paraId="3BE86A8F" w14:textId="77777777" w:rsidR="002E5319" w:rsidRDefault="002E5319" w:rsidP="001E32D8">
      <w:pPr>
        <w:spacing w:after="0" w:line="240" w:lineRule="auto"/>
        <w:contextualSpacing/>
        <w:rPr>
          <w:rFonts w:ascii="Times New Roman" w:hAnsi="Times New Roman"/>
          <w:b/>
          <w:bCs/>
          <w:sz w:val="24"/>
          <w:szCs w:val="24"/>
          <w:lang w:val="ro-RO"/>
        </w:rPr>
      </w:pPr>
    </w:p>
    <w:p w14:paraId="42DA9C92" w14:textId="77777777" w:rsidR="002E5319" w:rsidRDefault="002E5319" w:rsidP="001E32D8">
      <w:pPr>
        <w:spacing w:after="0" w:line="240" w:lineRule="auto"/>
        <w:contextualSpacing/>
        <w:rPr>
          <w:rFonts w:ascii="Times New Roman" w:hAnsi="Times New Roman"/>
          <w:b/>
          <w:bCs/>
          <w:sz w:val="24"/>
          <w:szCs w:val="24"/>
          <w:lang w:val="ro-RO"/>
        </w:rPr>
      </w:pPr>
    </w:p>
    <w:p w14:paraId="679FBBBB" w14:textId="77777777" w:rsidR="002E5319" w:rsidRDefault="002E5319" w:rsidP="001E32D8">
      <w:pPr>
        <w:spacing w:after="0" w:line="240" w:lineRule="auto"/>
        <w:contextualSpacing/>
        <w:rPr>
          <w:rFonts w:ascii="Times New Roman" w:hAnsi="Times New Roman"/>
          <w:b/>
          <w:bCs/>
          <w:sz w:val="24"/>
          <w:szCs w:val="24"/>
          <w:lang w:val="ro-RO"/>
        </w:rPr>
      </w:pPr>
    </w:p>
    <w:p w14:paraId="5E561163" w14:textId="77777777" w:rsidR="002E5319" w:rsidRDefault="002E5319" w:rsidP="001E32D8">
      <w:pPr>
        <w:spacing w:after="0" w:line="240" w:lineRule="auto"/>
        <w:contextualSpacing/>
        <w:rPr>
          <w:rFonts w:ascii="Times New Roman" w:hAnsi="Times New Roman"/>
          <w:b/>
          <w:bCs/>
          <w:sz w:val="24"/>
          <w:szCs w:val="24"/>
          <w:lang w:val="ro-RO"/>
        </w:rPr>
      </w:pPr>
    </w:p>
    <w:p w14:paraId="5B491D06" w14:textId="77777777" w:rsidR="002E5319" w:rsidRDefault="002E5319" w:rsidP="001E32D8">
      <w:pPr>
        <w:spacing w:after="0" w:line="240" w:lineRule="auto"/>
        <w:contextualSpacing/>
        <w:rPr>
          <w:rFonts w:ascii="Times New Roman" w:hAnsi="Times New Roman"/>
          <w:b/>
          <w:bCs/>
          <w:sz w:val="24"/>
          <w:szCs w:val="24"/>
          <w:lang w:val="ro-RO"/>
        </w:rPr>
      </w:pPr>
    </w:p>
    <w:p w14:paraId="45C43AD0" w14:textId="77777777" w:rsidR="002E5319" w:rsidRDefault="002E5319" w:rsidP="001E32D8">
      <w:pPr>
        <w:spacing w:after="0" w:line="240" w:lineRule="auto"/>
        <w:contextualSpacing/>
        <w:rPr>
          <w:rFonts w:ascii="Times New Roman" w:hAnsi="Times New Roman"/>
          <w:b/>
          <w:bCs/>
          <w:sz w:val="24"/>
          <w:szCs w:val="24"/>
          <w:lang w:val="ro-RO"/>
        </w:rPr>
      </w:pPr>
    </w:p>
    <w:p w14:paraId="6EBB9C16" w14:textId="77777777" w:rsidR="002E5319" w:rsidRDefault="002E5319" w:rsidP="001E32D8">
      <w:pPr>
        <w:spacing w:after="0" w:line="240" w:lineRule="auto"/>
        <w:contextualSpacing/>
        <w:rPr>
          <w:rFonts w:ascii="Times New Roman" w:hAnsi="Times New Roman"/>
          <w:b/>
          <w:bCs/>
          <w:sz w:val="24"/>
          <w:szCs w:val="24"/>
          <w:lang w:val="ro-RO"/>
        </w:rPr>
      </w:pPr>
    </w:p>
    <w:p w14:paraId="32B028B0" w14:textId="77777777" w:rsidR="002E5319" w:rsidRDefault="002E5319" w:rsidP="001E32D8">
      <w:pPr>
        <w:spacing w:after="0" w:line="240" w:lineRule="auto"/>
        <w:contextualSpacing/>
        <w:rPr>
          <w:rFonts w:ascii="Times New Roman" w:hAnsi="Times New Roman"/>
          <w:b/>
          <w:bCs/>
          <w:sz w:val="24"/>
          <w:szCs w:val="24"/>
          <w:lang w:val="ro-RO"/>
        </w:rPr>
      </w:pPr>
    </w:p>
    <w:p w14:paraId="7BA6AD3F" w14:textId="77777777" w:rsidR="002E5319" w:rsidRDefault="002E5319" w:rsidP="001E32D8">
      <w:pPr>
        <w:spacing w:after="0" w:line="240" w:lineRule="auto"/>
        <w:contextualSpacing/>
        <w:rPr>
          <w:rFonts w:ascii="Times New Roman" w:hAnsi="Times New Roman"/>
          <w:b/>
          <w:bCs/>
          <w:sz w:val="24"/>
          <w:szCs w:val="24"/>
          <w:lang w:val="ro-RO"/>
        </w:rPr>
      </w:pPr>
    </w:p>
    <w:p w14:paraId="7EB0B95F" w14:textId="77777777" w:rsidR="002E5319" w:rsidRDefault="002E5319" w:rsidP="001E32D8">
      <w:pPr>
        <w:spacing w:after="0" w:line="240" w:lineRule="auto"/>
        <w:contextualSpacing/>
        <w:rPr>
          <w:rFonts w:ascii="Times New Roman" w:hAnsi="Times New Roman"/>
          <w:b/>
          <w:bCs/>
          <w:sz w:val="24"/>
          <w:szCs w:val="24"/>
          <w:lang w:val="ro-RO"/>
        </w:rPr>
      </w:pPr>
    </w:p>
    <w:p w14:paraId="75AA7E0D" w14:textId="77777777" w:rsidR="002E5319" w:rsidRDefault="002E5319" w:rsidP="001E32D8">
      <w:pPr>
        <w:spacing w:after="0" w:line="240" w:lineRule="auto"/>
        <w:contextualSpacing/>
        <w:rPr>
          <w:rFonts w:ascii="Times New Roman" w:hAnsi="Times New Roman"/>
          <w:b/>
          <w:bCs/>
          <w:sz w:val="24"/>
          <w:szCs w:val="24"/>
          <w:lang w:val="ro-RO"/>
        </w:rPr>
      </w:pPr>
    </w:p>
    <w:p w14:paraId="6B02D2B4" w14:textId="77777777" w:rsidR="002E5319" w:rsidRDefault="002E5319" w:rsidP="001E32D8">
      <w:pPr>
        <w:spacing w:after="0" w:line="240" w:lineRule="auto"/>
        <w:contextualSpacing/>
        <w:rPr>
          <w:rFonts w:ascii="Times New Roman" w:hAnsi="Times New Roman"/>
          <w:b/>
          <w:bCs/>
          <w:sz w:val="24"/>
          <w:szCs w:val="24"/>
          <w:lang w:val="ro-RO"/>
        </w:rPr>
      </w:pPr>
    </w:p>
    <w:p w14:paraId="2C003CA9" w14:textId="77777777" w:rsidR="002E5319" w:rsidRDefault="002E5319" w:rsidP="001E32D8">
      <w:pPr>
        <w:spacing w:after="0" w:line="240" w:lineRule="auto"/>
        <w:contextualSpacing/>
        <w:rPr>
          <w:rFonts w:ascii="Times New Roman" w:hAnsi="Times New Roman"/>
          <w:b/>
          <w:bCs/>
          <w:sz w:val="24"/>
          <w:szCs w:val="24"/>
          <w:lang w:val="ro-RO"/>
        </w:rPr>
      </w:pPr>
    </w:p>
    <w:p w14:paraId="1BBC0B66" w14:textId="77777777" w:rsidR="002E5319" w:rsidRDefault="002E5319" w:rsidP="001E32D8">
      <w:pPr>
        <w:spacing w:after="0" w:line="240" w:lineRule="auto"/>
        <w:contextualSpacing/>
        <w:rPr>
          <w:rFonts w:ascii="Times New Roman" w:hAnsi="Times New Roman"/>
          <w:b/>
          <w:bCs/>
          <w:sz w:val="24"/>
          <w:szCs w:val="24"/>
          <w:lang w:val="ro-RO"/>
        </w:rPr>
      </w:pPr>
    </w:p>
    <w:p w14:paraId="6D51ACBD" w14:textId="77777777" w:rsidR="002E5319" w:rsidRDefault="002E5319" w:rsidP="001E32D8">
      <w:pPr>
        <w:spacing w:after="0" w:line="240" w:lineRule="auto"/>
        <w:contextualSpacing/>
        <w:rPr>
          <w:rFonts w:ascii="Times New Roman" w:hAnsi="Times New Roman"/>
          <w:b/>
          <w:bCs/>
          <w:sz w:val="24"/>
          <w:szCs w:val="24"/>
          <w:lang w:val="ro-RO"/>
        </w:rPr>
      </w:pPr>
    </w:p>
    <w:p w14:paraId="0C3D16DE" w14:textId="77777777" w:rsidR="002E5319" w:rsidRDefault="002E5319" w:rsidP="001E32D8">
      <w:pPr>
        <w:spacing w:after="0" w:line="240" w:lineRule="auto"/>
        <w:contextualSpacing/>
        <w:rPr>
          <w:rFonts w:ascii="Times New Roman" w:hAnsi="Times New Roman"/>
          <w:b/>
          <w:bCs/>
          <w:sz w:val="24"/>
          <w:szCs w:val="24"/>
          <w:lang w:val="ro-RO"/>
        </w:rPr>
      </w:pPr>
    </w:p>
    <w:p w14:paraId="045C8487" w14:textId="715CB29D" w:rsidR="001E32D8" w:rsidRPr="001E32D8" w:rsidRDefault="001E32D8" w:rsidP="002E5319">
      <w:pPr>
        <w:spacing w:after="0" w:line="240" w:lineRule="auto"/>
        <w:ind w:left="7200" w:firstLine="720"/>
        <w:contextualSpacing/>
        <w:rPr>
          <w:rFonts w:ascii="Times New Roman" w:hAnsi="Times New Roman"/>
          <w:b/>
          <w:bCs/>
          <w:sz w:val="24"/>
          <w:szCs w:val="24"/>
          <w:lang w:val="ro-RO"/>
        </w:rPr>
      </w:pPr>
      <w:r w:rsidRPr="001E32D8">
        <w:rPr>
          <w:rFonts w:ascii="Times New Roman" w:hAnsi="Times New Roman"/>
          <w:b/>
          <w:bCs/>
          <w:sz w:val="24"/>
          <w:szCs w:val="24"/>
          <w:lang w:val="ro-RO"/>
        </w:rPr>
        <w:t>Anexa nr. 4</w:t>
      </w:r>
    </w:p>
    <w:p w14:paraId="6C54DFD2" w14:textId="40A3DDA2" w:rsidR="001E32D8" w:rsidRPr="001E32D8" w:rsidRDefault="002E5319" w:rsidP="002E5319">
      <w:pPr>
        <w:spacing w:after="0" w:line="240" w:lineRule="auto"/>
        <w:ind w:left="5760" w:firstLine="720"/>
        <w:contextualSpacing/>
        <w:rPr>
          <w:rFonts w:ascii="Times New Roman" w:hAnsi="Times New Roman"/>
          <w:sz w:val="24"/>
          <w:szCs w:val="24"/>
          <w:lang w:val="ro-RO"/>
        </w:rPr>
      </w:pPr>
      <w:r>
        <w:rPr>
          <w:rFonts w:ascii="Times New Roman" w:hAnsi="Times New Roman"/>
          <w:sz w:val="24"/>
          <w:szCs w:val="24"/>
          <w:lang w:val="ro-RO"/>
        </w:rPr>
        <w:t xml:space="preserve">  </w:t>
      </w:r>
      <w:r w:rsidR="001E32D8" w:rsidRPr="001E32D8">
        <w:rPr>
          <w:rFonts w:ascii="Times New Roman" w:hAnsi="Times New Roman"/>
          <w:b/>
          <w:bCs/>
          <w:sz w:val="24"/>
          <w:szCs w:val="24"/>
          <w:lang w:val="ro-RO"/>
        </w:rPr>
        <w:t>la Contractul de finanţare nr. .....</w:t>
      </w:r>
    </w:p>
    <w:p w14:paraId="0F1B5EA6" w14:textId="77777777" w:rsidR="001E32D8" w:rsidRPr="001E32D8" w:rsidRDefault="001E32D8" w:rsidP="002E5319">
      <w:pPr>
        <w:spacing w:after="0" w:line="240" w:lineRule="auto"/>
        <w:contextualSpacing/>
        <w:jc w:val="center"/>
        <w:rPr>
          <w:rFonts w:ascii="Times New Roman" w:hAnsi="Times New Roman"/>
          <w:b/>
          <w:bCs/>
          <w:sz w:val="24"/>
          <w:szCs w:val="24"/>
          <w:lang w:val="ro-RO"/>
        </w:rPr>
      </w:pPr>
      <w:r w:rsidRPr="001E32D8">
        <w:rPr>
          <w:rFonts w:ascii="Times New Roman" w:hAnsi="Times New Roman"/>
          <w:b/>
          <w:bCs/>
          <w:sz w:val="24"/>
          <w:szCs w:val="24"/>
          <w:lang w:val="ro-RO"/>
        </w:rPr>
        <w:t>Cerere de avans</w:t>
      </w:r>
    </w:p>
    <w:p w14:paraId="280AB46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xml:space="preserve">Solicitant ........................................ </w:t>
      </w:r>
    </w:p>
    <w:p w14:paraId="3DB708A4"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xml:space="preserve">Sediul ............................................ </w:t>
      </w:r>
    </w:p>
    <w:p w14:paraId="31D34AC7"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C.U.I. ..............................................</w:t>
      </w:r>
    </w:p>
    <w:p w14:paraId="11E88DE9"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xml:space="preserve">Cont nr. ......................................... </w:t>
      </w:r>
    </w:p>
    <w:p w14:paraId="2198E06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deschis la Trezoreria .....................</w:t>
      </w:r>
    </w:p>
    <w:p w14:paraId="00E601E7"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Nr. de înregistrare la AFM ............................</w:t>
      </w:r>
    </w:p>
    <w:p w14:paraId="12E3A1A9"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Către Administraţia Fondului pentru Mediu</w:t>
      </w:r>
    </w:p>
    <w:p w14:paraId="41BD805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Aprobat</w:t>
      </w:r>
    </w:p>
    <w:p w14:paraId="1DF1C544"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Preşedinte AFM,</w:t>
      </w:r>
    </w:p>
    <w:p w14:paraId="5F298549"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w:t>
      </w:r>
    </w:p>
    <w:p w14:paraId="56EB3B94" w14:textId="77777777" w:rsidR="001E32D8" w:rsidRPr="001E32D8" w:rsidRDefault="001E32D8" w:rsidP="002E5319">
      <w:pPr>
        <w:spacing w:after="0" w:line="240" w:lineRule="auto"/>
        <w:contextualSpacing/>
        <w:jc w:val="center"/>
        <w:rPr>
          <w:rFonts w:ascii="Times New Roman" w:hAnsi="Times New Roman"/>
          <w:b/>
          <w:bCs/>
          <w:sz w:val="24"/>
          <w:szCs w:val="24"/>
          <w:lang w:val="ro-RO"/>
        </w:rPr>
      </w:pPr>
      <w:r w:rsidRPr="001E32D8">
        <w:rPr>
          <w:rFonts w:ascii="Times New Roman" w:hAnsi="Times New Roman"/>
          <w:b/>
          <w:bCs/>
          <w:sz w:val="24"/>
          <w:szCs w:val="24"/>
          <w:lang w:val="ro-RO"/>
        </w:rPr>
        <w:t>CERERE DE AVANS</w:t>
      </w:r>
    </w:p>
    <w:p w14:paraId="1959727C"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În baza Contractului de finanţare nr. ........ din ..../..../ ............, vă rugăm să aprobaţi prezenta cerere de avans, pentru suma de ........................ lei, reprezentând ........% din finanţarea nerambursabilă în valoare de ....................... lei.</w:t>
      </w:r>
    </w:p>
    <w:p w14:paraId="1789D119"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Această sumă va fi utilizată pentru plata cheltuielilor eligibile aferente activităţilor desfăşurate până la data notei de stingere a avansului (justificare a avansului).</w:t>
      </w:r>
    </w:p>
    <w:p w14:paraId="1D275B97"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Prezenta cerere de avans este însoţită şi de documentele justificative conform prevederilor contractuale.</w:t>
      </w:r>
    </w:p>
    <w:p w14:paraId="09F1697B"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Situaţia acordării avansului:</w:t>
      </w:r>
    </w:p>
    <w:tbl>
      <w:tblPr>
        <w:tblW w:w="0" w:type="auto"/>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382"/>
        <w:gridCol w:w="1550"/>
        <w:gridCol w:w="1475"/>
        <w:gridCol w:w="1785"/>
        <w:gridCol w:w="1056"/>
        <w:gridCol w:w="1237"/>
        <w:gridCol w:w="1288"/>
      </w:tblGrid>
      <w:tr w:rsidR="001E32D8" w:rsidRPr="001E32D8" w14:paraId="1A9151FB"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0D683AF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Suma totală aprobată conform contractului de finanţare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A36A5"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Suma maximă ce poate fi acordată ca avans - 30% din valoarea contractului de finanţare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F44E4"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xml:space="preserve">Suma solicitată prin prezenta cerere, reprezentând avans </w:t>
            </w:r>
          </w:p>
          <w:p w14:paraId="0A029681"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(lei)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484C5"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Suma solicitată prin prezenta cerere, reprezentând avans (procent din suma rămasă de tras din finanţarea aprobată-%)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62BF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Suma aprobată prin prezenta cerere de avans (lei)*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2927C"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Suma totală trasă din avans, inclusiv suma aprobată prin prezenta*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A3F0C"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Suma rămasă de tras din finanţarea ce poate fi acordată ca avans (2–5)*</w:t>
            </w:r>
          </w:p>
        </w:tc>
      </w:tr>
      <w:tr w:rsidR="001E32D8" w:rsidRPr="001E32D8" w14:paraId="495192BE"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5402C60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34FA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35A57"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D7694"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ABD5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FA26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72349"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7</w:t>
            </w:r>
          </w:p>
        </w:tc>
      </w:tr>
    </w:tbl>
    <w:p w14:paraId="59775A17"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Se va completa de personalul AFM.</w:t>
      </w:r>
    </w:p>
    <w:p w14:paraId="52C800B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Subsemnatul, ........................., declar pe propria răspundere următoarele:</w:t>
      </w:r>
    </w:p>
    <w:p w14:paraId="5DD1517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a)</w:t>
      </w:r>
      <w:r w:rsidRPr="001E32D8">
        <w:rPr>
          <w:rFonts w:ascii="Times New Roman" w:hAnsi="Times New Roman"/>
          <w:sz w:val="24"/>
          <w:szCs w:val="24"/>
          <w:lang w:val="ro-RO"/>
        </w:rPr>
        <w:t>că nu am înstrăinat sau grevat cu sarcini terenul şi clădirea/clădirile aferente investiţiei din cadrul proiectului/obiectivului;</w:t>
      </w:r>
    </w:p>
    <w:p w14:paraId="422E1C6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b)</w:t>
      </w:r>
      <w:r w:rsidRPr="001E32D8">
        <w:rPr>
          <w:rFonts w:ascii="Times New Roman" w:hAnsi="Times New Roman"/>
          <w:sz w:val="24"/>
          <w:szCs w:val="24"/>
          <w:lang w:val="ro-RO"/>
        </w:rPr>
        <w:t>că nu am schimbat destinaţia clădirii publice aferente investiţiei din cadrul proiectului/obiectivului;</w:t>
      </w:r>
    </w:p>
    <w:p w14:paraId="7E04E97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c)</w:t>
      </w:r>
      <w:r w:rsidRPr="001E32D8">
        <w:rPr>
          <w:rFonts w:ascii="Times New Roman" w:hAnsi="Times New Roman"/>
          <w:sz w:val="24"/>
          <w:szCs w:val="24"/>
          <w:lang w:val="ro-RO"/>
        </w:rPr>
        <w:t>că am respectat prevederile Legii nr. 98/2016 privind achiziţiile publice, cu modificările şi completările ulterioare;</w:t>
      </w:r>
    </w:p>
    <w:p w14:paraId="1D7D8E11"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d)</w:t>
      </w:r>
      <w:r w:rsidRPr="001E32D8">
        <w:rPr>
          <w:rFonts w:ascii="Times New Roman" w:hAnsi="Times New Roman"/>
          <w:sz w:val="24"/>
          <w:szCs w:val="24"/>
          <w:lang w:val="ro-RO"/>
        </w:rPr>
        <w:t>că am respectat prevederile Ordinului ministrului transporturilor, construcţiilor şi turismului nr. 157/2007 pentru aprobarea reglementării tehnice „Metodologie de calcul al performanţei energetice a clădirilor“, cu modificările şi completările ulterioare, pentru lucrările solicitate la finanţare care se supun acestui ordin, dacă este cazul;</w:t>
      </w:r>
    </w:p>
    <w:p w14:paraId="74BFE42F"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e)</w:t>
      </w:r>
      <w:r w:rsidRPr="001E32D8">
        <w:rPr>
          <w:rFonts w:ascii="Times New Roman" w:hAnsi="Times New Roman"/>
          <w:sz w:val="24"/>
          <w:szCs w:val="24"/>
          <w:lang w:val="ro-RO"/>
        </w:rPr>
        <w:t>că am luat cunoştinţă de prevederile Legii nr. 286/2009 privind Codul penal, cu modificările şi completările ulterioare, privind falsul în declaraţii, şi garantez că documentele depuse în vederea decontării respectă cerinţele ghidului de finanţare a Programului privind creşterea eficienţei energetice şi gestionarea inteligentă a energiei în clădirile publice;</w:t>
      </w:r>
    </w:p>
    <w:p w14:paraId="00A1E041"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f)</w:t>
      </w:r>
      <w:r w:rsidRPr="001E32D8">
        <w:rPr>
          <w:rFonts w:ascii="Times New Roman" w:hAnsi="Times New Roman"/>
          <w:sz w:val="24"/>
          <w:szCs w:val="24"/>
          <w:lang w:val="ro-RO"/>
        </w:rPr>
        <w:t>că nu mă aflu sub incidenţa prevederilor art. 10 din Hotărârea Guvernului nr. 264/2003 privind stabilirea acţiunilor şi categoriilor de cheltuieli, criteriilor, procedurilor şi limitelor pentru efectuarea de plăţi în avans din fonduri publice, republicată, cu modificările şi completările ulterioare;</w:t>
      </w:r>
    </w:p>
    <w:p w14:paraId="5D24D6C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lastRenderedPageBreak/>
        <w:t>g)</w:t>
      </w:r>
      <w:r w:rsidRPr="001E32D8">
        <w:rPr>
          <w:rFonts w:ascii="Times New Roman" w:hAnsi="Times New Roman"/>
          <w:sz w:val="24"/>
          <w:szCs w:val="24"/>
          <w:lang w:val="ro-RO"/>
        </w:rPr>
        <w:t>clădirea publică pe care se implementează proiectul nu este afectată de sarcini în favoarea unei entităţi care desfăşoară activităţi economice, în sensul prevăzut în cadrul legal referitor la ajutorul de stat; clădirea publică pe care se implementează proiectul nu face obiectul unui litigiu în curs de soluţionare la instanţele judecătoreşti, al vreunei revendicări potrivit unei legi speciale sau dreptului comun sau al unei proceduri de expropriere pentru cauză de utilitate publică.</w:t>
      </w:r>
    </w:p>
    <w:p w14:paraId="6950A73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xml:space="preserve">   </w:t>
      </w:r>
    </w:p>
    <w:p w14:paraId="562B2E1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xml:space="preserve">              AFM</w:t>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t xml:space="preserve">        BENEFICIAR</w:t>
      </w:r>
    </w:p>
    <w:p w14:paraId="5193E4AC" w14:textId="77777777" w:rsidR="001E32D8" w:rsidRPr="001E32D8" w:rsidRDefault="001E32D8" w:rsidP="001E32D8">
      <w:pPr>
        <w:spacing w:after="0" w:line="240" w:lineRule="auto"/>
        <w:contextualSpacing/>
        <w:rPr>
          <w:rFonts w:ascii="Times New Roman" w:hAnsi="Times New Roman"/>
          <w:sz w:val="24"/>
          <w:szCs w:val="24"/>
          <w:lang w:val="ro-RO"/>
        </w:rPr>
      </w:pPr>
    </w:p>
    <w:p w14:paraId="31B87CCB"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xml:space="preserve">  (</w:t>
      </w:r>
      <w:r w:rsidRPr="001E32D8">
        <w:rPr>
          <w:rFonts w:ascii="Times New Roman" w:hAnsi="Times New Roman"/>
          <w:i/>
          <w:iCs/>
          <w:sz w:val="24"/>
          <w:szCs w:val="24"/>
          <w:lang w:val="ro-RO"/>
        </w:rPr>
        <w:t>Personal de specialitate</w:t>
      </w:r>
      <w:r w:rsidRPr="001E32D8">
        <w:rPr>
          <w:rFonts w:ascii="Times New Roman" w:hAnsi="Times New Roman"/>
          <w:sz w:val="24"/>
          <w:szCs w:val="24"/>
          <w:lang w:val="ro-RO"/>
        </w:rPr>
        <w:t xml:space="preserve">) </w:t>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t xml:space="preserve">                prin reprezentant legal,</w:t>
      </w:r>
    </w:p>
    <w:p w14:paraId="0D983737" w14:textId="77777777" w:rsidR="001E32D8" w:rsidRPr="001E32D8" w:rsidRDefault="001E32D8" w:rsidP="001E32D8">
      <w:pPr>
        <w:spacing w:after="0" w:line="240" w:lineRule="auto"/>
        <w:contextualSpacing/>
        <w:rPr>
          <w:rFonts w:ascii="Times New Roman" w:hAnsi="Times New Roman"/>
          <w:sz w:val="24"/>
          <w:szCs w:val="24"/>
          <w:lang w:val="ro-RO"/>
        </w:rPr>
      </w:pPr>
    </w:p>
    <w:p w14:paraId="238AE6B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xml:space="preserve">    ...........................................</w:t>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t>............................................</w:t>
      </w:r>
    </w:p>
    <w:p w14:paraId="153BBF3F" w14:textId="77777777" w:rsidR="002E5319" w:rsidRDefault="002E5319" w:rsidP="001E32D8">
      <w:pPr>
        <w:spacing w:after="0" w:line="240" w:lineRule="auto"/>
        <w:contextualSpacing/>
        <w:rPr>
          <w:rFonts w:ascii="Times New Roman" w:hAnsi="Times New Roman"/>
          <w:b/>
          <w:bCs/>
          <w:sz w:val="24"/>
          <w:szCs w:val="24"/>
          <w:lang w:val="ro-RO"/>
        </w:rPr>
      </w:pPr>
    </w:p>
    <w:p w14:paraId="07078E54" w14:textId="77777777" w:rsidR="002E5319" w:rsidRDefault="002E5319" w:rsidP="001E32D8">
      <w:pPr>
        <w:spacing w:after="0" w:line="240" w:lineRule="auto"/>
        <w:contextualSpacing/>
        <w:rPr>
          <w:rFonts w:ascii="Times New Roman" w:hAnsi="Times New Roman"/>
          <w:b/>
          <w:bCs/>
          <w:sz w:val="24"/>
          <w:szCs w:val="24"/>
          <w:lang w:val="ro-RO"/>
        </w:rPr>
      </w:pPr>
    </w:p>
    <w:p w14:paraId="3EC087A9" w14:textId="7462EEB2" w:rsidR="002E5319" w:rsidRDefault="002E5319" w:rsidP="001E32D8">
      <w:pPr>
        <w:spacing w:after="0" w:line="240" w:lineRule="auto"/>
        <w:contextualSpacing/>
        <w:rPr>
          <w:rFonts w:ascii="Times New Roman" w:hAnsi="Times New Roman"/>
          <w:b/>
          <w:bCs/>
          <w:sz w:val="24"/>
          <w:szCs w:val="24"/>
          <w:lang w:val="ro-RO"/>
        </w:rPr>
      </w:pPr>
    </w:p>
    <w:p w14:paraId="126C2711" w14:textId="5A236927" w:rsidR="002E5319" w:rsidRDefault="002E5319" w:rsidP="001E32D8">
      <w:pPr>
        <w:spacing w:after="0" w:line="240" w:lineRule="auto"/>
        <w:contextualSpacing/>
        <w:rPr>
          <w:rFonts w:ascii="Times New Roman" w:hAnsi="Times New Roman"/>
          <w:b/>
          <w:bCs/>
          <w:sz w:val="24"/>
          <w:szCs w:val="24"/>
          <w:lang w:val="ro-RO"/>
        </w:rPr>
      </w:pPr>
    </w:p>
    <w:p w14:paraId="1B85DCEE" w14:textId="79794F2E" w:rsidR="002E5319" w:rsidRDefault="002E5319" w:rsidP="001E32D8">
      <w:pPr>
        <w:spacing w:after="0" w:line="240" w:lineRule="auto"/>
        <w:contextualSpacing/>
        <w:rPr>
          <w:rFonts w:ascii="Times New Roman" w:hAnsi="Times New Roman"/>
          <w:b/>
          <w:bCs/>
          <w:sz w:val="24"/>
          <w:szCs w:val="24"/>
          <w:lang w:val="ro-RO"/>
        </w:rPr>
      </w:pPr>
    </w:p>
    <w:p w14:paraId="3DDF84CF" w14:textId="42F6BEA8" w:rsidR="002E5319" w:rsidRDefault="002E5319" w:rsidP="001E32D8">
      <w:pPr>
        <w:spacing w:after="0" w:line="240" w:lineRule="auto"/>
        <w:contextualSpacing/>
        <w:rPr>
          <w:rFonts w:ascii="Times New Roman" w:hAnsi="Times New Roman"/>
          <w:b/>
          <w:bCs/>
          <w:sz w:val="24"/>
          <w:szCs w:val="24"/>
          <w:lang w:val="ro-RO"/>
        </w:rPr>
      </w:pPr>
    </w:p>
    <w:p w14:paraId="0EFD1B7C" w14:textId="1F141F78" w:rsidR="002E5319" w:rsidRDefault="002E5319" w:rsidP="001E32D8">
      <w:pPr>
        <w:spacing w:after="0" w:line="240" w:lineRule="auto"/>
        <w:contextualSpacing/>
        <w:rPr>
          <w:rFonts w:ascii="Times New Roman" w:hAnsi="Times New Roman"/>
          <w:b/>
          <w:bCs/>
          <w:sz w:val="24"/>
          <w:szCs w:val="24"/>
          <w:lang w:val="ro-RO"/>
        </w:rPr>
      </w:pPr>
    </w:p>
    <w:p w14:paraId="6207F3A4" w14:textId="661ACB7E" w:rsidR="002E5319" w:rsidRDefault="002E5319" w:rsidP="001E32D8">
      <w:pPr>
        <w:spacing w:after="0" w:line="240" w:lineRule="auto"/>
        <w:contextualSpacing/>
        <w:rPr>
          <w:rFonts w:ascii="Times New Roman" w:hAnsi="Times New Roman"/>
          <w:b/>
          <w:bCs/>
          <w:sz w:val="24"/>
          <w:szCs w:val="24"/>
          <w:lang w:val="ro-RO"/>
        </w:rPr>
      </w:pPr>
    </w:p>
    <w:p w14:paraId="2CFD96B6" w14:textId="178B9A36" w:rsidR="002E5319" w:rsidRDefault="002E5319" w:rsidP="001E32D8">
      <w:pPr>
        <w:spacing w:after="0" w:line="240" w:lineRule="auto"/>
        <w:contextualSpacing/>
        <w:rPr>
          <w:rFonts w:ascii="Times New Roman" w:hAnsi="Times New Roman"/>
          <w:b/>
          <w:bCs/>
          <w:sz w:val="24"/>
          <w:szCs w:val="24"/>
          <w:lang w:val="ro-RO"/>
        </w:rPr>
      </w:pPr>
    </w:p>
    <w:p w14:paraId="61A7D824" w14:textId="7F1BC4B3" w:rsidR="002E5319" w:rsidRDefault="002E5319" w:rsidP="001E32D8">
      <w:pPr>
        <w:spacing w:after="0" w:line="240" w:lineRule="auto"/>
        <w:contextualSpacing/>
        <w:rPr>
          <w:rFonts w:ascii="Times New Roman" w:hAnsi="Times New Roman"/>
          <w:b/>
          <w:bCs/>
          <w:sz w:val="24"/>
          <w:szCs w:val="24"/>
          <w:lang w:val="ro-RO"/>
        </w:rPr>
      </w:pPr>
    </w:p>
    <w:p w14:paraId="67560F3F" w14:textId="6B93C66A" w:rsidR="002E5319" w:rsidRDefault="002E5319" w:rsidP="001E32D8">
      <w:pPr>
        <w:spacing w:after="0" w:line="240" w:lineRule="auto"/>
        <w:contextualSpacing/>
        <w:rPr>
          <w:rFonts w:ascii="Times New Roman" w:hAnsi="Times New Roman"/>
          <w:b/>
          <w:bCs/>
          <w:sz w:val="24"/>
          <w:szCs w:val="24"/>
          <w:lang w:val="ro-RO"/>
        </w:rPr>
      </w:pPr>
    </w:p>
    <w:p w14:paraId="1F2FCB3E" w14:textId="0794D162" w:rsidR="002E5319" w:rsidRDefault="002E5319" w:rsidP="001E32D8">
      <w:pPr>
        <w:spacing w:after="0" w:line="240" w:lineRule="auto"/>
        <w:contextualSpacing/>
        <w:rPr>
          <w:rFonts w:ascii="Times New Roman" w:hAnsi="Times New Roman"/>
          <w:b/>
          <w:bCs/>
          <w:sz w:val="24"/>
          <w:szCs w:val="24"/>
          <w:lang w:val="ro-RO"/>
        </w:rPr>
      </w:pPr>
    </w:p>
    <w:p w14:paraId="7331577E" w14:textId="46F67422" w:rsidR="002E5319" w:rsidRDefault="002E5319" w:rsidP="001E32D8">
      <w:pPr>
        <w:spacing w:after="0" w:line="240" w:lineRule="auto"/>
        <w:contextualSpacing/>
        <w:rPr>
          <w:rFonts w:ascii="Times New Roman" w:hAnsi="Times New Roman"/>
          <w:b/>
          <w:bCs/>
          <w:sz w:val="24"/>
          <w:szCs w:val="24"/>
          <w:lang w:val="ro-RO"/>
        </w:rPr>
      </w:pPr>
    </w:p>
    <w:p w14:paraId="77D223D3" w14:textId="53B54FEF" w:rsidR="002E5319" w:rsidRDefault="002E5319" w:rsidP="001E32D8">
      <w:pPr>
        <w:spacing w:after="0" w:line="240" w:lineRule="auto"/>
        <w:contextualSpacing/>
        <w:rPr>
          <w:rFonts w:ascii="Times New Roman" w:hAnsi="Times New Roman"/>
          <w:b/>
          <w:bCs/>
          <w:sz w:val="24"/>
          <w:szCs w:val="24"/>
          <w:lang w:val="ro-RO"/>
        </w:rPr>
      </w:pPr>
    </w:p>
    <w:p w14:paraId="6DC86E72" w14:textId="3D41F776" w:rsidR="002E5319" w:rsidRDefault="002E5319" w:rsidP="001E32D8">
      <w:pPr>
        <w:spacing w:after="0" w:line="240" w:lineRule="auto"/>
        <w:contextualSpacing/>
        <w:rPr>
          <w:rFonts w:ascii="Times New Roman" w:hAnsi="Times New Roman"/>
          <w:b/>
          <w:bCs/>
          <w:sz w:val="24"/>
          <w:szCs w:val="24"/>
          <w:lang w:val="ro-RO"/>
        </w:rPr>
      </w:pPr>
    </w:p>
    <w:p w14:paraId="26BF4103" w14:textId="122DCD16" w:rsidR="002E5319" w:rsidRDefault="002E5319" w:rsidP="001E32D8">
      <w:pPr>
        <w:spacing w:after="0" w:line="240" w:lineRule="auto"/>
        <w:contextualSpacing/>
        <w:rPr>
          <w:rFonts w:ascii="Times New Roman" w:hAnsi="Times New Roman"/>
          <w:b/>
          <w:bCs/>
          <w:sz w:val="24"/>
          <w:szCs w:val="24"/>
          <w:lang w:val="ro-RO"/>
        </w:rPr>
      </w:pPr>
    </w:p>
    <w:p w14:paraId="022172ED" w14:textId="5842AED6" w:rsidR="002E5319" w:rsidRDefault="002E5319" w:rsidP="001E32D8">
      <w:pPr>
        <w:spacing w:after="0" w:line="240" w:lineRule="auto"/>
        <w:contextualSpacing/>
        <w:rPr>
          <w:rFonts w:ascii="Times New Roman" w:hAnsi="Times New Roman"/>
          <w:b/>
          <w:bCs/>
          <w:sz w:val="24"/>
          <w:szCs w:val="24"/>
          <w:lang w:val="ro-RO"/>
        </w:rPr>
      </w:pPr>
    </w:p>
    <w:p w14:paraId="113A1F30" w14:textId="7DCB3DF0" w:rsidR="002E5319" w:rsidRDefault="002E5319" w:rsidP="001E32D8">
      <w:pPr>
        <w:spacing w:after="0" w:line="240" w:lineRule="auto"/>
        <w:contextualSpacing/>
        <w:rPr>
          <w:rFonts w:ascii="Times New Roman" w:hAnsi="Times New Roman"/>
          <w:b/>
          <w:bCs/>
          <w:sz w:val="24"/>
          <w:szCs w:val="24"/>
          <w:lang w:val="ro-RO"/>
        </w:rPr>
      </w:pPr>
    </w:p>
    <w:p w14:paraId="791427A8" w14:textId="15424175" w:rsidR="002E5319" w:rsidRDefault="002E5319" w:rsidP="001E32D8">
      <w:pPr>
        <w:spacing w:after="0" w:line="240" w:lineRule="auto"/>
        <w:contextualSpacing/>
        <w:rPr>
          <w:rFonts w:ascii="Times New Roman" w:hAnsi="Times New Roman"/>
          <w:b/>
          <w:bCs/>
          <w:sz w:val="24"/>
          <w:szCs w:val="24"/>
          <w:lang w:val="ro-RO"/>
        </w:rPr>
      </w:pPr>
    </w:p>
    <w:p w14:paraId="29D5EEDC" w14:textId="0F394118" w:rsidR="002E5319" w:rsidRDefault="002E5319" w:rsidP="001E32D8">
      <w:pPr>
        <w:spacing w:after="0" w:line="240" w:lineRule="auto"/>
        <w:contextualSpacing/>
        <w:rPr>
          <w:rFonts w:ascii="Times New Roman" w:hAnsi="Times New Roman"/>
          <w:b/>
          <w:bCs/>
          <w:sz w:val="24"/>
          <w:szCs w:val="24"/>
          <w:lang w:val="ro-RO"/>
        </w:rPr>
      </w:pPr>
    </w:p>
    <w:p w14:paraId="22830106" w14:textId="16CB0BB7" w:rsidR="002E5319" w:rsidRDefault="002E5319" w:rsidP="001E32D8">
      <w:pPr>
        <w:spacing w:after="0" w:line="240" w:lineRule="auto"/>
        <w:contextualSpacing/>
        <w:rPr>
          <w:rFonts w:ascii="Times New Roman" w:hAnsi="Times New Roman"/>
          <w:b/>
          <w:bCs/>
          <w:sz w:val="24"/>
          <w:szCs w:val="24"/>
          <w:lang w:val="ro-RO"/>
        </w:rPr>
      </w:pPr>
    </w:p>
    <w:p w14:paraId="068D185E" w14:textId="6DEC7A0E" w:rsidR="002E5319" w:rsidRDefault="002E5319" w:rsidP="001E32D8">
      <w:pPr>
        <w:spacing w:after="0" w:line="240" w:lineRule="auto"/>
        <w:contextualSpacing/>
        <w:rPr>
          <w:rFonts w:ascii="Times New Roman" w:hAnsi="Times New Roman"/>
          <w:b/>
          <w:bCs/>
          <w:sz w:val="24"/>
          <w:szCs w:val="24"/>
          <w:lang w:val="ro-RO"/>
        </w:rPr>
      </w:pPr>
    </w:p>
    <w:p w14:paraId="241355DC" w14:textId="14D1AC9F" w:rsidR="002E5319" w:rsidRDefault="002E5319" w:rsidP="001E32D8">
      <w:pPr>
        <w:spacing w:after="0" w:line="240" w:lineRule="auto"/>
        <w:contextualSpacing/>
        <w:rPr>
          <w:rFonts w:ascii="Times New Roman" w:hAnsi="Times New Roman"/>
          <w:b/>
          <w:bCs/>
          <w:sz w:val="24"/>
          <w:szCs w:val="24"/>
          <w:lang w:val="ro-RO"/>
        </w:rPr>
      </w:pPr>
    </w:p>
    <w:p w14:paraId="4AD7FF1E" w14:textId="5B62F3F2" w:rsidR="002E5319" w:rsidRDefault="002E5319" w:rsidP="001E32D8">
      <w:pPr>
        <w:spacing w:after="0" w:line="240" w:lineRule="auto"/>
        <w:contextualSpacing/>
        <w:rPr>
          <w:rFonts w:ascii="Times New Roman" w:hAnsi="Times New Roman"/>
          <w:b/>
          <w:bCs/>
          <w:sz w:val="24"/>
          <w:szCs w:val="24"/>
          <w:lang w:val="ro-RO"/>
        </w:rPr>
      </w:pPr>
    </w:p>
    <w:p w14:paraId="7E3560C7" w14:textId="60CEB8A3" w:rsidR="002E5319" w:rsidRDefault="002E5319" w:rsidP="001E32D8">
      <w:pPr>
        <w:spacing w:after="0" w:line="240" w:lineRule="auto"/>
        <w:contextualSpacing/>
        <w:rPr>
          <w:rFonts w:ascii="Times New Roman" w:hAnsi="Times New Roman"/>
          <w:b/>
          <w:bCs/>
          <w:sz w:val="24"/>
          <w:szCs w:val="24"/>
          <w:lang w:val="ro-RO"/>
        </w:rPr>
      </w:pPr>
    </w:p>
    <w:p w14:paraId="758E3947" w14:textId="6C38407E" w:rsidR="002E5319" w:rsidRDefault="002E5319" w:rsidP="001E32D8">
      <w:pPr>
        <w:spacing w:after="0" w:line="240" w:lineRule="auto"/>
        <w:contextualSpacing/>
        <w:rPr>
          <w:rFonts w:ascii="Times New Roman" w:hAnsi="Times New Roman"/>
          <w:b/>
          <w:bCs/>
          <w:sz w:val="24"/>
          <w:szCs w:val="24"/>
          <w:lang w:val="ro-RO"/>
        </w:rPr>
      </w:pPr>
    </w:p>
    <w:p w14:paraId="450F0A99" w14:textId="6D166DEA" w:rsidR="002E5319" w:rsidRDefault="002E5319" w:rsidP="001E32D8">
      <w:pPr>
        <w:spacing w:after="0" w:line="240" w:lineRule="auto"/>
        <w:contextualSpacing/>
        <w:rPr>
          <w:rFonts w:ascii="Times New Roman" w:hAnsi="Times New Roman"/>
          <w:b/>
          <w:bCs/>
          <w:sz w:val="24"/>
          <w:szCs w:val="24"/>
          <w:lang w:val="ro-RO"/>
        </w:rPr>
      </w:pPr>
    </w:p>
    <w:p w14:paraId="10839E26" w14:textId="2456E043" w:rsidR="002E5319" w:rsidRDefault="002E5319" w:rsidP="001E32D8">
      <w:pPr>
        <w:spacing w:after="0" w:line="240" w:lineRule="auto"/>
        <w:contextualSpacing/>
        <w:rPr>
          <w:rFonts w:ascii="Times New Roman" w:hAnsi="Times New Roman"/>
          <w:b/>
          <w:bCs/>
          <w:sz w:val="24"/>
          <w:szCs w:val="24"/>
          <w:lang w:val="ro-RO"/>
        </w:rPr>
      </w:pPr>
    </w:p>
    <w:p w14:paraId="33E6369E" w14:textId="21CA21CB" w:rsidR="002E5319" w:rsidRDefault="002E5319" w:rsidP="001E32D8">
      <w:pPr>
        <w:spacing w:after="0" w:line="240" w:lineRule="auto"/>
        <w:contextualSpacing/>
        <w:rPr>
          <w:rFonts w:ascii="Times New Roman" w:hAnsi="Times New Roman"/>
          <w:b/>
          <w:bCs/>
          <w:sz w:val="24"/>
          <w:szCs w:val="24"/>
          <w:lang w:val="ro-RO"/>
        </w:rPr>
      </w:pPr>
    </w:p>
    <w:p w14:paraId="627F2CC7" w14:textId="43E5CBCC" w:rsidR="002E5319" w:rsidRDefault="002E5319" w:rsidP="001E32D8">
      <w:pPr>
        <w:spacing w:after="0" w:line="240" w:lineRule="auto"/>
        <w:contextualSpacing/>
        <w:rPr>
          <w:rFonts w:ascii="Times New Roman" w:hAnsi="Times New Roman"/>
          <w:b/>
          <w:bCs/>
          <w:sz w:val="24"/>
          <w:szCs w:val="24"/>
          <w:lang w:val="ro-RO"/>
        </w:rPr>
      </w:pPr>
    </w:p>
    <w:p w14:paraId="61C83476" w14:textId="58918D86" w:rsidR="002E5319" w:rsidRDefault="002E5319" w:rsidP="001E32D8">
      <w:pPr>
        <w:spacing w:after="0" w:line="240" w:lineRule="auto"/>
        <w:contextualSpacing/>
        <w:rPr>
          <w:rFonts w:ascii="Times New Roman" w:hAnsi="Times New Roman"/>
          <w:b/>
          <w:bCs/>
          <w:sz w:val="24"/>
          <w:szCs w:val="24"/>
          <w:lang w:val="ro-RO"/>
        </w:rPr>
      </w:pPr>
    </w:p>
    <w:p w14:paraId="62EF34C7" w14:textId="0DC8B41A" w:rsidR="002E5319" w:rsidRDefault="002E5319" w:rsidP="001E32D8">
      <w:pPr>
        <w:spacing w:after="0" w:line="240" w:lineRule="auto"/>
        <w:contextualSpacing/>
        <w:rPr>
          <w:rFonts w:ascii="Times New Roman" w:hAnsi="Times New Roman"/>
          <w:b/>
          <w:bCs/>
          <w:sz w:val="24"/>
          <w:szCs w:val="24"/>
          <w:lang w:val="ro-RO"/>
        </w:rPr>
      </w:pPr>
    </w:p>
    <w:p w14:paraId="67B1FBF2" w14:textId="321B5D17" w:rsidR="002E5319" w:rsidRDefault="002E5319" w:rsidP="001E32D8">
      <w:pPr>
        <w:spacing w:after="0" w:line="240" w:lineRule="auto"/>
        <w:contextualSpacing/>
        <w:rPr>
          <w:rFonts w:ascii="Times New Roman" w:hAnsi="Times New Roman"/>
          <w:b/>
          <w:bCs/>
          <w:sz w:val="24"/>
          <w:szCs w:val="24"/>
          <w:lang w:val="ro-RO"/>
        </w:rPr>
      </w:pPr>
    </w:p>
    <w:p w14:paraId="5ECEFD97" w14:textId="45E37993" w:rsidR="002E5319" w:rsidRDefault="002E5319" w:rsidP="001E32D8">
      <w:pPr>
        <w:spacing w:after="0" w:line="240" w:lineRule="auto"/>
        <w:contextualSpacing/>
        <w:rPr>
          <w:rFonts w:ascii="Times New Roman" w:hAnsi="Times New Roman"/>
          <w:b/>
          <w:bCs/>
          <w:sz w:val="24"/>
          <w:szCs w:val="24"/>
          <w:lang w:val="ro-RO"/>
        </w:rPr>
      </w:pPr>
    </w:p>
    <w:p w14:paraId="42BBCF93" w14:textId="3A1705B5" w:rsidR="002E5319" w:rsidRDefault="002E5319" w:rsidP="001E32D8">
      <w:pPr>
        <w:spacing w:after="0" w:line="240" w:lineRule="auto"/>
        <w:contextualSpacing/>
        <w:rPr>
          <w:rFonts w:ascii="Times New Roman" w:hAnsi="Times New Roman"/>
          <w:b/>
          <w:bCs/>
          <w:sz w:val="24"/>
          <w:szCs w:val="24"/>
          <w:lang w:val="ro-RO"/>
        </w:rPr>
      </w:pPr>
    </w:p>
    <w:p w14:paraId="2042B949" w14:textId="3ACAF8C4" w:rsidR="002E5319" w:rsidRDefault="002E5319" w:rsidP="001E32D8">
      <w:pPr>
        <w:spacing w:after="0" w:line="240" w:lineRule="auto"/>
        <w:contextualSpacing/>
        <w:rPr>
          <w:rFonts w:ascii="Times New Roman" w:hAnsi="Times New Roman"/>
          <w:b/>
          <w:bCs/>
          <w:sz w:val="24"/>
          <w:szCs w:val="24"/>
          <w:lang w:val="ro-RO"/>
        </w:rPr>
      </w:pPr>
    </w:p>
    <w:p w14:paraId="17B6497A" w14:textId="472D91BB" w:rsidR="002E5319" w:rsidRDefault="002E5319" w:rsidP="001E32D8">
      <w:pPr>
        <w:spacing w:after="0" w:line="240" w:lineRule="auto"/>
        <w:contextualSpacing/>
        <w:rPr>
          <w:rFonts w:ascii="Times New Roman" w:hAnsi="Times New Roman"/>
          <w:b/>
          <w:bCs/>
          <w:sz w:val="24"/>
          <w:szCs w:val="24"/>
          <w:lang w:val="ro-RO"/>
        </w:rPr>
      </w:pPr>
    </w:p>
    <w:p w14:paraId="3A3C868E" w14:textId="3F02C456" w:rsidR="002E5319" w:rsidRDefault="002E5319" w:rsidP="001E32D8">
      <w:pPr>
        <w:spacing w:after="0" w:line="240" w:lineRule="auto"/>
        <w:contextualSpacing/>
        <w:rPr>
          <w:rFonts w:ascii="Times New Roman" w:hAnsi="Times New Roman"/>
          <w:b/>
          <w:bCs/>
          <w:sz w:val="24"/>
          <w:szCs w:val="24"/>
          <w:lang w:val="ro-RO"/>
        </w:rPr>
      </w:pPr>
    </w:p>
    <w:p w14:paraId="6832ED68" w14:textId="04CAAAA4" w:rsidR="002E5319" w:rsidRDefault="002E5319" w:rsidP="001E32D8">
      <w:pPr>
        <w:spacing w:after="0" w:line="240" w:lineRule="auto"/>
        <w:contextualSpacing/>
        <w:rPr>
          <w:rFonts w:ascii="Times New Roman" w:hAnsi="Times New Roman"/>
          <w:b/>
          <w:bCs/>
          <w:sz w:val="24"/>
          <w:szCs w:val="24"/>
          <w:lang w:val="ro-RO"/>
        </w:rPr>
      </w:pPr>
    </w:p>
    <w:p w14:paraId="17E4459F" w14:textId="77777777" w:rsidR="002E5319" w:rsidRDefault="002E5319" w:rsidP="001E32D8">
      <w:pPr>
        <w:spacing w:after="0" w:line="240" w:lineRule="auto"/>
        <w:contextualSpacing/>
        <w:rPr>
          <w:rFonts w:ascii="Times New Roman" w:hAnsi="Times New Roman"/>
          <w:b/>
          <w:bCs/>
          <w:sz w:val="24"/>
          <w:szCs w:val="24"/>
          <w:lang w:val="ro-RO"/>
        </w:rPr>
      </w:pPr>
    </w:p>
    <w:p w14:paraId="45DE774E" w14:textId="77777777" w:rsidR="002E5319" w:rsidRDefault="002E5319" w:rsidP="001E32D8">
      <w:pPr>
        <w:spacing w:after="0" w:line="240" w:lineRule="auto"/>
        <w:contextualSpacing/>
        <w:rPr>
          <w:rFonts w:ascii="Times New Roman" w:hAnsi="Times New Roman"/>
          <w:b/>
          <w:bCs/>
          <w:sz w:val="24"/>
          <w:szCs w:val="24"/>
          <w:lang w:val="ro-RO"/>
        </w:rPr>
      </w:pPr>
    </w:p>
    <w:p w14:paraId="22C0C023" w14:textId="7B214199" w:rsidR="001E32D8" w:rsidRPr="001E32D8" w:rsidRDefault="001E32D8" w:rsidP="002E5319">
      <w:pPr>
        <w:spacing w:after="0" w:line="240" w:lineRule="auto"/>
        <w:ind w:left="7200" w:firstLine="720"/>
        <w:contextualSpacing/>
        <w:rPr>
          <w:rFonts w:ascii="Times New Roman" w:hAnsi="Times New Roman"/>
          <w:b/>
          <w:bCs/>
          <w:sz w:val="24"/>
          <w:szCs w:val="24"/>
          <w:lang w:val="ro-RO"/>
        </w:rPr>
      </w:pPr>
      <w:r w:rsidRPr="001E32D8">
        <w:rPr>
          <w:rFonts w:ascii="Times New Roman" w:hAnsi="Times New Roman"/>
          <w:b/>
          <w:bCs/>
          <w:sz w:val="24"/>
          <w:szCs w:val="24"/>
          <w:lang w:val="ro-RO"/>
        </w:rPr>
        <w:t>Anexa nr. 5</w:t>
      </w:r>
    </w:p>
    <w:p w14:paraId="5797BC28" w14:textId="0293B465" w:rsidR="001E32D8" w:rsidRPr="006F1F9E" w:rsidRDefault="001E32D8" w:rsidP="006F1F9E">
      <w:pPr>
        <w:spacing w:after="0" w:line="240" w:lineRule="auto"/>
        <w:ind w:left="5760"/>
        <w:contextualSpacing/>
        <w:rPr>
          <w:rFonts w:ascii="Times New Roman" w:hAnsi="Times New Roman"/>
          <w:b/>
          <w:bCs/>
          <w:sz w:val="24"/>
          <w:szCs w:val="24"/>
          <w:lang w:val="ro-RO"/>
        </w:rPr>
      </w:pPr>
      <w:r w:rsidRPr="001E32D8">
        <w:rPr>
          <w:rFonts w:ascii="Times New Roman" w:hAnsi="Times New Roman"/>
          <w:b/>
          <w:bCs/>
          <w:sz w:val="24"/>
          <w:szCs w:val="24"/>
          <w:lang w:val="ro-RO"/>
        </w:rPr>
        <w:t>la Contractul de finanţare nr. .........</w:t>
      </w:r>
    </w:p>
    <w:p w14:paraId="777C3DFC" w14:textId="77777777" w:rsidR="002E5319" w:rsidRPr="001E32D8" w:rsidRDefault="002E5319" w:rsidP="002E5319">
      <w:pPr>
        <w:spacing w:after="0" w:line="240" w:lineRule="auto"/>
        <w:ind w:left="5760" w:firstLine="720"/>
        <w:contextualSpacing/>
        <w:rPr>
          <w:rFonts w:ascii="Times New Roman" w:hAnsi="Times New Roman"/>
          <w:sz w:val="24"/>
          <w:szCs w:val="24"/>
          <w:lang w:val="ro-RO"/>
        </w:rPr>
      </w:pPr>
    </w:p>
    <w:p w14:paraId="731A2245" w14:textId="77777777" w:rsidR="001E32D8" w:rsidRPr="001E32D8" w:rsidRDefault="001E32D8" w:rsidP="002E5319">
      <w:pPr>
        <w:spacing w:after="0" w:line="240" w:lineRule="auto"/>
        <w:contextualSpacing/>
        <w:jc w:val="center"/>
        <w:rPr>
          <w:rFonts w:ascii="Times New Roman" w:hAnsi="Times New Roman"/>
          <w:b/>
          <w:bCs/>
          <w:sz w:val="24"/>
          <w:szCs w:val="24"/>
          <w:lang w:val="ro-RO"/>
        </w:rPr>
      </w:pPr>
      <w:r w:rsidRPr="001E32D8">
        <w:rPr>
          <w:rFonts w:ascii="Times New Roman" w:hAnsi="Times New Roman"/>
          <w:b/>
          <w:bCs/>
          <w:sz w:val="24"/>
          <w:szCs w:val="24"/>
          <w:lang w:val="ro-RO"/>
        </w:rPr>
        <w:t>Notă de stingere avans</w:t>
      </w:r>
    </w:p>
    <w:p w14:paraId="4CA1A5C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Nr. ............/............</w:t>
      </w:r>
    </w:p>
    <w:p w14:paraId="7062A9AC"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Solicitant ..........................................................................</w:t>
      </w:r>
    </w:p>
    <w:p w14:paraId="1414238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Sediul ............................................................................</w:t>
      </w:r>
    </w:p>
    <w:p w14:paraId="63A37EDB"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C.U.I. .............................................................................</w:t>
      </w:r>
    </w:p>
    <w:p w14:paraId="124673B9"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xml:space="preserve">Cont nr. ......................................................................... </w:t>
      </w:r>
    </w:p>
    <w:p w14:paraId="33D243B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deschis la Trezoreria .......................................................</w:t>
      </w:r>
    </w:p>
    <w:p w14:paraId="247CB69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Nr. de înregistrare la AFM .............................................</w:t>
      </w:r>
    </w:p>
    <w:p w14:paraId="5F74D8E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Către Administraţia Fondului pentru Mediu</w:t>
      </w:r>
    </w:p>
    <w:p w14:paraId="20B1016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Aprobat</w:t>
      </w:r>
    </w:p>
    <w:p w14:paraId="418FF289"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Preşedinte AFM,</w:t>
      </w:r>
    </w:p>
    <w:p w14:paraId="4A583FFF"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w:t>
      </w:r>
    </w:p>
    <w:p w14:paraId="369BE564" w14:textId="70E13A4B" w:rsidR="001E32D8" w:rsidRDefault="001E32D8" w:rsidP="002E5319">
      <w:pPr>
        <w:spacing w:after="0" w:line="240" w:lineRule="auto"/>
        <w:contextualSpacing/>
        <w:jc w:val="center"/>
        <w:rPr>
          <w:rFonts w:ascii="Times New Roman" w:hAnsi="Times New Roman"/>
          <w:b/>
          <w:bCs/>
          <w:sz w:val="24"/>
          <w:szCs w:val="24"/>
          <w:lang w:val="ro-RO"/>
        </w:rPr>
      </w:pPr>
      <w:r w:rsidRPr="001E32D8">
        <w:rPr>
          <w:rFonts w:ascii="Times New Roman" w:hAnsi="Times New Roman"/>
          <w:b/>
          <w:bCs/>
          <w:sz w:val="24"/>
          <w:szCs w:val="24"/>
          <w:lang w:val="ro-RO"/>
        </w:rPr>
        <w:t>NOTĂ DE STINGERE AVANS</w:t>
      </w:r>
    </w:p>
    <w:p w14:paraId="0B865080" w14:textId="77777777" w:rsidR="002E5319" w:rsidRPr="001E32D8" w:rsidRDefault="002E5319" w:rsidP="002E5319">
      <w:pPr>
        <w:spacing w:after="0" w:line="240" w:lineRule="auto"/>
        <w:contextualSpacing/>
        <w:jc w:val="center"/>
        <w:rPr>
          <w:rFonts w:ascii="Times New Roman" w:hAnsi="Times New Roman"/>
          <w:b/>
          <w:bCs/>
          <w:sz w:val="24"/>
          <w:szCs w:val="24"/>
          <w:lang w:val="ro-RO"/>
        </w:rPr>
      </w:pPr>
    </w:p>
    <w:p w14:paraId="15BBF94F"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În baza Contractului de finanţare nr. ........ din ..../..../.………. şi a cererii de avans depuse în ...................., vă transmitem documentele justificative, conform prevederilor contractuale, pentru suma de ..................lei, reprezentând ........% din finanţarea nerambursabilă în valoare de ...... lei. Această sumă a fost utilizată pentru plata cheltuielilor eligibile aferente activităţilor desfăşurate până la data prezentei note.</w:t>
      </w:r>
    </w:p>
    <w:p w14:paraId="67580637"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În eventualitatea în care se constată că documentele justificative transmise prin prezenta notă nu sunt complete sau conforme, mă oblig să fac demersurile necesare pentru completarea dosarului de stingere a avansului în termen de 7 zile de la notificarea AFM.</w:t>
      </w:r>
    </w:p>
    <w:p w14:paraId="36F366D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În cazul în care nu transmit AFM întreaga documentaţie justificativă ori AFM constată că nu sunt îndeplinite condiţiile prevăzute în contract pentru acordarea şi stingerea integrală a avansului, mă oblig la restituirea avansului acordat, cu dobânzile şi penalităţile calculate în temeiul Ordonanţei de urgenţă a Guvernului nr. 196/2005 privind Fondul pentru mediu, aprobată cu modificări şi completări, prin Legea nr. 105/2006, cu modificările şi completările ulterioare.Situaţia avansului acordat:</w:t>
      </w:r>
    </w:p>
    <w:tbl>
      <w:tblPr>
        <w:tblW w:w="0" w:type="auto"/>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861"/>
        <w:gridCol w:w="1210"/>
        <w:gridCol w:w="2641"/>
        <w:gridCol w:w="2553"/>
        <w:gridCol w:w="1508"/>
      </w:tblGrid>
      <w:tr w:rsidR="001E32D8" w:rsidRPr="001E32D8" w14:paraId="598559DF"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32BE01E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xml:space="preserve">Valoarea maximă care poate fi acordată cu titlu de avans </w:t>
            </w:r>
          </w:p>
          <w:p w14:paraId="3E5CD28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xml:space="preserve">(30% din valoarea contractului </w:t>
            </w:r>
          </w:p>
          <w:p w14:paraId="0A05D22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de finanţare)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ACEDF"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Valoarea avansului acordat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F122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Valoarea avansului acordat, pentru care nu au fost prezentate documente justificative până la data prezentei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87DD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Valoarea avansului acordat justificată prin documente justificative ataşate la prezenta notă de stingere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198B9"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xml:space="preserve">Valoarea rămasă de justificat din avansul acordat </w:t>
            </w:r>
          </w:p>
          <w:p w14:paraId="6BFCBA5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5 = 3 – 4</w:t>
            </w:r>
          </w:p>
        </w:tc>
      </w:tr>
      <w:tr w:rsidR="001E32D8" w:rsidRPr="001E32D8" w14:paraId="04F334E5"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6BD597C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B957C"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2B64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686F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5C4F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5</w:t>
            </w:r>
          </w:p>
        </w:tc>
      </w:tr>
    </w:tbl>
    <w:p w14:paraId="0140E8E5"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xml:space="preserve">Cunoscând prevederile Codului penal privind falsul în declaraţii, declar că am verificat datele din prezenta notă şi, în conformitate cu informaţiile furnizate, o declar corectă şi completă.      </w:t>
      </w:r>
    </w:p>
    <w:p w14:paraId="3233596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xml:space="preserve">              AFM</w:t>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t xml:space="preserve">        BENEFICIAR</w:t>
      </w:r>
    </w:p>
    <w:p w14:paraId="76F9B7CE" w14:textId="77777777" w:rsidR="001E32D8" w:rsidRPr="001E32D8" w:rsidRDefault="001E32D8" w:rsidP="001E32D8">
      <w:pPr>
        <w:spacing w:after="0" w:line="240" w:lineRule="auto"/>
        <w:contextualSpacing/>
        <w:rPr>
          <w:rFonts w:ascii="Times New Roman" w:hAnsi="Times New Roman"/>
          <w:sz w:val="24"/>
          <w:szCs w:val="24"/>
          <w:lang w:val="ro-RO"/>
        </w:rPr>
      </w:pPr>
    </w:p>
    <w:p w14:paraId="650D5B0C"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xml:space="preserve">  (</w:t>
      </w:r>
      <w:r w:rsidRPr="001E32D8">
        <w:rPr>
          <w:rFonts w:ascii="Times New Roman" w:hAnsi="Times New Roman"/>
          <w:i/>
          <w:iCs/>
          <w:sz w:val="24"/>
          <w:szCs w:val="24"/>
          <w:lang w:val="ro-RO"/>
        </w:rPr>
        <w:t>Personal de specialitate</w:t>
      </w:r>
      <w:r w:rsidRPr="001E32D8">
        <w:rPr>
          <w:rFonts w:ascii="Times New Roman" w:hAnsi="Times New Roman"/>
          <w:sz w:val="24"/>
          <w:szCs w:val="24"/>
          <w:lang w:val="ro-RO"/>
        </w:rPr>
        <w:t xml:space="preserve">) </w:t>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t xml:space="preserve">                prin reprezentant legal,</w:t>
      </w:r>
    </w:p>
    <w:p w14:paraId="4C6AD1AC" w14:textId="77777777" w:rsidR="001E32D8" w:rsidRPr="001E32D8" w:rsidRDefault="001E32D8" w:rsidP="001E32D8">
      <w:pPr>
        <w:spacing w:after="0" w:line="240" w:lineRule="auto"/>
        <w:contextualSpacing/>
        <w:rPr>
          <w:rFonts w:ascii="Times New Roman" w:hAnsi="Times New Roman"/>
          <w:sz w:val="24"/>
          <w:szCs w:val="24"/>
          <w:lang w:val="ro-RO"/>
        </w:rPr>
      </w:pPr>
    </w:p>
    <w:p w14:paraId="38FA860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xml:space="preserve">    ...........................................</w:t>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r>
      <w:r w:rsidRPr="001E32D8">
        <w:rPr>
          <w:rFonts w:ascii="Times New Roman" w:hAnsi="Times New Roman"/>
          <w:sz w:val="24"/>
          <w:szCs w:val="24"/>
          <w:lang w:val="ro-RO"/>
        </w:rPr>
        <w:tab/>
        <w:t>............................................</w:t>
      </w:r>
    </w:p>
    <w:p w14:paraId="29A3F5E9" w14:textId="77777777" w:rsidR="002E5319" w:rsidRDefault="002E5319" w:rsidP="001E32D8">
      <w:pPr>
        <w:spacing w:after="0" w:line="240" w:lineRule="auto"/>
        <w:contextualSpacing/>
        <w:rPr>
          <w:rFonts w:ascii="Times New Roman" w:hAnsi="Times New Roman"/>
          <w:b/>
          <w:bCs/>
          <w:sz w:val="24"/>
          <w:szCs w:val="24"/>
          <w:lang w:val="ro-RO"/>
        </w:rPr>
      </w:pPr>
    </w:p>
    <w:p w14:paraId="1617D24E" w14:textId="77777777" w:rsidR="002E5319" w:rsidRDefault="002E5319" w:rsidP="001E32D8">
      <w:pPr>
        <w:spacing w:after="0" w:line="240" w:lineRule="auto"/>
        <w:contextualSpacing/>
        <w:rPr>
          <w:rFonts w:ascii="Times New Roman" w:hAnsi="Times New Roman"/>
          <w:b/>
          <w:bCs/>
          <w:sz w:val="24"/>
          <w:szCs w:val="24"/>
          <w:lang w:val="ro-RO"/>
        </w:rPr>
      </w:pPr>
    </w:p>
    <w:p w14:paraId="32350B2C" w14:textId="77777777" w:rsidR="002E5319" w:rsidRDefault="002E5319" w:rsidP="001E32D8">
      <w:pPr>
        <w:spacing w:after="0" w:line="240" w:lineRule="auto"/>
        <w:contextualSpacing/>
        <w:rPr>
          <w:rFonts w:ascii="Times New Roman" w:hAnsi="Times New Roman"/>
          <w:b/>
          <w:bCs/>
          <w:sz w:val="24"/>
          <w:szCs w:val="24"/>
          <w:lang w:val="ro-RO"/>
        </w:rPr>
      </w:pPr>
    </w:p>
    <w:p w14:paraId="19467430" w14:textId="77777777" w:rsidR="002E5319" w:rsidRDefault="002E5319" w:rsidP="001E32D8">
      <w:pPr>
        <w:spacing w:after="0" w:line="240" w:lineRule="auto"/>
        <w:contextualSpacing/>
        <w:rPr>
          <w:rFonts w:ascii="Times New Roman" w:hAnsi="Times New Roman"/>
          <w:b/>
          <w:bCs/>
          <w:sz w:val="24"/>
          <w:szCs w:val="24"/>
          <w:lang w:val="ro-RO"/>
        </w:rPr>
      </w:pPr>
    </w:p>
    <w:p w14:paraId="754C8EDC" w14:textId="77777777" w:rsidR="002E5319" w:rsidRDefault="002E5319" w:rsidP="001E32D8">
      <w:pPr>
        <w:spacing w:after="0" w:line="240" w:lineRule="auto"/>
        <w:contextualSpacing/>
        <w:rPr>
          <w:rFonts w:ascii="Times New Roman" w:hAnsi="Times New Roman"/>
          <w:b/>
          <w:bCs/>
          <w:sz w:val="24"/>
          <w:szCs w:val="24"/>
          <w:lang w:val="ro-RO"/>
        </w:rPr>
      </w:pPr>
    </w:p>
    <w:p w14:paraId="7DF5A75E" w14:textId="0B2A5DA4" w:rsidR="001E32D8" w:rsidRPr="001E32D8" w:rsidRDefault="001E32D8" w:rsidP="002E5319">
      <w:pPr>
        <w:spacing w:after="0" w:line="240" w:lineRule="auto"/>
        <w:ind w:left="7200" w:firstLine="720"/>
        <w:contextualSpacing/>
        <w:rPr>
          <w:rFonts w:ascii="Times New Roman" w:hAnsi="Times New Roman"/>
          <w:b/>
          <w:bCs/>
          <w:sz w:val="24"/>
          <w:szCs w:val="24"/>
          <w:lang w:val="ro-RO"/>
        </w:rPr>
      </w:pPr>
      <w:r w:rsidRPr="001E32D8">
        <w:rPr>
          <w:rFonts w:ascii="Times New Roman" w:hAnsi="Times New Roman"/>
          <w:b/>
          <w:bCs/>
          <w:sz w:val="24"/>
          <w:szCs w:val="24"/>
          <w:lang w:val="ro-RO"/>
        </w:rPr>
        <w:t>Anexa nr. 6</w:t>
      </w:r>
    </w:p>
    <w:p w14:paraId="5422AAA6" w14:textId="77777777" w:rsidR="001E32D8" w:rsidRPr="001E32D8" w:rsidRDefault="001E32D8" w:rsidP="002E5319">
      <w:pPr>
        <w:spacing w:after="0" w:line="240" w:lineRule="auto"/>
        <w:ind w:left="5760" w:firstLine="720"/>
        <w:contextualSpacing/>
        <w:rPr>
          <w:rFonts w:ascii="Times New Roman" w:hAnsi="Times New Roman"/>
          <w:b/>
          <w:bCs/>
          <w:sz w:val="24"/>
          <w:szCs w:val="24"/>
          <w:lang w:val="ro-RO"/>
        </w:rPr>
      </w:pPr>
      <w:r w:rsidRPr="001E32D8">
        <w:rPr>
          <w:rFonts w:ascii="Times New Roman" w:hAnsi="Times New Roman"/>
          <w:b/>
          <w:bCs/>
          <w:sz w:val="24"/>
          <w:szCs w:val="24"/>
          <w:lang w:val="ro-RO"/>
        </w:rPr>
        <w:t>la Contractul de finanţare nr. .........</w:t>
      </w:r>
    </w:p>
    <w:p w14:paraId="50F9728D" w14:textId="77777777" w:rsidR="001E32D8" w:rsidRPr="001E32D8" w:rsidRDefault="001E32D8" w:rsidP="002E5319">
      <w:pPr>
        <w:spacing w:after="0" w:line="240" w:lineRule="auto"/>
        <w:contextualSpacing/>
        <w:jc w:val="center"/>
        <w:rPr>
          <w:rFonts w:ascii="Times New Roman" w:hAnsi="Times New Roman"/>
          <w:b/>
          <w:bCs/>
          <w:sz w:val="24"/>
          <w:szCs w:val="24"/>
          <w:lang w:val="ro-RO"/>
        </w:rPr>
      </w:pPr>
      <w:r w:rsidRPr="001E32D8">
        <w:rPr>
          <w:rFonts w:ascii="Times New Roman" w:hAnsi="Times New Roman"/>
          <w:b/>
          <w:bCs/>
          <w:sz w:val="24"/>
          <w:szCs w:val="24"/>
          <w:lang w:val="ro-RO"/>
        </w:rPr>
        <w:t>Raport de finalizare</w:t>
      </w:r>
    </w:p>
    <w:p w14:paraId="0CAC79AC"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Nr. de înregistrare la AFM ..........................................................</w:t>
      </w:r>
    </w:p>
    <w:p w14:paraId="4FC464EB"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RAPORT DE FINALIZARE</w:t>
      </w:r>
    </w:p>
    <w:p w14:paraId="3C60765F"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Denumirea beneficiarului: .........................................................</w:t>
      </w:r>
    </w:p>
    <w:p w14:paraId="5BA9DCAC"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Denumirea completă: ..................................................................................</w:t>
      </w:r>
    </w:p>
    <w:p w14:paraId="1E839B3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Adresa: ........................................................................................................</w:t>
      </w:r>
    </w:p>
    <w:p w14:paraId="39E72417"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Tel./Fax/E-mail: ...........................................................................................</w:t>
      </w:r>
    </w:p>
    <w:p w14:paraId="7360514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A)</w:t>
      </w:r>
      <w:r w:rsidRPr="001E32D8">
        <w:rPr>
          <w:rFonts w:ascii="Times New Roman" w:hAnsi="Times New Roman"/>
          <w:sz w:val="24"/>
          <w:szCs w:val="24"/>
          <w:lang w:val="ro-RO"/>
        </w:rPr>
        <w:t>Date generale ale obiectivului (În cazul în care sunt realizate mai multe obiective, informaţiile prevăzute la lit. A, B şi C vor fi completate pentru fiecare obiectiv în parte.):</w:t>
      </w:r>
    </w:p>
    <w:p w14:paraId="511B2992"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 </w:t>
      </w:r>
      <w:r w:rsidRPr="001E32D8">
        <w:rPr>
          <w:rFonts w:ascii="Times New Roman" w:hAnsi="Times New Roman"/>
          <w:sz w:val="24"/>
          <w:szCs w:val="24"/>
          <w:lang w:val="ro-RO"/>
        </w:rPr>
        <w:t>Titlul proiectului: .........................................................................................</w:t>
      </w:r>
    </w:p>
    <w:p w14:paraId="1A16ADF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Durata proiectului (nr. luni): ........................................................................</w:t>
      </w:r>
    </w:p>
    <w:p w14:paraId="731CB41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Data semnării contractului de finanţare: ................................................</w:t>
      </w:r>
    </w:p>
    <w:p w14:paraId="2F35F4FB"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Valoarea contractului de finanţare: ........................................................</w:t>
      </w:r>
    </w:p>
    <w:p w14:paraId="44040931"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Data începerii proiectului: ............................................................................</w:t>
      </w:r>
    </w:p>
    <w:p w14:paraId="69E165A1"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Data finalizării proiectului: ..........................................................................</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20"/>
        <w:gridCol w:w="2097"/>
        <w:gridCol w:w="963"/>
        <w:gridCol w:w="1064"/>
        <w:gridCol w:w="2123"/>
        <w:gridCol w:w="2180"/>
        <w:gridCol w:w="1151"/>
      </w:tblGrid>
      <w:tr w:rsidR="001E32D8" w:rsidRPr="001E32D8" w14:paraId="0F18A30B" w14:textId="77777777" w:rsidTr="00D92303">
        <w:trPr>
          <w:trHeight w:val="102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04C09C"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DE275"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Nr. cererii de decontare/notă stingere avans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58EC7"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Nr. şi data facturii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32DD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Valoarea facturii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1E71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Valoarea finanţată (AFM) (cerere decontare şi cerere avans)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A7B4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Valoarea contribuţiei financiare şi cheltuielile neeligibile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80F3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xml:space="preserve">Nr. şi data ordinului </w:t>
            </w:r>
          </w:p>
          <w:p w14:paraId="2FDB675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de plată</w:t>
            </w:r>
          </w:p>
        </w:tc>
      </w:tr>
      <w:tr w:rsidR="001E32D8" w:rsidRPr="001E32D8" w14:paraId="73D7BBDE"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3F338B14" w14:textId="77777777" w:rsidR="001E32D8" w:rsidRPr="001E32D8" w:rsidRDefault="001E32D8" w:rsidP="001E32D8">
            <w:pPr>
              <w:spacing w:after="0" w:line="240" w:lineRule="auto"/>
              <w:contextualSpacing/>
              <w:rPr>
                <w:rFonts w:ascii="Times New Roman" w:hAnsi="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B4CF1" w14:textId="77777777" w:rsidR="001E32D8" w:rsidRPr="001E32D8" w:rsidRDefault="001E32D8" w:rsidP="001E32D8">
            <w:pPr>
              <w:spacing w:after="0" w:line="240" w:lineRule="auto"/>
              <w:contextualSpacing/>
              <w:rPr>
                <w:rFonts w:ascii="Times New Roman" w:hAnsi="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388C0" w14:textId="77777777" w:rsidR="001E32D8" w:rsidRPr="001E32D8" w:rsidRDefault="001E32D8" w:rsidP="001E32D8">
            <w:pPr>
              <w:spacing w:after="0" w:line="240" w:lineRule="auto"/>
              <w:contextualSpacing/>
              <w:rPr>
                <w:rFonts w:ascii="Times New Roman" w:hAnsi="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2075E" w14:textId="77777777" w:rsidR="001E32D8" w:rsidRPr="001E32D8" w:rsidRDefault="001E32D8" w:rsidP="001E32D8">
            <w:pPr>
              <w:spacing w:after="0" w:line="240" w:lineRule="auto"/>
              <w:contextualSpacing/>
              <w:rPr>
                <w:rFonts w:ascii="Times New Roman" w:hAnsi="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15DEA" w14:textId="77777777" w:rsidR="001E32D8" w:rsidRPr="001E32D8" w:rsidRDefault="001E32D8" w:rsidP="001E32D8">
            <w:pPr>
              <w:spacing w:after="0" w:line="240" w:lineRule="auto"/>
              <w:contextualSpacing/>
              <w:rPr>
                <w:rFonts w:ascii="Times New Roman" w:hAnsi="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CBFC3" w14:textId="77777777" w:rsidR="001E32D8" w:rsidRPr="001E32D8" w:rsidRDefault="001E32D8" w:rsidP="001E32D8">
            <w:pPr>
              <w:spacing w:after="0" w:line="240" w:lineRule="auto"/>
              <w:contextualSpacing/>
              <w:rPr>
                <w:rFonts w:ascii="Times New Roman" w:hAnsi="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568F2" w14:textId="77777777" w:rsidR="001E32D8" w:rsidRPr="001E32D8" w:rsidRDefault="001E32D8" w:rsidP="001E32D8">
            <w:pPr>
              <w:spacing w:after="0" w:line="240" w:lineRule="auto"/>
              <w:contextualSpacing/>
              <w:rPr>
                <w:rFonts w:ascii="Times New Roman" w:hAnsi="Times New Roman"/>
                <w:sz w:val="24"/>
                <w:szCs w:val="24"/>
                <w:lang w:val="ro-RO"/>
              </w:rPr>
            </w:pPr>
          </w:p>
        </w:tc>
      </w:tr>
      <w:tr w:rsidR="001E32D8" w:rsidRPr="001E32D8" w14:paraId="7D4D622C"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364F1714" w14:textId="77777777" w:rsidR="001E32D8" w:rsidRPr="001E32D8" w:rsidRDefault="001E32D8" w:rsidP="001E32D8">
            <w:pPr>
              <w:spacing w:after="0" w:line="240" w:lineRule="auto"/>
              <w:contextualSpacing/>
              <w:rPr>
                <w:rFonts w:ascii="Times New Roman" w:hAnsi="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5359B" w14:textId="77777777" w:rsidR="001E32D8" w:rsidRPr="001E32D8" w:rsidRDefault="001E32D8" w:rsidP="001E32D8">
            <w:pPr>
              <w:spacing w:after="0" w:line="240" w:lineRule="auto"/>
              <w:contextualSpacing/>
              <w:rPr>
                <w:rFonts w:ascii="Times New Roman" w:hAnsi="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63EE4" w14:textId="77777777" w:rsidR="001E32D8" w:rsidRPr="001E32D8" w:rsidRDefault="001E32D8" w:rsidP="001E32D8">
            <w:pPr>
              <w:spacing w:after="0" w:line="240" w:lineRule="auto"/>
              <w:contextualSpacing/>
              <w:rPr>
                <w:rFonts w:ascii="Times New Roman" w:hAnsi="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7AAE3" w14:textId="77777777" w:rsidR="001E32D8" w:rsidRPr="001E32D8" w:rsidRDefault="001E32D8" w:rsidP="001E32D8">
            <w:pPr>
              <w:spacing w:after="0" w:line="240" w:lineRule="auto"/>
              <w:contextualSpacing/>
              <w:rPr>
                <w:rFonts w:ascii="Times New Roman" w:hAnsi="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39C42" w14:textId="77777777" w:rsidR="001E32D8" w:rsidRPr="001E32D8" w:rsidRDefault="001E32D8" w:rsidP="001E32D8">
            <w:pPr>
              <w:spacing w:after="0" w:line="240" w:lineRule="auto"/>
              <w:contextualSpacing/>
              <w:rPr>
                <w:rFonts w:ascii="Times New Roman" w:hAnsi="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E68FE" w14:textId="77777777" w:rsidR="001E32D8" w:rsidRPr="001E32D8" w:rsidRDefault="001E32D8" w:rsidP="001E32D8">
            <w:pPr>
              <w:spacing w:after="0" w:line="240" w:lineRule="auto"/>
              <w:contextualSpacing/>
              <w:rPr>
                <w:rFonts w:ascii="Times New Roman" w:hAnsi="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EAA06" w14:textId="77777777" w:rsidR="001E32D8" w:rsidRPr="001E32D8" w:rsidRDefault="001E32D8" w:rsidP="001E32D8">
            <w:pPr>
              <w:spacing w:after="0" w:line="240" w:lineRule="auto"/>
              <w:contextualSpacing/>
              <w:rPr>
                <w:rFonts w:ascii="Times New Roman" w:hAnsi="Times New Roman"/>
                <w:sz w:val="24"/>
                <w:szCs w:val="24"/>
                <w:lang w:val="ro-RO"/>
              </w:rPr>
            </w:pPr>
          </w:p>
        </w:tc>
      </w:tr>
    </w:tbl>
    <w:p w14:paraId="1CBC2274"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B)</w:t>
      </w:r>
      <w:r w:rsidRPr="001E32D8">
        <w:rPr>
          <w:rFonts w:ascii="Times New Roman" w:hAnsi="Times New Roman"/>
          <w:sz w:val="24"/>
          <w:szCs w:val="24"/>
          <w:lang w:val="ro-RO"/>
        </w:rPr>
        <w:t>Rezultatele proiectului</w:t>
      </w:r>
    </w:p>
    <w:p w14:paraId="78828857"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 </w:t>
      </w:r>
      <w:r w:rsidRPr="001E32D8">
        <w:rPr>
          <w:rFonts w:ascii="Times New Roman" w:hAnsi="Times New Roman"/>
          <w:sz w:val="24"/>
          <w:szCs w:val="24"/>
          <w:lang w:val="ro-RO"/>
        </w:rPr>
        <w:t>reducerea consumului de energie primară</w:t>
      </w:r>
    </w:p>
    <w:p w14:paraId="42B56765"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(Se va calcula diferenţa dintre consumul de energie primară evidenţiat în auditul energetic iniţial - efectuat în perioada postimplementare - şi consumul înregistrat în raportul de implementare efectuat după implementarea proiectului.)</w:t>
      </w:r>
    </w:p>
    <w:p w14:paraId="444C55D9"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 </w:t>
      </w:r>
      <w:r w:rsidRPr="001E32D8">
        <w:rPr>
          <w:rFonts w:ascii="Times New Roman" w:hAnsi="Times New Roman"/>
          <w:sz w:val="24"/>
          <w:szCs w:val="24"/>
          <w:lang w:val="ro-RO"/>
        </w:rPr>
        <w:t>reducerea anuală estimată a cantităţii de gaze cu efect de seră (echivalent tone de CO_2)</w:t>
      </w:r>
    </w:p>
    <w:p w14:paraId="3F863C99"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(Se va calcula ca sumă a reducerilor de CO_2 obţinută prin implementarea proiectului şi este cea prevăzută în raportul de implementare.)</w:t>
      </w:r>
    </w:p>
    <w:p w14:paraId="1BCFA07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C)</w:t>
      </w:r>
      <w:r w:rsidRPr="001E32D8">
        <w:rPr>
          <w:rFonts w:ascii="Times New Roman" w:hAnsi="Times New Roman"/>
          <w:sz w:val="24"/>
          <w:szCs w:val="24"/>
          <w:lang w:val="ro-RO"/>
        </w:rPr>
        <w:t>Analiza postimplementare</w:t>
      </w:r>
    </w:p>
    <w:p w14:paraId="074B916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C1.</w:t>
      </w:r>
      <w:r w:rsidRPr="001E32D8">
        <w:rPr>
          <w:rFonts w:ascii="Times New Roman" w:hAnsi="Times New Roman"/>
          <w:sz w:val="24"/>
          <w:szCs w:val="24"/>
          <w:lang w:val="ro-RO"/>
        </w:rPr>
        <w:t>Factori majori care au afectat derularea şi rezultatele implementării proiectului (dacă au existat, comentaţi modul în care aceşti factori au influenţat derularea şi rezultatele implementării proiectului.) Factori care au determinat întârzieri în derularea activităţilor proiectului: ...................................</w:t>
      </w:r>
    </w:p>
    <w:p w14:paraId="791601A5"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Factori care au afectat îndeplinirea obiectivelor proiectului: .................................................................................................</w:t>
      </w:r>
    </w:p>
    <w:p w14:paraId="5C49FFF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Factori care au determinat modificări în structura aprobată a bugetului proiectului: .............................................................</w:t>
      </w:r>
    </w:p>
    <w:p w14:paraId="1DEE803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Factori care au influenţat pozitiv proiectul: ............................................................................................................................</w:t>
      </w:r>
    </w:p>
    <w:p w14:paraId="61B9F97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C2.</w:t>
      </w:r>
      <w:r w:rsidRPr="001E32D8">
        <w:rPr>
          <w:rFonts w:ascii="Times New Roman" w:hAnsi="Times New Roman"/>
          <w:sz w:val="24"/>
          <w:szCs w:val="24"/>
          <w:lang w:val="ro-RO"/>
        </w:rPr>
        <w:t>Acţiuni de promovare a rezultatelor proiectului (activităţi de promovare, materiale promoţionale, prezentări în pagini web etc.)</w:t>
      </w:r>
    </w:p>
    <w:p w14:paraId="36A39C7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w:t>
      </w:r>
    </w:p>
    <w:p w14:paraId="3DB5C24B"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Reprezentant legal autorizat:</w:t>
      </w:r>
    </w:p>
    <w:p w14:paraId="00EB7AE9"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Numele şi prenumele reprezentantului legal al societăţii/organizaţiei: .......................................</w:t>
      </w:r>
    </w:p>
    <w:p w14:paraId="64D6F0F1"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Funcţia: ............................................................................</w:t>
      </w:r>
    </w:p>
    <w:p w14:paraId="24E64584"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Semnătura: .......................................................................</w:t>
      </w:r>
    </w:p>
    <w:p w14:paraId="3105907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Coordonatorul proiectului:</w:t>
      </w:r>
    </w:p>
    <w:p w14:paraId="3D8462A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lastRenderedPageBreak/>
        <w:t>Numele şi prenumele: ......................................................</w:t>
      </w:r>
    </w:p>
    <w:p w14:paraId="1AC95B57"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Funcţia: ............................................................................</w:t>
      </w:r>
    </w:p>
    <w:p w14:paraId="39C1D4B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Semnătura: .......................................................................</w:t>
      </w:r>
    </w:p>
    <w:p w14:paraId="78F5DBC9" w14:textId="17B69676" w:rsidR="001E32D8" w:rsidRPr="006F1F9E" w:rsidRDefault="001E32D8" w:rsidP="002E5319">
      <w:pPr>
        <w:spacing w:after="0" w:line="240" w:lineRule="auto"/>
        <w:ind w:left="5760" w:firstLine="720"/>
        <w:contextualSpacing/>
        <w:rPr>
          <w:rFonts w:ascii="Times New Roman" w:hAnsi="Times New Roman"/>
          <w:b/>
          <w:bCs/>
          <w:sz w:val="24"/>
          <w:szCs w:val="24"/>
          <w:lang w:val="ro-RO"/>
        </w:rPr>
      </w:pPr>
      <w:r w:rsidRPr="001E32D8">
        <w:rPr>
          <w:rFonts w:ascii="Times New Roman" w:hAnsi="Times New Roman"/>
          <w:b/>
          <w:bCs/>
          <w:sz w:val="24"/>
          <w:szCs w:val="24"/>
          <w:lang w:val="ro-RO"/>
        </w:rPr>
        <w:t>Anexa nr. 3</w:t>
      </w:r>
      <w:r w:rsidR="002E5319">
        <w:rPr>
          <w:rFonts w:ascii="Times New Roman" w:hAnsi="Times New Roman"/>
          <w:b/>
          <w:bCs/>
          <w:sz w:val="24"/>
          <w:szCs w:val="24"/>
          <w:lang w:val="ro-RO"/>
        </w:rPr>
        <w:t xml:space="preserve"> </w:t>
      </w:r>
      <w:r w:rsidRPr="001E32D8">
        <w:rPr>
          <w:rFonts w:ascii="Times New Roman" w:hAnsi="Times New Roman"/>
          <w:b/>
          <w:bCs/>
          <w:sz w:val="24"/>
          <w:szCs w:val="24"/>
          <w:lang w:val="ro-RO"/>
        </w:rPr>
        <w:t>la ghid</w:t>
      </w:r>
    </w:p>
    <w:p w14:paraId="52B6DA46" w14:textId="77777777" w:rsidR="006F1F9E" w:rsidRPr="001E32D8" w:rsidRDefault="006F1F9E" w:rsidP="002E5319">
      <w:pPr>
        <w:spacing w:after="0" w:line="240" w:lineRule="auto"/>
        <w:ind w:left="5760" w:firstLine="720"/>
        <w:contextualSpacing/>
        <w:rPr>
          <w:rFonts w:ascii="Times New Roman" w:hAnsi="Times New Roman"/>
          <w:b/>
          <w:bCs/>
          <w:sz w:val="24"/>
          <w:szCs w:val="24"/>
          <w:lang w:val="ro-RO"/>
        </w:rPr>
      </w:pPr>
    </w:p>
    <w:p w14:paraId="0AFDA755" w14:textId="77777777" w:rsidR="001E32D8" w:rsidRPr="001E32D8" w:rsidRDefault="001E32D8" w:rsidP="002E5319">
      <w:pPr>
        <w:spacing w:after="0" w:line="240" w:lineRule="auto"/>
        <w:contextualSpacing/>
        <w:jc w:val="center"/>
        <w:rPr>
          <w:rFonts w:ascii="Times New Roman" w:hAnsi="Times New Roman"/>
          <w:b/>
          <w:bCs/>
          <w:sz w:val="24"/>
          <w:szCs w:val="24"/>
          <w:lang w:val="ro-RO"/>
        </w:rPr>
      </w:pPr>
      <w:r w:rsidRPr="001E32D8">
        <w:rPr>
          <w:rFonts w:ascii="Times New Roman" w:hAnsi="Times New Roman"/>
          <w:b/>
          <w:bCs/>
          <w:sz w:val="24"/>
          <w:szCs w:val="24"/>
          <w:lang w:val="ro-RO"/>
        </w:rPr>
        <w:t>Raport anual de monitorizare</w:t>
      </w:r>
    </w:p>
    <w:p w14:paraId="40091E5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Nr. înregistrare: ............................./.........</w:t>
      </w:r>
    </w:p>
    <w:p w14:paraId="38DE3E8F"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RAPORT ANUAL DE MONITORIZARE</w:t>
      </w:r>
    </w:p>
    <w:p w14:paraId="4112C1F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a Programului privind creşterea eficienţei energetice şi gestionarea inteligentă a energiei în clădirile publice</w:t>
      </w:r>
    </w:p>
    <w:p w14:paraId="07A7647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Nr. raport de monitorizare ............................;</w:t>
      </w:r>
    </w:p>
    <w:p w14:paraId="3BC6E7C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Perioada supusă raportării: .........................;</w:t>
      </w:r>
    </w:p>
    <w:p w14:paraId="58B59082"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A.</w:t>
      </w:r>
      <w:r w:rsidRPr="001E32D8">
        <w:rPr>
          <w:rFonts w:ascii="Times New Roman" w:hAnsi="Times New Roman"/>
          <w:sz w:val="24"/>
          <w:szCs w:val="24"/>
          <w:lang w:val="ro-RO"/>
        </w:rPr>
        <w:t>Date de identificare</w:t>
      </w:r>
    </w:p>
    <w:p w14:paraId="4875AA4F"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Denumirea proiectului finanţat: .....................................................;</w:t>
      </w:r>
    </w:p>
    <w:p w14:paraId="651385CB"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Beneficiar: ...............................................................................;</w:t>
      </w:r>
    </w:p>
    <w:p w14:paraId="3900A892"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Adresa beneficiarului:..................................................................;</w:t>
      </w:r>
    </w:p>
    <w:p w14:paraId="694FAB2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Reprezentantul legal: .................................................................;</w:t>
      </w:r>
    </w:p>
    <w:p w14:paraId="3064CC6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Tel./Fax/E-mail: ......................................;</w:t>
      </w:r>
    </w:p>
    <w:p w14:paraId="26028D32"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Locaţii/Obiective de implementare:</w:t>
      </w:r>
    </w:p>
    <w:p w14:paraId="4AEF81B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w:t>
      </w:r>
    </w:p>
    <w:p w14:paraId="61503F6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w:t>
      </w:r>
    </w:p>
    <w:p w14:paraId="5E9DC1F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B.</w:t>
      </w:r>
      <w:r w:rsidRPr="001E32D8">
        <w:rPr>
          <w:rFonts w:ascii="Times New Roman" w:hAnsi="Times New Roman"/>
          <w:sz w:val="24"/>
          <w:szCs w:val="24"/>
          <w:lang w:val="ro-RO"/>
        </w:rPr>
        <w:t>Date generale ale proiectului</w:t>
      </w:r>
    </w:p>
    <w:p w14:paraId="6526EF41"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Data semnării contractului de finanţare: ......................................</w:t>
      </w:r>
    </w:p>
    <w:p w14:paraId="21B5783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Nr. contract AFM: ....................................</w:t>
      </w:r>
    </w:p>
    <w:p w14:paraId="49D29E04"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Data începerii proiectului: .................................</w:t>
      </w:r>
    </w:p>
    <w:p w14:paraId="3004E1D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Data finalizării proiectului: ..............................</w:t>
      </w:r>
    </w:p>
    <w:p w14:paraId="4658952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C.</w:t>
      </w:r>
      <w:r w:rsidRPr="001E32D8">
        <w:rPr>
          <w:rFonts w:ascii="Times New Roman" w:hAnsi="Times New Roman"/>
          <w:sz w:val="24"/>
          <w:szCs w:val="24"/>
          <w:lang w:val="ro-RO"/>
        </w:rPr>
        <w:t>Centralizator cheltuieli eligibile decontate de AFM în cadrul proiectului:</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02"/>
        <w:gridCol w:w="1741"/>
        <w:gridCol w:w="1289"/>
        <w:gridCol w:w="2128"/>
        <w:gridCol w:w="696"/>
        <w:gridCol w:w="1848"/>
      </w:tblGrid>
      <w:tr w:rsidR="001E32D8" w:rsidRPr="001E32D8" w14:paraId="31E0098C" w14:textId="77777777" w:rsidTr="00D92303">
        <w:trPr>
          <w:trHeight w:val="3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5FAF4C"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4C92F"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Factura fiscală nr.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6C9FF"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Decont AFM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FFEC5"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Contribuţia financiară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DC22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Nr. OP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F26C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Valoare neeligibilă</w:t>
            </w:r>
          </w:p>
        </w:tc>
      </w:tr>
      <w:tr w:rsidR="001E32D8" w:rsidRPr="001E32D8" w14:paraId="24C96663"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7ADB047E" w14:textId="77777777" w:rsidR="001E32D8" w:rsidRPr="001E32D8" w:rsidRDefault="001E32D8" w:rsidP="001E32D8">
            <w:pPr>
              <w:spacing w:after="0" w:line="240" w:lineRule="auto"/>
              <w:contextualSpacing/>
              <w:rPr>
                <w:rFonts w:ascii="Times New Roman" w:hAnsi="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83E4C" w14:textId="77777777" w:rsidR="001E32D8" w:rsidRPr="001E32D8" w:rsidRDefault="001E32D8" w:rsidP="001E32D8">
            <w:pPr>
              <w:spacing w:after="0" w:line="240" w:lineRule="auto"/>
              <w:contextualSpacing/>
              <w:rPr>
                <w:rFonts w:ascii="Times New Roman" w:hAnsi="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AD26F" w14:textId="77777777" w:rsidR="001E32D8" w:rsidRPr="001E32D8" w:rsidRDefault="001E32D8" w:rsidP="001E32D8">
            <w:pPr>
              <w:spacing w:after="0" w:line="240" w:lineRule="auto"/>
              <w:contextualSpacing/>
              <w:rPr>
                <w:rFonts w:ascii="Times New Roman" w:hAnsi="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7CA95" w14:textId="77777777" w:rsidR="001E32D8" w:rsidRPr="001E32D8" w:rsidRDefault="001E32D8" w:rsidP="001E32D8">
            <w:pPr>
              <w:spacing w:after="0" w:line="240" w:lineRule="auto"/>
              <w:contextualSpacing/>
              <w:rPr>
                <w:rFonts w:ascii="Times New Roman" w:hAnsi="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3A34E" w14:textId="77777777" w:rsidR="001E32D8" w:rsidRPr="001E32D8" w:rsidRDefault="001E32D8" w:rsidP="001E32D8">
            <w:pPr>
              <w:spacing w:after="0" w:line="240" w:lineRule="auto"/>
              <w:contextualSpacing/>
              <w:rPr>
                <w:rFonts w:ascii="Times New Roman" w:hAnsi="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C8D66" w14:textId="77777777" w:rsidR="001E32D8" w:rsidRPr="001E32D8" w:rsidRDefault="001E32D8" w:rsidP="001E32D8">
            <w:pPr>
              <w:spacing w:after="0" w:line="240" w:lineRule="auto"/>
              <w:contextualSpacing/>
              <w:rPr>
                <w:rFonts w:ascii="Times New Roman" w:hAnsi="Times New Roman"/>
                <w:sz w:val="24"/>
                <w:szCs w:val="24"/>
                <w:lang w:val="ro-RO"/>
              </w:rPr>
            </w:pPr>
          </w:p>
        </w:tc>
      </w:tr>
    </w:tbl>
    <w:p w14:paraId="5D699FC2"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D.</w:t>
      </w:r>
      <w:r w:rsidRPr="001E32D8">
        <w:rPr>
          <w:rFonts w:ascii="Times New Roman" w:hAnsi="Times New Roman"/>
          <w:sz w:val="24"/>
          <w:szCs w:val="24"/>
          <w:lang w:val="ro-RO"/>
        </w:rPr>
        <w:t>Rezultatele proiectului exprimate prin indicatorul de performanţă prevăzut la art. 2 alin. (3) din ghid:</w:t>
      </w:r>
    </w:p>
    <w:p w14:paraId="3822AD5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a)</w:t>
      </w:r>
      <w:r w:rsidRPr="001E32D8">
        <w:rPr>
          <w:rFonts w:ascii="Times New Roman" w:hAnsi="Times New Roman"/>
          <w:sz w:val="24"/>
          <w:szCs w:val="24"/>
          <w:lang w:val="ro-RO"/>
        </w:rPr>
        <w:t>energia consumată în perioada supusă raportării (kWh);</w:t>
      </w:r>
    </w:p>
    <w:p w14:paraId="2561CB7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b)</w:t>
      </w:r>
      <w:r w:rsidRPr="001E32D8">
        <w:rPr>
          <w:rFonts w:ascii="Times New Roman" w:hAnsi="Times New Roman"/>
          <w:sz w:val="24"/>
          <w:szCs w:val="24"/>
          <w:lang w:val="ro-RO"/>
        </w:rPr>
        <w:t>reducerea consumului de energie anual, obţinut în urma implementării obiectivelor.</w:t>
      </w:r>
    </w:p>
    <w:p w14:paraId="33C73F51"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NOTĂ:</w:t>
      </w:r>
    </w:p>
    <w:p w14:paraId="7DD4CAE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Se va calcula diferenţa dintre consumul de energie primară evidenţiat în auditul energetic iniţial - efectuat în perioada postimplementare - şi consumul înregistrat în perioada supusă prezentului raport.</w:t>
      </w:r>
    </w:p>
    <w:p w14:paraId="6779273B"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E.</w:t>
      </w:r>
      <w:r w:rsidRPr="001E32D8">
        <w:rPr>
          <w:rFonts w:ascii="Times New Roman" w:hAnsi="Times New Roman"/>
          <w:sz w:val="24"/>
          <w:szCs w:val="24"/>
          <w:lang w:val="ro-RO"/>
        </w:rPr>
        <w:t>Analiza postimplementare</w:t>
      </w:r>
    </w:p>
    <w:p w14:paraId="2DE2F38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w:t>
      </w:r>
      <w:r w:rsidRPr="001E32D8">
        <w:rPr>
          <w:rFonts w:ascii="Times New Roman" w:hAnsi="Times New Roman"/>
          <w:sz w:val="24"/>
          <w:szCs w:val="24"/>
          <w:lang w:val="ro-RO"/>
        </w:rPr>
        <w:t xml:space="preserve"> Factori majori care au afectat derularea şi rezultatele implementării proiectului (dacă au existat, comentaţi modul în care aceşti factori au influenţat derularea şi rezultatele implementării proiectului):</w:t>
      </w:r>
    </w:p>
    <w:p w14:paraId="76A45302"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w:t>
      </w:r>
    </w:p>
    <w:p w14:paraId="191167F1"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2.</w:t>
      </w:r>
      <w:r w:rsidRPr="001E32D8">
        <w:rPr>
          <w:rFonts w:ascii="Times New Roman" w:hAnsi="Times New Roman"/>
          <w:sz w:val="24"/>
          <w:szCs w:val="24"/>
          <w:lang w:val="ro-RO"/>
        </w:rPr>
        <w:t xml:space="preserve"> Factori care au determinat întârzieri în implementarea proiectului:</w:t>
      </w:r>
    </w:p>
    <w:p w14:paraId="4BCD57E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w:t>
      </w:r>
    </w:p>
    <w:p w14:paraId="1FB1FA1C"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w:t>
      </w:r>
    </w:p>
    <w:p w14:paraId="09D4B8B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3.</w:t>
      </w:r>
      <w:r w:rsidRPr="001E32D8">
        <w:rPr>
          <w:rFonts w:ascii="Times New Roman" w:hAnsi="Times New Roman"/>
          <w:sz w:val="24"/>
          <w:szCs w:val="24"/>
          <w:lang w:val="ro-RO"/>
        </w:rPr>
        <w:t xml:space="preserve"> Factori care au influenţat pozitiv implementarea proiectului:</w:t>
      </w:r>
    </w:p>
    <w:p w14:paraId="40BE6B2B"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w:t>
      </w:r>
    </w:p>
    <w:p w14:paraId="642216A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w:t>
      </w:r>
    </w:p>
    <w:p w14:paraId="0ACCE4AF"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4.</w:t>
      </w:r>
      <w:r w:rsidRPr="001E32D8">
        <w:rPr>
          <w:rFonts w:ascii="Times New Roman" w:hAnsi="Times New Roman"/>
          <w:sz w:val="24"/>
          <w:szCs w:val="24"/>
          <w:lang w:val="ro-RO"/>
        </w:rPr>
        <w:t xml:space="preserve"> Observaţii:</w:t>
      </w:r>
    </w:p>
    <w:p w14:paraId="716DCE62"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w:t>
      </w:r>
    </w:p>
    <w:p w14:paraId="1C938A61"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F.</w:t>
      </w:r>
      <w:r w:rsidRPr="001E32D8">
        <w:rPr>
          <w:rFonts w:ascii="Times New Roman" w:hAnsi="Times New Roman"/>
          <w:sz w:val="24"/>
          <w:szCs w:val="24"/>
          <w:lang w:val="ro-RO"/>
        </w:rPr>
        <w:t>Alte documente care vor fi anexate raportării anuale:</w:t>
      </w:r>
    </w:p>
    <w:p w14:paraId="6330599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1.</w:t>
      </w:r>
      <w:r w:rsidRPr="001E32D8">
        <w:rPr>
          <w:rFonts w:ascii="Times New Roman" w:hAnsi="Times New Roman"/>
          <w:sz w:val="24"/>
          <w:szCs w:val="24"/>
          <w:lang w:val="ro-RO"/>
        </w:rPr>
        <w:t xml:space="preserve"> fişa tehnică a echipamentelor finanţate;</w:t>
      </w:r>
    </w:p>
    <w:p w14:paraId="50EAECF2"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lastRenderedPageBreak/>
        <w:t>2.</w:t>
      </w:r>
      <w:r w:rsidRPr="001E32D8">
        <w:rPr>
          <w:rFonts w:ascii="Times New Roman" w:hAnsi="Times New Roman"/>
          <w:sz w:val="24"/>
          <w:szCs w:val="24"/>
          <w:lang w:val="ro-RO"/>
        </w:rPr>
        <w:t xml:space="preserve"> certificatele de calitate şi garanţie emise de producător pentru echipamentele finanţate (copie „conform cu originalul“);</w:t>
      </w:r>
    </w:p>
    <w:p w14:paraId="5F90E4F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3.</w:t>
      </w:r>
      <w:r w:rsidRPr="001E32D8">
        <w:rPr>
          <w:rFonts w:ascii="Times New Roman" w:hAnsi="Times New Roman"/>
          <w:sz w:val="24"/>
          <w:szCs w:val="24"/>
          <w:lang w:val="ro-RO"/>
        </w:rPr>
        <w:t xml:space="preserve"> procesul-verbal de punere în funcţiune (copie „conform cu originalul“);</w:t>
      </w:r>
    </w:p>
    <w:p w14:paraId="54ADBF6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4.</w:t>
      </w:r>
      <w:r w:rsidRPr="001E32D8">
        <w:rPr>
          <w:rFonts w:ascii="Times New Roman" w:hAnsi="Times New Roman"/>
          <w:sz w:val="24"/>
          <w:szCs w:val="24"/>
          <w:lang w:val="ro-RO"/>
        </w:rPr>
        <w:t xml:space="preserve"> se vor menţiona perioadele de disponibilitate a echipamentelor finanţate, respectiv perioadele de indisponibilitate (cu motivarea cauzelor: defecţiuni, intervenţii tehnice etc.);</w:t>
      </w:r>
    </w:p>
    <w:p w14:paraId="28940E0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5.</w:t>
      </w:r>
      <w:r w:rsidRPr="001E32D8">
        <w:rPr>
          <w:rFonts w:ascii="Times New Roman" w:hAnsi="Times New Roman"/>
          <w:sz w:val="24"/>
          <w:szCs w:val="24"/>
          <w:lang w:val="ro-RO"/>
        </w:rPr>
        <w:t xml:space="preserve"> balanţa mijloacelor fixe şi lista de inventar, care să cuprindă componentele obiectivului finanţat de AFM, cu marcarea acestora pe text;</w:t>
      </w:r>
    </w:p>
    <w:p w14:paraId="52EA42C9"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6.</w:t>
      </w:r>
      <w:r w:rsidRPr="001E32D8">
        <w:rPr>
          <w:rFonts w:ascii="Times New Roman" w:hAnsi="Times New Roman"/>
          <w:sz w:val="24"/>
          <w:szCs w:val="24"/>
          <w:lang w:val="ro-RO"/>
        </w:rPr>
        <w:t xml:space="preserve"> declaraţie pe propria răspundere autentificată notarial, din care să rezulte faptul că UAT/subdiviziunea administrativ-teritorială nu este implicată în operaţiuni ce au ca obiect înstrăinarea, gajarea sau ipotecarea activelor din patrimoniul propriu legate de proiect. Se vor menţiona în declaraţie titlul proiectului şi nr. contractului de finanţare încheiat cu AFM.</w:t>
      </w:r>
    </w:p>
    <w:p w14:paraId="0010ED9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De asemenea se va specifica în declaraţie faptul că reprezentantul legal, în calitate de persoană declarantă, răspunde pentru corectitudinea şi integritatea informaţiilor cuprinse în raportul de monitorizare înaintat către AFM;</w:t>
      </w:r>
    </w:p>
    <w:p w14:paraId="24787CA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b/>
          <w:bCs/>
          <w:sz w:val="24"/>
          <w:szCs w:val="24"/>
          <w:lang w:val="ro-RO"/>
        </w:rPr>
        <w:t>7.</w:t>
      </w:r>
      <w:r w:rsidRPr="001E32D8">
        <w:rPr>
          <w:rFonts w:ascii="Times New Roman" w:hAnsi="Times New Roman"/>
          <w:sz w:val="24"/>
          <w:szCs w:val="24"/>
          <w:lang w:val="ro-RO"/>
        </w:rPr>
        <w:t xml:space="preserve"> fotografii recente cu echipamentele finanţate, în locaţia de implementare.</w:t>
      </w:r>
    </w:p>
    <w:p w14:paraId="3D52B34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Reprezentant legal al beneficiarului:</w:t>
      </w:r>
    </w:p>
    <w:p w14:paraId="28B3F95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Numele, prenumele: ...................................................</w:t>
      </w:r>
    </w:p>
    <w:p w14:paraId="1B715CF1"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Semnătura: ..................................................................</w:t>
      </w:r>
    </w:p>
    <w:p w14:paraId="6707575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Data: ............................................................................</w:t>
      </w:r>
    </w:p>
    <w:p w14:paraId="62EA87F4" w14:textId="77777777" w:rsidR="002E5319" w:rsidRDefault="002E5319" w:rsidP="001E32D8">
      <w:pPr>
        <w:spacing w:after="0" w:line="240" w:lineRule="auto"/>
        <w:contextualSpacing/>
        <w:rPr>
          <w:rFonts w:ascii="Times New Roman" w:hAnsi="Times New Roman"/>
          <w:b/>
          <w:bCs/>
          <w:sz w:val="24"/>
          <w:szCs w:val="24"/>
          <w:lang w:val="ro-RO"/>
        </w:rPr>
      </w:pPr>
    </w:p>
    <w:p w14:paraId="5ACBBF49" w14:textId="77777777" w:rsidR="002E5319" w:rsidRDefault="002E5319" w:rsidP="001E32D8">
      <w:pPr>
        <w:spacing w:after="0" w:line="240" w:lineRule="auto"/>
        <w:contextualSpacing/>
        <w:rPr>
          <w:rFonts w:ascii="Times New Roman" w:hAnsi="Times New Roman"/>
          <w:b/>
          <w:bCs/>
          <w:sz w:val="24"/>
          <w:szCs w:val="24"/>
          <w:lang w:val="ro-RO"/>
        </w:rPr>
      </w:pPr>
    </w:p>
    <w:p w14:paraId="3343A23F" w14:textId="77777777" w:rsidR="002E5319" w:rsidRDefault="002E5319" w:rsidP="001E32D8">
      <w:pPr>
        <w:spacing w:after="0" w:line="240" w:lineRule="auto"/>
        <w:contextualSpacing/>
        <w:rPr>
          <w:rFonts w:ascii="Times New Roman" w:hAnsi="Times New Roman"/>
          <w:b/>
          <w:bCs/>
          <w:sz w:val="24"/>
          <w:szCs w:val="24"/>
          <w:lang w:val="ro-RO"/>
        </w:rPr>
      </w:pPr>
    </w:p>
    <w:p w14:paraId="4EE33A61" w14:textId="77777777" w:rsidR="002E5319" w:rsidRDefault="002E5319" w:rsidP="001E32D8">
      <w:pPr>
        <w:spacing w:after="0" w:line="240" w:lineRule="auto"/>
        <w:contextualSpacing/>
        <w:rPr>
          <w:rFonts w:ascii="Times New Roman" w:hAnsi="Times New Roman"/>
          <w:b/>
          <w:bCs/>
          <w:sz w:val="24"/>
          <w:szCs w:val="24"/>
          <w:lang w:val="ro-RO"/>
        </w:rPr>
      </w:pPr>
    </w:p>
    <w:p w14:paraId="7CBB9443" w14:textId="77777777" w:rsidR="002E5319" w:rsidRDefault="002E5319" w:rsidP="001E32D8">
      <w:pPr>
        <w:spacing w:after="0" w:line="240" w:lineRule="auto"/>
        <w:contextualSpacing/>
        <w:rPr>
          <w:rFonts w:ascii="Times New Roman" w:hAnsi="Times New Roman"/>
          <w:b/>
          <w:bCs/>
          <w:sz w:val="24"/>
          <w:szCs w:val="24"/>
          <w:lang w:val="ro-RO"/>
        </w:rPr>
      </w:pPr>
    </w:p>
    <w:p w14:paraId="3514816B" w14:textId="77777777" w:rsidR="002E5319" w:rsidRDefault="002E5319" w:rsidP="001E32D8">
      <w:pPr>
        <w:spacing w:after="0" w:line="240" w:lineRule="auto"/>
        <w:contextualSpacing/>
        <w:rPr>
          <w:rFonts w:ascii="Times New Roman" w:hAnsi="Times New Roman"/>
          <w:b/>
          <w:bCs/>
          <w:sz w:val="24"/>
          <w:szCs w:val="24"/>
          <w:lang w:val="ro-RO"/>
        </w:rPr>
      </w:pPr>
    </w:p>
    <w:p w14:paraId="4A77BE18" w14:textId="77777777" w:rsidR="002E5319" w:rsidRDefault="002E5319" w:rsidP="001E32D8">
      <w:pPr>
        <w:spacing w:after="0" w:line="240" w:lineRule="auto"/>
        <w:contextualSpacing/>
        <w:rPr>
          <w:rFonts w:ascii="Times New Roman" w:hAnsi="Times New Roman"/>
          <w:b/>
          <w:bCs/>
          <w:sz w:val="24"/>
          <w:szCs w:val="24"/>
          <w:lang w:val="ro-RO"/>
        </w:rPr>
      </w:pPr>
    </w:p>
    <w:p w14:paraId="042382AD" w14:textId="77777777" w:rsidR="002E5319" w:rsidRDefault="002E5319" w:rsidP="001E32D8">
      <w:pPr>
        <w:spacing w:after="0" w:line="240" w:lineRule="auto"/>
        <w:contextualSpacing/>
        <w:rPr>
          <w:rFonts w:ascii="Times New Roman" w:hAnsi="Times New Roman"/>
          <w:b/>
          <w:bCs/>
          <w:sz w:val="24"/>
          <w:szCs w:val="24"/>
          <w:lang w:val="ro-RO"/>
        </w:rPr>
      </w:pPr>
    </w:p>
    <w:p w14:paraId="265B0F3E" w14:textId="77777777" w:rsidR="002E5319" w:rsidRDefault="002E5319" w:rsidP="001E32D8">
      <w:pPr>
        <w:spacing w:after="0" w:line="240" w:lineRule="auto"/>
        <w:contextualSpacing/>
        <w:rPr>
          <w:rFonts w:ascii="Times New Roman" w:hAnsi="Times New Roman"/>
          <w:b/>
          <w:bCs/>
          <w:sz w:val="24"/>
          <w:szCs w:val="24"/>
          <w:lang w:val="ro-RO"/>
        </w:rPr>
      </w:pPr>
    </w:p>
    <w:p w14:paraId="42B0EC3C" w14:textId="77777777" w:rsidR="002E5319" w:rsidRDefault="002E5319" w:rsidP="001E32D8">
      <w:pPr>
        <w:spacing w:after="0" w:line="240" w:lineRule="auto"/>
        <w:contextualSpacing/>
        <w:rPr>
          <w:rFonts w:ascii="Times New Roman" w:hAnsi="Times New Roman"/>
          <w:b/>
          <w:bCs/>
          <w:sz w:val="24"/>
          <w:szCs w:val="24"/>
          <w:lang w:val="ro-RO"/>
        </w:rPr>
      </w:pPr>
    </w:p>
    <w:p w14:paraId="3FAD9FAE" w14:textId="77777777" w:rsidR="002E5319" w:rsidRDefault="002E5319" w:rsidP="001E32D8">
      <w:pPr>
        <w:spacing w:after="0" w:line="240" w:lineRule="auto"/>
        <w:contextualSpacing/>
        <w:rPr>
          <w:rFonts w:ascii="Times New Roman" w:hAnsi="Times New Roman"/>
          <w:b/>
          <w:bCs/>
          <w:sz w:val="24"/>
          <w:szCs w:val="24"/>
          <w:lang w:val="ro-RO"/>
        </w:rPr>
      </w:pPr>
    </w:p>
    <w:p w14:paraId="0D1E7F85" w14:textId="77777777" w:rsidR="002E5319" w:rsidRDefault="002E5319" w:rsidP="001E32D8">
      <w:pPr>
        <w:spacing w:after="0" w:line="240" w:lineRule="auto"/>
        <w:contextualSpacing/>
        <w:rPr>
          <w:rFonts w:ascii="Times New Roman" w:hAnsi="Times New Roman"/>
          <w:b/>
          <w:bCs/>
          <w:sz w:val="24"/>
          <w:szCs w:val="24"/>
          <w:lang w:val="ro-RO"/>
        </w:rPr>
      </w:pPr>
    </w:p>
    <w:p w14:paraId="60EDF968" w14:textId="77777777" w:rsidR="002E5319" w:rsidRDefault="002E5319" w:rsidP="001E32D8">
      <w:pPr>
        <w:spacing w:after="0" w:line="240" w:lineRule="auto"/>
        <w:contextualSpacing/>
        <w:rPr>
          <w:rFonts w:ascii="Times New Roman" w:hAnsi="Times New Roman"/>
          <w:b/>
          <w:bCs/>
          <w:sz w:val="24"/>
          <w:szCs w:val="24"/>
          <w:lang w:val="ro-RO"/>
        </w:rPr>
      </w:pPr>
    </w:p>
    <w:p w14:paraId="44C21E55" w14:textId="77777777" w:rsidR="002E5319" w:rsidRDefault="002E5319" w:rsidP="001E32D8">
      <w:pPr>
        <w:spacing w:after="0" w:line="240" w:lineRule="auto"/>
        <w:contextualSpacing/>
        <w:rPr>
          <w:rFonts w:ascii="Times New Roman" w:hAnsi="Times New Roman"/>
          <w:b/>
          <w:bCs/>
          <w:sz w:val="24"/>
          <w:szCs w:val="24"/>
          <w:lang w:val="ro-RO"/>
        </w:rPr>
      </w:pPr>
    </w:p>
    <w:p w14:paraId="6DAF175E" w14:textId="77777777" w:rsidR="002E5319" w:rsidRDefault="002E5319" w:rsidP="001E32D8">
      <w:pPr>
        <w:spacing w:after="0" w:line="240" w:lineRule="auto"/>
        <w:contextualSpacing/>
        <w:rPr>
          <w:rFonts w:ascii="Times New Roman" w:hAnsi="Times New Roman"/>
          <w:b/>
          <w:bCs/>
          <w:sz w:val="24"/>
          <w:szCs w:val="24"/>
          <w:lang w:val="ro-RO"/>
        </w:rPr>
      </w:pPr>
    </w:p>
    <w:p w14:paraId="02D4D074" w14:textId="77777777" w:rsidR="002E5319" w:rsidRDefault="002E5319" w:rsidP="001E32D8">
      <w:pPr>
        <w:spacing w:after="0" w:line="240" w:lineRule="auto"/>
        <w:contextualSpacing/>
        <w:rPr>
          <w:rFonts w:ascii="Times New Roman" w:hAnsi="Times New Roman"/>
          <w:b/>
          <w:bCs/>
          <w:sz w:val="24"/>
          <w:szCs w:val="24"/>
          <w:lang w:val="ro-RO"/>
        </w:rPr>
      </w:pPr>
    </w:p>
    <w:p w14:paraId="6FF7912D" w14:textId="77777777" w:rsidR="002E5319" w:rsidRDefault="002E5319" w:rsidP="001E32D8">
      <w:pPr>
        <w:spacing w:after="0" w:line="240" w:lineRule="auto"/>
        <w:contextualSpacing/>
        <w:rPr>
          <w:rFonts w:ascii="Times New Roman" w:hAnsi="Times New Roman"/>
          <w:b/>
          <w:bCs/>
          <w:sz w:val="24"/>
          <w:szCs w:val="24"/>
          <w:lang w:val="ro-RO"/>
        </w:rPr>
      </w:pPr>
    </w:p>
    <w:p w14:paraId="3E712C13" w14:textId="77777777" w:rsidR="002E5319" w:rsidRDefault="002E5319" w:rsidP="001E32D8">
      <w:pPr>
        <w:spacing w:after="0" w:line="240" w:lineRule="auto"/>
        <w:contextualSpacing/>
        <w:rPr>
          <w:rFonts w:ascii="Times New Roman" w:hAnsi="Times New Roman"/>
          <w:b/>
          <w:bCs/>
          <w:sz w:val="24"/>
          <w:szCs w:val="24"/>
          <w:lang w:val="ro-RO"/>
        </w:rPr>
      </w:pPr>
    </w:p>
    <w:p w14:paraId="2D83967B" w14:textId="77777777" w:rsidR="002E5319" w:rsidRDefault="002E5319" w:rsidP="001E32D8">
      <w:pPr>
        <w:spacing w:after="0" w:line="240" w:lineRule="auto"/>
        <w:contextualSpacing/>
        <w:rPr>
          <w:rFonts w:ascii="Times New Roman" w:hAnsi="Times New Roman"/>
          <w:b/>
          <w:bCs/>
          <w:sz w:val="24"/>
          <w:szCs w:val="24"/>
          <w:lang w:val="ro-RO"/>
        </w:rPr>
      </w:pPr>
    </w:p>
    <w:p w14:paraId="635FD554" w14:textId="77777777" w:rsidR="002E5319" w:rsidRDefault="002E5319" w:rsidP="001E32D8">
      <w:pPr>
        <w:spacing w:after="0" w:line="240" w:lineRule="auto"/>
        <w:contextualSpacing/>
        <w:rPr>
          <w:rFonts w:ascii="Times New Roman" w:hAnsi="Times New Roman"/>
          <w:b/>
          <w:bCs/>
          <w:sz w:val="24"/>
          <w:szCs w:val="24"/>
          <w:lang w:val="ro-RO"/>
        </w:rPr>
      </w:pPr>
    </w:p>
    <w:p w14:paraId="6DA7E882" w14:textId="77777777" w:rsidR="002E5319" w:rsidRDefault="002E5319" w:rsidP="001E32D8">
      <w:pPr>
        <w:spacing w:after="0" w:line="240" w:lineRule="auto"/>
        <w:contextualSpacing/>
        <w:rPr>
          <w:rFonts w:ascii="Times New Roman" w:hAnsi="Times New Roman"/>
          <w:b/>
          <w:bCs/>
          <w:sz w:val="24"/>
          <w:szCs w:val="24"/>
          <w:lang w:val="ro-RO"/>
        </w:rPr>
      </w:pPr>
    </w:p>
    <w:p w14:paraId="6F8861DC" w14:textId="77777777" w:rsidR="002E5319" w:rsidRDefault="002E5319" w:rsidP="001E32D8">
      <w:pPr>
        <w:spacing w:after="0" w:line="240" w:lineRule="auto"/>
        <w:contextualSpacing/>
        <w:rPr>
          <w:rFonts w:ascii="Times New Roman" w:hAnsi="Times New Roman"/>
          <w:b/>
          <w:bCs/>
          <w:sz w:val="24"/>
          <w:szCs w:val="24"/>
          <w:lang w:val="ro-RO"/>
        </w:rPr>
      </w:pPr>
    </w:p>
    <w:p w14:paraId="6D294B19" w14:textId="77777777" w:rsidR="002E5319" w:rsidRDefault="002E5319" w:rsidP="001E32D8">
      <w:pPr>
        <w:spacing w:after="0" w:line="240" w:lineRule="auto"/>
        <w:contextualSpacing/>
        <w:rPr>
          <w:rFonts w:ascii="Times New Roman" w:hAnsi="Times New Roman"/>
          <w:b/>
          <w:bCs/>
          <w:sz w:val="24"/>
          <w:szCs w:val="24"/>
          <w:lang w:val="ro-RO"/>
        </w:rPr>
      </w:pPr>
    </w:p>
    <w:p w14:paraId="1127414E" w14:textId="77777777" w:rsidR="002E5319" w:rsidRDefault="002E5319" w:rsidP="001E32D8">
      <w:pPr>
        <w:spacing w:after="0" w:line="240" w:lineRule="auto"/>
        <w:contextualSpacing/>
        <w:rPr>
          <w:rFonts w:ascii="Times New Roman" w:hAnsi="Times New Roman"/>
          <w:b/>
          <w:bCs/>
          <w:sz w:val="24"/>
          <w:szCs w:val="24"/>
          <w:lang w:val="ro-RO"/>
        </w:rPr>
      </w:pPr>
    </w:p>
    <w:p w14:paraId="040497AD" w14:textId="77777777" w:rsidR="002E5319" w:rsidRDefault="002E5319" w:rsidP="001E32D8">
      <w:pPr>
        <w:spacing w:after="0" w:line="240" w:lineRule="auto"/>
        <w:contextualSpacing/>
        <w:rPr>
          <w:rFonts w:ascii="Times New Roman" w:hAnsi="Times New Roman"/>
          <w:b/>
          <w:bCs/>
          <w:sz w:val="24"/>
          <w:szCs w:val="24"/>
          <w:lang w:val="ro-RO"/>
        </w:rPr>
      </w:pPr>
    </w:p>
    <w:p w14:paraId="6A163861" w14:textId="77777777" w:rsidR="002E5319" w:rsidRDefault="002E5319" w:rsidP="001E32D8">
      <w:pPr>
        <w:spacing w:after="0" w:line="240" w:lineRule="auto"/>
        <w:contextualSpacing/>
        <w:rPr>
          <w:rFonts w:ascii="Times New Roman" w:hAnsi="Times New Roman"/>
          <w:b/>
          <w:bCs/>
          <w:sz w:val="24"/>
          <w:szCs w:val="24"/>
          <w:lang w:val="ro-RO"/>
        </w:rPr>
      </w:pPr>
    </w:p>
    <w:p w14:paraId="036FB28C" w14:textId="77777777" w:rsidR="002E5319" w:rsidRDefault="002E5319" w:rsidP="001E32D8">
      <w:pPr>
        <w:spacing w:after="0" w:line="240" w:lineRule="auto"/>
        <w:contextualSpacing/>
        <w:rPr>
          <w:rFonts w:ascii="Times New Roman" w:hAnsi="Times New Roman"/>
          <w:b/>
          <w:bCs/>
          <w:sz w:val="24"/>
          <w:szCs w:val="24"/>
          <w:lang w:val="ro-RO"/>
        </w:rPr>
      </w:pPr>
    </w:p>
    <w:p w14:paraId="6EEA5A08" w14:textId="77777777" w:rsidR="002E5319" w:rsidRDefault="002E5319" w:rsidP="001E32D8">
      <w:pPr>
        <w:spacing w:after="0" w:line="240" w:lineRule="auto"/>
        <w:contextualSpacing/>
        <w:rPr>
          <w:rFonts w:ascii="Times New Roman" w:hAnsi="Times New Roman"/>
          <w:b/>
          <w:bCs/>
          <w:sz w:val="24"/>
          <w:szCs w:val="24"/>
          <w:lang w:val="ro-RO"/>
        </w:rPr>
      </w:pPr>
    </w:p>
    <w:p w14:paraId="473EE2F5" w14:textId="77777777" w:rsidR="002E5319" w:rsidRDefault="002E5319" w:rsidP="001E32D8">
      <w:pPr>
        <w:spacing w:after="0" w:line="240" w:lineRule="auto"/>
        <w:contextualSpacing/>
        <w:rPr>
          <w:rFonts w:ascii="Times New Roman" w:hAnsi="Times New Roman"/>
          <w:b/>
          <w:bCs/>
          <w:sz w:val="24"/>
          <w:szCs w:val="24"/>
          <w:lang w:val="ro-RO"/>
        </w:rPr>
      </w:pPr>
    </w:p>
    <w:p w14:paraId="552676DA" w14:textId="77777777" w:rsidR="002E5319" w:rsidRDefault="002E5319" w:rsidP="001E32D8">
      <w:pPr>
        <w:spacing w:after="0" w:line="240" w:lineRule="auto"/>
        <w:contextualSpacing/>
        <w:rPr>
          <w:rFonts w:ascii="Times New Roman" w:hAnsi="Times New Roman"/>
          <w:b/>
          <w:bCs/>
          <w:sz w:val="24"/>
          <w:szCs w:val="24"/>
          <w:lang w:val="ro-RO"/>
        </w:rPr>
      </w:pPr>
    </w:p>
    <w:p w14:paraId="08806C9B" w14:textId="77777777" w:rsidR="002E5319" w:rsidRDefault="002E5319" w:rsidP="001E32D8">
      <w:pPr>
        <w:spacing w:after="0" w:line="240" w:lineRule="auto"/>
        <w:contextualSpacing/>
        <w:rPr>
          <w:rFonts w:ascii="Times New Roman" w:hAnsi="Times New Roman"/>
          <w:b/>
          <w:bCs/>
          <w:sz w:val="24"/>
          <w:szCs w:val="24"/>
          <w:lang w:val="ro-RO"/>
        </w:rPr>
      </w:pPr>
    </w:p>
    <w:p w14:paraId="5E7AE43B" w14:textId="77777777" w:rsidR="002E5319" w:rsidRDefault="002E5319" w:rsidP="001E32D8">
      <w:pPr>
        <w:spacing w:after="0" w:line="240" w:lineRule="auto"/>
        <w:contextualSpacing/>
        <w:rPr>
          <w:rFonts w:ascii="Times New Roman" w:hAnsi="Times New Roman"/>
          <w:b/>
          <w:bCs/>
          <w:sz w:val="24"/>
          <w:szCs w:val="24"/>
          <w:lang w:val="ro-RO"/>
        </w:rPr>
      </w:pPr>
    </w:p>
    <w:p w14:paraId="31DB5FE7" w14:textId="77777777" w:rsidR="002E5319" w:rsidRDefault="002E5319" w:rsidP="001E32D8">
      <w:pPr>
        <w:spacing w:after="0" w:line="240" w:lineRule="auto"/>
        <w:contextualSpacing/>
        <w:rPr>
          <w:rFonts w:ascii="Times New Roman" w:hAnsi="Times New Roman"/>
          <w:b/>
          <w:bCs/>
          <w:sz w:val="24"/>
          <w:szCs w:val="24"/>
          <w:lang w:val="ro-RO"/>
        </w:rPr>
      </w:pPr>
    </w:p>
    <w:p w14:paraId="7E148874" w14:textId="77777777" w:rsidR="002E5319" w:rsidRDefault="002E5319" w:rsidP="001E32D8">
      <w:pPr>
        <w:spacing w:after="0" w:line="240" w:lineRule="auto"/>
        <w:contextualSpacing/>
        <w:rPr>
          <w:rFonts w:ascii="Times New Roman" w:hAnsi="Times New Roman"/>
          <w:b/>
          <w:bCs/>
          <w:sz w:val="24"/>
          <w:szCs w:val="24"/>
          <w:lang w:val="ro-RO"/>
        </w:rPr>
      </w:pPr>
    </w:p>
    <w:p w14:paraId="14EBD284" w14:textId="77777777" w:rsidR="002E5319" w:rsidRDefault="002E5319" w:rsidP="001E32D8">
      <w:pPr>
        <w:spacing w:after="0" w:line="240" w:lineRule="auto"/>
        <w:contextualSpacing/>
        <w:rPr>
          <w:rFonts w:ascii="Times New Roman" w:hAnsi="Times New Roman"/>
          <w:b/>
          <w:bCs/>
          <w:sz w:val="24"/>
          <w:szCs w:val="24"/>
          <w:lang w:val="ro-RO"/>
        </w:rPr>
      </w:pPr>
    </w:p>
    <w:p w14:paraId="7F57C7DE" w14:textId="77777777" w:rsidR="002E5319" w:rsidRDefault="002E5319" w:rsidP="001E32D8">
      <w:pPr>
        <w:spacing w:after="0" w:line="240" w:lineRule="auto"/>
        <w:contextualSpacing/>
        <w:rPr>
          <w:rFonts w:ascii="Times New Roman" w:hAnsi="Times New Roman"/>
          <w:b/>
          <w:bCs/>
          <w:sz w:val="24"/>
          <w:szCs w:val="24"/>
          <w:lang w:val="ro-RO"/>
        </w:rPr>
      </w:pPr>
    </w:p>
    <w:p w14:paraId="1C632A83" w14:textId="77777777" w:rsidR="002E5319" w:rsidRDefault="002E5319" w:rsidP="001E32D8">
      <w:pPr>
        <w:spacing w:after="0" w:line="240" w:lineRule="auto"/>
        <w:contextualSpacing/>
        <w:rPr>
          <w:rFonts w:ascii="Times New Roman" w:hAnsi="Times New Roman"/>
          <w:b/>
          <w:bCs/>
          <w:sz w:val="24"/>
          <w:szCs w:val="24"/>
          <w:lang w:val="ro-RO"/>
        </w:rPr>
      </w:pPr>
    </w:p>
    <w:p w14:paraId="7055D1FD" w14:textId="6FC9663F" w:rsidR="001E32D8" w:rsidRPr="001E32D8" w:rsidRDefault="002E5319" w:rsidP="002E5319">
      <w:pPr>
        <w:spacing w:after="0" w:line="240" w:lineRule="auto"/>
        <w:ind w:left="5760" w:firstLine="720"/>
        <w:contextualSpacing/>
        <w:rPr>
          <w:rFonts w:ascii="Times New Roman" w:hAnsi="Times New Roman"/>
          <w:b/>
          <w:bCs/>
          <w:sz w:val="24"/>
          <w:szCs w:val="24"/>
          <w:lang w:val="ro-RO"/>
        </w:rPr>
      </w:pPr>
      <w:r>
        <w:rPr>
          <w:rFonts w:ascii="Times New Roman" w:hAnsi="Times New Roman"/>
          <w:b/>
          <w:bCs/>
          <w:sz w:val="24"/>
          <w:szCs w:val="24"/>
          <w:lang w:val="ro-RO"/>
        </w:rPr>
        <w:t xml:space="preserve">    </w:t>
      </w:r>
      <w:r w:rsidR="001E32D8" w:rsidRPr="001E32D8">
        <w:rPr>
          <w:rFonts w:ascii="Times New Roman" w:hAnsi="Times New Roman"/>
          <w:b/>
          <w:bCs/>
          <w:sz w:val="24"/>
          <w:szCs w:val="24"/>
          <w:lang w:val="ro-RO"/>
        </w:rPr>
        <w:t>Anexa nr. 4</w:t>
      </w:r>
      <w:r>
        <w:rPr>
          <w:rFonts w:ascii="Times New Roman" w:hAnsi="Times New Roman"/>
          <w:b/>
          <w:bCs/>
          <w:sz w:val="24"/>
          <w:szCs w:val="24"/>
          <w:lang w:val="ro-RO"/>
        </w:rPr>
        <w:t xml:space="preserve">  </w:t>
      </w:r>
      <w:r w:rsidR="001E32D8" w:rsidRPr="001E32D8">
        <w:rPr>
          <w:rFonts w:ascii="Times New Roman" w:hAnsi="Times New Roman"/>
          <w:sz w:val="24"/>
          <w:szCs w:val="24"/>
          <w:lang w:val="ro-RO"/>
        </w:rPr>
        <w:t>la ghid</w:t>
      </w:r>
    </w:p>
    <w:p w14:paraId="2765DBE9" w14:textId="77777777" w:rsidR="001E32D8" w:rsidRPr="001E32D8" w:rsidRDefault="001E32D8" w:rsidP="002E5319">
      <w:pPr>
        <w:spacing w:after="0" w:line="240" w:lineRule="auto"/>
        <w:contextualSpacing/>
        <w:jc w:val="center"/>
        <w:rPr>
          <w:rFonts w:ascii="Times New Roman" w:hAnsi="Times New Roman"/>
          <w:b/>
          <w:bCs/>
          <w:sz w:val="24"/>
          <w:szCs w:val="24"/>
          <w:lang w:val="ro-RO"/>
        </w:rPr>
      </w:pPr>
      <w:r w:rsidRPr="001E32D8">
        <w:rPr>
          <w:rFonts w:ascii="Times New Roman" w:hAnsi="Times New Roman"/>
          <w:b/>
          <w:bCs/>
          <w:sz w:val="24"/>
          <w:szCs w:val="24"/>
          <w:lang w:val="ro-RO"/>
        </w:rPr>
        <w:t>FACTORI DE CONVERSIE</w:t>
      </w:r>
    </w:p>
    <w:p w14:paraId="09B23D02" w14:textId="77777777" w:rsidR="001E32D8" w:rsidRPr="001E32D8" w:rsidRDefault="001E32D8" w:rsidP="002E5319">
      <w:pPr>
        <w:spacing w:after="0" w:line="240" w:lineRule="auto"/>
        <w:contextualSpacing/>
        <w:jc w:val="center"/>
        <w:rPr>
          <w:rFonts w:ascii="Times New Roman" w:hAnsi="Times New Roman"/>
          <w:b/>
          <w:bCs/>
          <w:sz w:val="24"/>
          <w:szCs w:val="24"/>
          <w:lang w:val="ro-RO"/>
        </w:rPr>
      </w:pPr>
      <w:r w:rsidRPr="001E32D8">
        <w:rPr>
          <w:rFonts w:ascii="Times New Roman" w:hAnsi="Times New Roman"/>
          <w:b/>
          <w:bCs/>
          <w:sz w:val="24"/>
          <w:szCs w:val="24"/>
          <w:lang w:val="ro-RO"/>
        </w:rPr>
        <w:t>FACTORI DE CONVERSIE PENTRU CALCULUL ENERGIEI PRIMARE (SURSA - SR EN ISO 52000-1)</w:t>
      </w:r>
    </w:p>
    <w:p w14:paraId="15DB3485"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Tabel 1. Factori de conversie din energie finală în energie primară</w:t>
      </w:r>
    </w:p>
    <w:tbl>
      <w:tblPr>
        <w:tblW w:w="0" w:type="auto"/>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889"/>
        <w:gridCol w:w="1541"/>
        <w:gridCol w:w="1654"/>
        <w:gridCol w:w="689"/>
      </w:tblGrid>
      <w:tr w:rsidR="001E32D8" w:rsidRPr="001E32D8" w14:paraId="5384F83C" w14:textId="77777777" w:rsidTr="00D92303">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57A8E0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Combustibil/Sursa de energie</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19A7C032"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Factor conversie energie primară</w:t>
            </w:r>
          </w:p>
        </w:tc>
      </w:tr>
      <w:tr w:rsidR="001E32D8" w:rsidRPr="001E32D8" w14:paraId="1DD2CCD6" w14:textId="77777777" w:rsidTr="00D92303">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33E6DF" w14:textId="77777777" w:rsidR="001E32D8" w:rsidRPr="001E32D8" w:rsidRDefault="001E32D8" w:rsidP="001E32D8">
            <w:pPr>
              <w:spacing w:after="0" w:line="240" w:lineRule="auto"/>
              <w:contextualSpacing/>
              <w:rPr>
                <w:rFonts w:ascii="Times New Roman" w:hAnsi="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CC104"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xml:space="preserve">Neregenerabilă, </w:t>
            </w:r>
          </w:p>
          <w:p w14:paraId="50F5A5A5"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f_Pnren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09A0F"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Regenerabilă, f_Pren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3199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xml:space="preserve">Totală, </w:t>
            </w:r>
          </w:p>
          <w:p w14:paraId="6179EF0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f_Ptot</w:t>
            </w:r>
          </w:p>
        </w:tc>
      </w:tr>
      <w:tr w:rsidR="001E32D8" w:rsidRPr="001E32D8" w14:paraId="0407751A"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3B08EE8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Lignit*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49BF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xml:space="preserve">1,30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15A62"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525C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1,30</w:t>
            </w:r>
          </w:p>
        </w:tc>
      </w:tr>
      <w:tr w:rsidR="001E32D8" w:rsidRPr="001E32D8" w14:paraId="4C0A9103"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2D241B45"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Huilă*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70214"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79534"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3C0D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1,20</w:t>
            </w:r>
          </w:p>
        </w:tc>
      </w:tr>
      <w:tr w:rsidR="001E32D8" w:rsidRPr="001E32D8" w14:paraId="47BB7D78"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4C69F8C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Păcură*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AD31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04A62"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25A3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1,10</w:t>
            </w:r>
          </w:p>
        </w:tc>
      </w:tr>
      <w:tr w:rsidR="001E32D8" w:rsidRPr="001E32D8" w14:paraId="5AA8868A"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7EC932B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Gaz natural*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C8E2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6FE3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40BE1"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1,17</w:t>
            </w:r>
          </w:p>
        </w:tc>
      </w:tr>
      <w:tr w:rsidR="001E32D8" w:rsidRPr="001E32D8" w14:paraId="7B89BED6"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0E3E37C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Deşeuri**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E6007"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6AFC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15655"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1,05</w:t>
            </w:r>
          </w:p>
        </w:tc>
      </w:tr>
      <w:tr w:rsidR="001E32D8" w:rsidRPr="001E32D8" w14:paraId="2177BCF7"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6E6B0E47"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Lemne de foc (fără certificare de biomasă)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FA16C"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067C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B0CD2"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1,20</w:t>
            </w:r>
          </w:p>
        </w:tc>
      </w:tr>
      <w:tr w:rsidR="001E32D8" w:rsidRPr="001E32D8" w14:paraId="7E2EFC65"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09992022"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Biomasă - lemne de foc**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26801"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CDC49"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BA1E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1,08</w:t>
            </w:r>
          </w:p>
        </w:tc>
      </w:tr>
      <w:tr w:rsidR="001E32D8" w:rsidRPr="001E32D8" w14:paraId="0F7416F5"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6B95BAF4"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Biomasă - brichete/pelete**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2240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D882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CDE9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1,08</w:t>
            </w:r>
          </w:p>
        </w:tc>
      </w:tr>
      <w:tr w:rsidR="001E32D8" w:rsidRPr="001E32D8" w14:paraId="09356200"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73A16F25"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Biogaz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1DCD9"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234C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01FEC"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1,40</w:t>
            </w:r>
          </w:p>
        </w:tc>
      </w:tr>
      <w:tr w:rsidR="001E32D8" w:rsidRPr="001E32D8" w14:paraId="09C6A9DC"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5FFD557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Biocombustibil lichid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5A52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DB5F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A94AF"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1,50</w:t>
            </w:r>
          </w:p>
        </w:tc>
      </w:tr>
      <w:tr w:rsidR="001E32D8" w:rsidRPr="001E32D8" w14:paraId="51D05305"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256F1DD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Termoficare (cogenerare la distanţă***)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77394"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9C564"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651E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0,92</w:t>
            </w:r>
          </w:p>
        </w:tc>
      </w:tr>
      <w:tr w:rsidR="001E32D8" w:rsidRPr="001E32D8" w14:paraId="3DEC6E30"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400DD3D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Energie termică produsă cu panouri solare termice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49D9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EBCCB"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D72D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1,00</w:t>
            </w:r>
          </w:p>
        </w:tc>
      </w:tr>
      <w:tr w:rsidR="001E32D8" w:rsidRPr="001E32D8" w14:paraId="23526092"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324C027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Energie termică a mediului (aerotermală, geotermală, hidrotermală) pentru încălzire sau răcire (free cooling)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7D06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296DF"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2BD3B"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1,00</w:t>
            </w:r>
          </w:p>
        </w:tc>
      </w:tr>
      <w:tr w:rsidR="001E32D8" w:rsidRPr="001E32D8" w14:paraId="6E06E3F3"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2A4F763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Energie electrică consumată din SEN (de exemplu, pentru iluminat, pompe de căldură, chillere etc.)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7DAA7"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C000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8D6D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2,50</w:t>
            </w:r>
          </w:p>
        </w:tc>
      </w:tr>
      <w:tr w:rsidR="001E32D8" w:rsidRPr="001E32D8" w14:paraId="08D04858"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1963C60F"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Energie electrică produsă cu panouri fotovoltaice/centrale eoliene onsite/nearby şi consumată direct de obiectiv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1ECC4"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4E155"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57AAF"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1,00</w:t>
            </w:r>
          </w:p>
        </w:tc>
      </w:tr>
      <w:tr w:rsidR="001E32D8" w:rsidRPr="001E32D8" w14:paraId="2DD24871"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3974175C"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Energie electrică produsă cu panouri fotovoltaice/centrale eoliene onsite/nearby şi exportată în SEN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0F18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E77FF"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E551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2,50</w:t>
            </w:r>
          </w:p>
        </w:tc>
      </w:tr>
    </w:tbl>
    <w:p w14:paraId="7731D3D1"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Se consideră puterea calorifică inferioară a combustibilului.</w:t>
      </w:r>
    </w:p>
    <w:p w14:paraId="4D97DEA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Deşeuri/Biomasă ca produse certificate.</w:t>
      </w:r>
    </w:p>
    <w:p w14:paraId="5646867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Pentru unităţile individuale de cogenerare (on-site sau în apropiere) se ţine cont de factorii de alocare a energiei primare consumate pentru generarea de căldură şi, respectiv, pentru generarea de energie electrică şi de randamentele de generare căldură şi, respectiv, energie electrică; în final se utilizează factorii de conversie (f_Pnren şi f_Pren) corespunzători combustibilului utilizat de către unitatea/unităţile de cogenerare.</w:t>
      </w:r>
    </w:p>
    <w:p w14:paraId="6AA1411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Pentru o perioadă determinată de timp (an, lună, săptămână), energia finală consumată de o clădire prin utilizarea unei anumite energii de tip Q_f, i este dată de relaţia următoare:</w:t>
      </w:r>
    </w:p>
    <w:p w14:paraId="474C1D7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noProof/>
          <w:sz w:val="24"/>
          <w:szCs w:val="24"/>
        </w:rPr>
        <w:drawing>
          <wp:inline distT="0" distB="0" distL="0" distR="0" wp14:anchorId="51819A79" wp14:editId="74100071">
            <wp:extent cx="49149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4914900" cy="438150"/>
                    </a:xfrm>
                    <a:prstGeom prst="rect">
                      <a:avLst/>
                    </a:prstGeom>
                    <a:noFill/>
                    <a:ln>
                      <a:noFill/>
                    </a:ln>
                  </pic:spPr>
                </pic:pic>
              </a:graphicData>
            </a:graphic>
          </wp:inline>
        </w:drawing>
      </w:r>
    </w:p>
    <w:p w14:paraId="4E12A0C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unde termenii reprezintă energia finală consumată pentru: încălzire Q_f, h, i, ventilare Q_f, v, i, răcire Q_f, c, i, preparare apă caldă de consum Q_f, w, i şi iluminat Q_f, l, I, valori calculate conform prezentei metodologii.</w:t>
      </w:r>
    </w:p>
    <w:p w14:paraId="3BAF4152"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lastRenderedPageBreak/>
        <w:t>Energia primară se calculează, pe acelaşi interval de timp, pornind de la valoarea energiei consumate, astfel:</w:t>
      </w:r>
    </w:p>
    <w:p w14:paraId="4D69BBC2"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noProof/>
          <w:sz w:val="24"/>
          <w:szCs w:val="24"/>
        </w:rPr>
        <w:drawing>
          <wp:inline distT="0" distB="0" distL="0" distR="0" wp14:anchorId="24EDE092" wp14:editId="54CCFBB5">
            <wp:extent cx="4914900" cy="43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4914900" cy="438150"/>
                    </a:xfrm>
                    <a:prstGeom prst="rect">
                      <a:avLst/>
                    </a:prstGeom>
                    <a:noFill/>
                    <a:ln>
                      <a:noFill/>
                    </a:ln>
                  </pic:spPr>
                </pic:pic>
              </a:graphicData>
            </a:graphic>
          </wp:inline>
        </w:drawing>
      </w:r>
    </w:p>
    <w:p w14:paraId="6C54DA9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în care:</w:t>
      </w:r>
    </w:p>
    <w:p w14:paraId="0E51C565"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Q_f, i - consumul de energie finală de tip i, în kWh/a;</w:t>
      </w:r>
    </w:p>
    <w:p w14:paraId="720E699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f_Ptot, i - factorul de conversie din energie finală în energie primară, având valori tabelate pentru fiecare tip de energie utilizată (termică, electrică, respectiv regenerabilă), conform tabel 1 (f_Ptot, i = f_Pnren, i + f_Pren, i);</w:t>
      </w:r>
    </w:p>
    <w:p w14:paraId="2DF4AA2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Q_ex, i - energia finală produsă la nivelul clădirii şi exportată, în kWh/a;</w:t>
      </w:r>
    </w:p>
    <w:p w14:paraId="1E30894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f_Ptot, ex, i - factorul de conversie din energie finală de tip i produsă şi exportată, în energie primară, conform tabel 1 (f_Ptot, ex, i = f_Pnren, ex, i + f_Pren, ex, i)</w:t>
      </w:r>
    </w:p>
    <w:p w14:paraId="470F9DAB"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Factorii de conversie în emisii de gaze cu efect de seră (CO_2 echivalent)</w:t>
      </w:r>
    </w:p>
    <w:p w14:paraId="3D209565"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Factorii de conversie în emisii echivalente de gaze cu efect de seră se exprimă în kg CO_2/kWh. Pentru determinarea emisiilor echivalente de CO_2, factorii de conversie sunt prevăzuţi în tabelul 2.</w:t>
      </w:r>
    </w:p>
    <w:p w14:paraId="2610093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Tabel 2. Factori conversie a energiei primare în emisii echivalente de CO_2</w:t>
      </w:r>
    </w:p>
    <w:tbl>
      <w:tblPr>
        <w:tblW w:w="0" w:type="auto"/>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6599"/>
        <w:gridCol w:w="2295"/>
      </w:tblGrid>
      <w:tr w:rsidR="001E32D8" w:rsidRPr="001E32D8" w14:paraId="601A25BB"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503EBF2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Combustibil/Sursa de energie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70C4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xml:space="preserve">Factor de conversie </w:t>
            </w:r>
          </w:p>
          <w:p w14:paraId="64DF284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f_CO2 [kg CO_2/kWh]</w:t>
            </w:r>
          </w:p>
        </w:tc>
      </w:tr>
      <w:tr w:rsidR="001E32D8" w:rsidRPr="001E32D8" w14:paraId="08C78368"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6626584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Lignit*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500AB"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0,334</w:t>
            </w:r>
          </w:p>
        </w:tc>
      </w:tr>
      <w:tr w:rsidR="001E32D8" w:rsidRPr="001E32D8" w14:paraId="06AC46F5"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6908D3B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Huilă*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00B4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0,341</w:t>
            </w:r>
          </w:p>
        </w:tc>
      </w:tr>
      <w:tr w:rsidR="001E32D8" w:rsidRPr="001E32D8" w14:paraId="136A64BC"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1A2ADB0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Păcură*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173F5"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0,279</w:t>
            </w:r>
          </w:p>
        </w:tc>
      </w:tr>
      <w:tr w:rsidR="001E32D8" w:rsidRPr="001E32D8" w14:paraId="7875FFBB"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73A734F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Gaz natural*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8028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0,205</w:t>
            </w:r>
          </w:p>
        </w:tc>
      </w:tr>
      <w:tr w:rsidR="001E32D8" w:rsidRPr="001E32D8" w14:paraId="2B0663FB"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61E0B187"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GNL (gaz natural lichefiat)*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766FB"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0,205</w:t>
            </w:r>
          </w:p>
        </w:tc>
      </w:tr>
      <w:tr w:rsidR="001E32D8" w:rsidRPr="001E32D8" w14:paraId="02B65B4D"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2F3661E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GPL*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602C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0,230</w:t>
            </w:r>
          </w:p>
        </w:tc>
      </w:tr>
      <w:tr w:rsidR="001E32D8" w:rsidRPr="001E32D8" w14:paraId="08E9F8B9"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28D950DF"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Energie electrică din SEN (utilizată de clădire) sau exportată în SEN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041D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0,265</w:t>
            </w:r>
          </w:p>
        </w:tc>
      </w:tr>
      <w:tr w:rsidR="001E32D8" w:rsidRPr="001E32D8" w14:paraId="0FEBC934"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12F7861C"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Termoficare (cogenerare la distanţă***)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09CC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0,220</w:t>
            </w:r>
          </w:p>
        </w:tc>
      </w:tr>
      <w:tr w:rsidR="001E32D8" w:rsidRPr="001E32D8" w14:paraId="2F7B463D"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63927ED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Lemne de foc (fără certificare de biomasă)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A0695"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0,390</w:t>
            </w:r>
          </w:p>
        </w:tc>
      </w:tr>
      <w:tr w:rsidR="001E32D8" w:rsidRPr="001E32D8" w14:paraId="5464ECA4"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2742704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Biomasă - lemne de foc**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9E64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0,019</w:t>
            </w:r>
          </w:p>
        </w:tc>
      </w:tr>
      <w:tr w:rsidR="001E32D8" w:rsidRPr="001E32D8" w14:paraId="48348A06"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3ED73329"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xml:space="preserve">Combustibil/Sursa </w:t>
            </w:r>
          </w:p>
          <w:p w14:paraId="60D26EBB"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de energie regenerabilă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ED6A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xml:space="preserve">Factor de conversie </w:t>
            </w:r>
          </w:p>
          <w:p w14:paraId="7CAE5D0C"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f_CO2 [kg CO_2/kWh]</w:t>
            </w:r>
          </w:p>
        </w:tc>
      </w:tr>
      <w:tr w:rsidR="001E32D8" w:rsidRPr="001E32D8" w14:paraId="4C1AD214"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229FDAF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Biomasă - deşeuri lemnoase, rumeguş**</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077A5"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0,016</w:t>
            </w:r>
          </w:p>
        </w:tc>
      </w:tr>
      <w:tr w:rsidR="001E32D8" w:rsidRPr="001E32D8" w14:paraId="24354E6E"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3BFA1AA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Biomasă - brichete/peleţi**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CC319"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0,039</w:t>
            </w:r>
          </w:p>
        </w:tc>
      </w:tr>
      <w:tr w:rsidR="001E32D8" w:rsidRPr="001E32D8" w14:paraId="57ECC092"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2C0E9C37"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Biomasă - deşeuri agricole**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BC40B"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0,016</w:t>
            </w:r>
          </w:p>
        </w:tc>
      </w:tr>
      <w:tr w:rsidR="001E32D8" w:rsidRPr="001E32D8" w14:paraId="6C5B313F"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30A4946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Biogaz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F0F5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0,000</w:t>
            </w:r>
          </w:p>
        </w:tc>
      </w:tr>
      <w:tr w:rsidR="001E32D8" w:rsidRPr="001E32D8" w14:paraId="4606F246"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017D3F24"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Energie solară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C084B"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0,000</w:t>
            </w:r>
          </w:p>
        </w:tc>
      </w:tr>
      <w:tr w:rsidR="001E32D8" w:rsidRPr="001E32D8" w14:paraId="26D71DA1"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1389423F"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Energie eoliană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F240F"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0,000</w:t>
            </w:r>
          </w:p>
        </w:tc>
      </w:tr>
      <w:tr w:rsidR="001E32D8" w:rsidRPr="001E32D8" w14:paraId="4E7373AB"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25987C9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Energie geotermală, aerotermală, acvatermală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04AD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0,000</w:t>
            </w:r>
          </w:p>
        </w:tc>
      </w:tr>
    </w:tbl>
    <w:p w14:paraId="3E2939F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Se consideră puterea calorifică inferioară a combustibilului.</w:t>
      </w:r>
    </w:p>
    <w:p w14:paraId="4EA29B11"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Deşeuri/Biomasă ca produse certificate.</w:t>
      </w:r>
    </w:p>
    <w:p w14:paraId="4F23B431"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 Pentru unităţile individuale de cogenerare (on-site sau în apropiere) se ţine cont de factorii de alocare a energiei primare consumate pentru generarea de căldură şi, respectiv, pentru generarea de energie electrică şi de randamentele de generare căldură şi, respectiv, energie electrică; în final se utilizează factorii de conversie (f_Pnren şi f_Pren) corespunzători combustibilului utilizat de către unitatea/unităţile de cogenerare.</w:t>
      </w:r>
    </w:p>
    <w:p w14:paraId="27C48D8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În ceea ce priveşte emisiile echivalente de CO_2 aferente pierderilor de agent frigorific din instalaţiile de răcire/climatizare, ratele medii de pierderi de refrigerent şi factorii de conversie sunt prezentaţi în tabelele 3 şi 4.</w:t>
      </w:r>
    </w:p>
    <w:p w14:paraId="3A77143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Tabel 3. Pierderi anuale de agent frigorific</w:t>
      </w:r>
    </w:p>
    <w:tbl>
      <w:tblPr>
        <w:tblW w:w="0" w:type="auto"/>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427"/>
        <w:gridCol w:w="3498"/>
        <w:gridCol w:w="3848"/>
      </w:tblGrid>
      <w:tr w:rsidR="001E32D8" w:rsidRPr="001E32D8" w14:paraId="5A92B3F0"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054F7274"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lastRenderedPageBreak/>
              <w:t>Tipul echipamentului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671E7"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Capacitatea de încărcare cu refrigerent [kg]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C99B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Rata anuală medie de pierderi de refrigerent [%]</w:t>
            </w:r>
          </w:p>
        </w:tc>
      </w:tr>
      <w:tr w:rsidR="001E32D8" w:rsidRPr="001E32D8" w14:paraId="5E468268"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490DD494"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Răcire domestică cu R134a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11C2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0,05-0,5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24E6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0,3</w:t>
            </w:r>
          </w:p>
        </w:tc>
      </w:tr>
      <w:tr w:rsidR="001E32D8" w:rsidRPr="001E32D8" w14:paraId="436BFC84"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5205CA7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Sisteme pentru supermarket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411C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50-2000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B49D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18,0</w:t>
            </w:r>
          </w:p>
        </w:tc>
      </w:tr>
      <w:tr w:rsidR="001E32D8" w:rsidRPr="001E32D8" w14:paraId="071104D9"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20C33E21"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Unităţi mici de AC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33A39"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0,5-100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D8C6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3,0</w:t>
            </w:r>
          </w:p>
        </w:tc>
      </w:tr>
      <w:tr w:rsidR="001E32D8" w:rsidRPr="001E32D8" w14:paraId="1F8EACAA"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32F3A4B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Unităţi medii de AC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3D16F"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0,5-100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662F1"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6,0</w:t>
            </w:r>
          </w:p>
        </w:tc>
      </w:tr>
      <w:tr w:rsidR="001E32D8" w:rsidRPr="001E32D8" w14:paraId="6B6A77A7"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3F82CBE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Chillere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6189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10-2000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A3C5D"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3,0</w:t>
            </w:r>
          </w:p>
        </w:tc>
      </w:tr>
      <w:tr w:rsidR="001E32D8" w:rsidRPr="001E32D8" w14:paraId="39CB0661"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6E7D2086"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Pompe de căldură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5B362"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0,5-100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F966F"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6,0</w:t>
            </w:r>
          </w:p>
        </w:tc>
      </w:tr>
    </w:tbl>
    <w:p w14:paraId="3CC079D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Tabel 4. Factorul de conversie în emisii echivalente CO_2, asociat agenţilor frigorifici</w:t>
      </w:r>
    </w:p>
    <w:tbl>
      <w:tblPr>
        <w:tblW w:w="0" w:type="auto"/>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889"/>
        <w:gridCol w:w="7884"/>
      </w:tblGrid>
      <w:tr w:rsidR="001E32D8" w:rsidRPr="001E32D8" w14:paraId="7C5A9221"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3F0F6607"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Tipul refrigerentului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9FF79"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Factor de conversie în emisii echivalente de CO_2, f_CO2,_ r [kg CO_2/kg refrigerent pierdut]</w:t>
            </w:r>
          </w:p>
        </w:tc>
      </w:tr>
      <w:tr w:rsidR="001E32D8" w:rsidRPr="001E32D8" w14:paraId="54C7A330"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39A4FFA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CO_2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FEF9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1,000</w:t>
            </w:r>
          </w:p>
        </w:tc>
      </w:tr>
      <w:tr w:rsidR="001E32D8" w:rsidRPr="001E32D8" w14:paraId="479C476F"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09CC43C7"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R134a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0ECE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1,300</w:t>
            </w:r>
          </w:p>
        </w:tc>
      </w:tr>
      <w:tr w:rsidR="001E32D8" w:rsidRPr="001E32D8" w14:paraId="19A718C2"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516D431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R152a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4AEE9"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140,0</w:t>
            </w:r>
          </w:p>
        </w:tc>
      </w:tr>
      <w:tr w:rsidR="001E32D8" w:rsidRPr="001E32D8" w14:paraId="42C391F1"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3A6D8479"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R407A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FE01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1,770</w:t>
            </w:r>
          </w:p>
        </w:tc>
      </w:tr>
      <w:tr w:rsidR="001E32D8" w:rsidRPr="001E32D8" w14:paraId="07D17CC2"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63C29301"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R407C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E8001"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1,526</w:t>
            </w:r>
          </w:p>
        </w:tc>
      </w:tr>
      <w:tr w:rsidR="001E32D8" w:rsidRPr="001E32D8" w14:paraId="2C92F34A" w14:textId="77777777" w:rsidTr="00D92303">
        <w:tc>
          <w:tcPr>
            <w:tcW w:w="0" w:type="auto"/>
            <w:tcBorders>
              <w:top w:val="single" w:sz="6" w:space="0" w:color="000000"/>
              <w:left w:val="single" w:sz="6" w:space="0" w:color="000000"/>
              <w:bottom w:val="single" w:sz="6" w:space="0" w:color="000000"/>
              <w:right w:val="single" w:sz="6" w:space="0" w:color="000000"/>
            </w:tcBorders>
            <w:vAlign w:val="center"/>
            <w:hideMark/>
          </w:tcPr>
          <w:p w14:paraId="0AABE284"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R410A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D92BA"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1,725</w:t>
            </w:r>
          </w:p>
        </w:tc>
      </w:tr>
    </w:tbl>
    <w:p w14:paraId="1C8C3254"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Emisiile echivalente totale de CO_2 se calculează cunoscând energia primară şi utilizând factorii de conversie corespunzători (tabele 3 şi 4):</w:t>
      </w:r>
    </w:p>
    <w:p w14:paraId="49738F31"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noProof/>
          <w:sz w:val="24"/>
          <w:szCs w:val="24"/>
        </w:rPr>
        <w:drawing>
          <wp:inline distT="0" distB="0" distL="0" distR="0" wp14:anchorId="56E13135" wp14:editId="1829B205">
            <wp:extent cx="5734050" cy="438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34050" cy="438150"/>
                    </a:xfrm>
                    <a:prstGeom prst="rect">
                      <a:avLst/>
                    </a:prstGeom>
                    <a:noFill/>
                    <a:ln>
                      <a:noFill/>
                    </a:ln>
                  </pic:spPr>
                </pic:pic>
              </a:graphicData>
            </a:graphic>
          </wp:inline>
        </w:drawing>
      </w:r>
    </w:p>
    <w:p w14:paraId="714919FF"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unde</w:t>
      </w:r>
    </w:p>
    <w:p w14:paraId="1C774B9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E_p, i - consumul de energie primară utilizând energia tip i (separat pe tipuri de vectori energetici - termic/electric), în kWh/a;</w:t>
      </w:r>
    </w:p>
    <w:p w14:paraId="279CA92B"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fCO2, i - factorul de conversie în emisii echivalente CO_2, stabilit conform tabelului 2;</w:t>
      </w:r>
    </w:p>
    <w:p w14:paraId="40129603"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E_ex, i - energia primară aferentă energiei finale produse la nivelul clădirii şi exportată, kWh/a;</w:t>
      </w:r>
    </w:p>
    <w:p w14:paraId="2411BE31"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fCO_2, ex, i - factorul de conversie în emisii echivalente CO_2 pentru energia primară exportată tip i;</w:t>
      </w:r>
    </w:p>
    <w:p w14:paraId="57BA341E"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CR_j - capacitatea de încărcare cu refrigerent a echipamentelor de răcire tip j, în kg;</w:t>
      </w:r>
    </w:p>
    <w:p w14:paraId="1D6E4655"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RP_j - rata anuală de pierderi de refrigerent, în %;</w:t>
      </w:r>
    </w:p>
    <w:p w14:paraId="2A8CDFC8"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f_ref, CO_2, j - factor de conversie în emisii echivalente de CO_2, în kg CO_2/kg refrigerent pierdut.</w:t>
      </w:r>
    </w:p>
    <w:p w14:paraId="7971B845"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NOTĂ:</w:t>
      </w:r>
    </w:p>
    <w:p w14:paraId="1AB72D40"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Factorii de conversie şi formulele de calcul prevăzute în prezenta anexă se vor utiliza de solicitanţi/beneficiari la elaborarea documentaţiilor care se transmit AFM potrivit prevederilor prezentului ghid de finanţare.</w:t>
      </w:r>
    </w:p>
    <w:p w14:paraId="004F9F3C" w14:textId="77777777" w:rsidR="001E32D8" w:rsidRPr="001E32D8" w:rsidRDefault="001E32D8" w:rsidP="001E32D8">
      <w:pPr>
        <w:spacing w:after="0" w:line="240" w:lineRule="auto"/>
        <w:contextualSpacing/>
        <w:rPr>
          <w:rFonts w:ascii="Times New Roman" w:hAnsi="Times New Roman"/>
          <w:sz w:val="24"/>
          <w:szCs w:val="24"/>
          <w:lang w:val="ro-RO"/>
        </w:rPr>
      </w:pPr>
      <w:r w:rsidRPr="001E32D8">
        <w:rPr>
          <w:rFonts w:ascii="Times New Roman" w:hAnsi="Times New Roman"/>
          <w:sz w:val="24"/>
          <w:szCs w:val="24"/>
          <w:lang w:val="ro-RO"/>
        </w:rPr>
        <w:t>În cazul modificării anexei nr. II.1.H „Energia primară şi factorul de emisie CO_2 atribuit energiei primare“, din partea a II-a la „Metodologia de calcul al performanţei energetice a clădirilor“ aprobată prin Ordinul ministrului transporturilor, construcţiilor şi turismului nr. 157/2007, cu modificările şi completările ulterioare, noile reglementări se vor utiliza de solicitanţi/beneficiari, indiferent de etapa de derulare a proiectului în care se află.</w:t>
      </w:r>
    </w:p>
    <w:p w14:paraId="099C7001" w14:textId="77777777" w:rsidR="001E32D8" w:rsidRPr="001E32D8" w:rsidRDefault="001E32D8" w:rsidP="001E32D8">
      <w:pPr>
        <w:spacing w:after="0" w:line="240" w:lineRule="auto"/>
        <w:contextualSpacing/>
        <w:rPr>
          <w:rFonts w:ascii="Times New Roman" w:hAnsi="Times New Roman"/>
          <w:sz w:val="24"/>
          <w:szCs w:val="24"/>
          <w:lang w:val="ro-RO"/>
        </w:rPr>
      </w:pPr>
    </w:p>
    <w:p w14:paraId="2C6E8A3F" w14:textId="77777777" w:rsidR="001E32D8" w:rsidRPr="00F26E11" w:rsidRDefault="001E32D8" w:rsidP="001E32D8">
      <w:pPr>
        <w:spacing w:after="0" w:line="240" w:lineRule="auto"/>
        <w:contextualSpacing/>
        <w:rPr>
          <w:rFonts w:ascii="Times New Roman" w:hAnsi="Times New Roman"/>
          <w:sz w:val="24"/>
          <w:szCs w:val="24"/>
        </w:rPr>
      </w:pPr>
    </w:p>
    <w:sectPr w:rsidR="001E32D8" w:rsidRPr="00F26E11" w:rsidSect="009E4E87">
      <w:headerReference w:type="even" r:id="rId12"/>
      <w:headerReference w:type="default" r:id="rId13"/>
      <w:footerReference w:type="default" r:id="rId14"/>
      <w:headerReference w:type="first" r:id="rId15"/>
      <w:pgSz w:w="11906" w:h="16838" w:code="9"/>
      <w:pgMar w:top="426" w:right="758" w:bottom="70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23D21" w14:textId="77777777" w:rsidR="009E4E87" w:rsidRDefault="009E4E87" w:rsidP="00390BC4">
      <w:pPr>
        <w:spacing w:after="0" w:line="240" w:lineRule="auto"/>
      </w:pPr>
      <w:r>
        <w:separator/>
      </w:r>
    </w:p>
  </w:endnote>
  <w:endnote w:type="continuationSeparator" w:id="0">
    <w:p w14:paraId="161EA659" w14:textId="77777777" w:rsidR="009E4E87" w:rsidRDefault="009E4E87" w:rsidP="00390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cana">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30B72" w14:textId="7EB9A21B" w:rsidR="00D0469A" w:rsidRDefault="00D0469A">
    <w:pPr>
      <w:pStyle w:val="Footer"/>
      <w:jc w:val="right"/>
    </w:pPr>
  </w:p>
  <w:p w14:paraId="35FF1E20" w14:textId="77777777" w:rsidR="00035FCF" w:rsidRDefault="00035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AD99F" w14:textId="77777777" w:rsidR="009E4E87" w:rsidRDefault="009E4E87" w:rsidP="00390BC4">
      <w:pPr>
        <w:spacing w:after="0" w:line="240" w:lineRule="auto"/>
      </w:pPr>
      <w:r>
        <w:separator/>
      </w:r>
    </w:p>
  </w:footnote>
  <w:footnote w:type="continuationSeparator" w:id="0">
    <w:p w14:paraId="46969E1F" w14:textId="77777777" w:rsidR="009E4E87" w:rsidRDefault="009E4E87" w:rsidP="00390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CBD1E" w14:textId="3A7A6B2C" w:rsidR="00035FCF" w:rsidRDefault="00000000">
    <w:pPr>
      <w:pStyle w:val="Header"/>
    </w:pPr>
    <w:r>
      <w:rPr>
        <w:noProof/>
      </w:rPr>
      <w:pict w14:anchorId="0E2848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28863" o:spid="_x0000_s1033" type="#_x0000_t136" style="position:absolute;left:0;text-align:left;margin-left:0;margin-top:0;width:481.2pt;height:240.6pt;rotation:315;z-index:-251649024;mso-position-horizontal:center;mso-position-horizontal-relative:margin;mso-position-vertical:center;mso-position-vertical-relative:margin" o:allowincell="f" fillcolor="#4472c4 [3204]"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A485F" w14:textId="58A55139" w:rsidR="00035FCF" w:rsidRDefault="00000000">
    <w:pPr>
      <w:pStyle w:val="Header"/>
    </w:pPr>
    <w:r>
      <w:rPr>
        <w:noProof/>
      </w:rPr>
      <w:pict w14:anchorId="6F0CC9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28864" o:spid="_x0000_s1034" type="#_x0000_t136" style="position:absolute;left:0;text-align:left;margin-left:0;margin-top:0;width:481.2pt;height:240.6pt;rotation:315;z-index:-251646976;mso-position-horizontal:center;mso-position-horizontal-relative:margin;mso-position-vertical:center;mso-position-vertical-relative:margin" o:allowincell="f" fillcolor="#4472c4 [3204]" stroked="f">
          <v:fill opacity=".5"/>
          <v:textpath style="font-family:&quot;Calibri&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145FA" w14:textId="1CD72AAB" w:rsidR="00035FCF" w:rsidRDefault="00000000">
    <w:pPr>
      <w:pStyle w:val="Header"/>
    </w:pPr>
    <w:r>
      <w:rPr>
        <w:noProof/>
      </w:rPr>
      <w:pict w14:anchorId="7F207F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28862" o:spid="_x0000_s1032" type="#_x0000_t136" style="position:absolute;left:0;text-align:left;margin-left:0;margin-top:0;width:481.2pt;height:240.6pt;rotation:315;z-index:-251651072;mso-position-horizontal:center;mso-position-horizontal-relative:margin;mso-position-vertical:center;mso-position-vertical-relative:margin" o:allowincell="f" fillcolor="#4472c4 [3204]" stroked="f">
          <v:fill opacity=".5"/>
          <v:textpath style="font-family:&quot;Calibri&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0368"/>
    <w:multiLevelType w:val="hybridMultilevel"/>
    <w:tmpl w:val="6C7AF996"/>
    <w:lvl w:ilvl="0" w:tplc="0DEEE4CE">
      <w:start w:val="1"/>
      <w:numFmt w:val="decimal"/>
      <w:lvlText w:val="%1."/>
      <w:lvlJc w:val="left"/>
      <w:pPr>
        <w:ind w:left="0" w:firstLine="0"/>
      </w:pPr>
      <w:rPr>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13748BE"/>
    <w:multiLevelType w:val="hybridMultilevel"/>
    <w:tmpl w:val="51C8B9EC"/>
    <w:lvl w:ilvl="0" w:tplc="3F3E80E0">
      <w:start w:val="5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1594A"/>
    <w:multiLevelType w:val="hybridMultilevel"/>
    <w:tmpl w:val="A0FC55F8"/>
    <w:lvl w:ilvl="0" w:tplc="CD34F160">
      <w:start w:val="1"/>
      <w:numFmt w:val="decimal"/>
      <w:lvlText w:val="(%1)"/>
      <w:lvlJc w:val="left"/>
      <w:pPr>
        <w:ind w:left="502" w:hanging="360"/>
      </w:pPr>
      <w:rPr>
        <w:rFonts w:hint="default"/>
        <w:b/>
      </w:rPr>
    </w:lvl>
    <w:lvl w:ilvl="1" w:tplc="04180019" w:tentative="1">
      <w:start w:val="1"/>
      <w:numFmt w:val="lowerLetter"/>
      <w:lvlText w:val="%2."/>
      <w:lvlJc w:val="left"/>
      <w:pPr>
        <w:ind w:left="1065" w:hanging="360"/>
      </w:pPr>
    </w:lvl>
    <w:lvl w:ilvl="2" w:tplc="0418001B" w:tentative="1">
      <w:start w:val="1"/>
      <w:numFmt w:val="lowerRoman"/>
      <w:lvlText w:val="%3."/>
      <w:lvlJc w:val="right"/>
      <w:pPr>
        <w:ind w:left="1785" w:hanging="180"/>
      </w:pPr>
    </w:lvl>
    <w:lvl w:ilvl="3" w:tplc="0418000F" w:tentative="1">
      <w:start w:val="1"/>
      <w:numFmt w:val="decimal"/>
      <w:lvlText w:val="%4."/>
      <w:lvlJc w:val="left"/>
      <w:pPr>
        <w:ind w:left="2505" w:hanging="360"/>
      </w:pPr>
    </w:lvl>
    <w:lvl w:ilvl="4" w:tplc="04180019" w:tentative="1">
      <w:start w:val="1"/>
      <w:numFmt w:val="lowerLetter"/>
      <w:lvlText w:val="%5."/>
      <w:lvlJc w:val="left"/>
      <w:pPr>
        <w:ind w:left="3225" w:hanging="360"/>
      </w:pPr>
    </w:lvl>
    <w:lvl w:ilvl="5" w:tplc="0418001B" w:tentative="1">
      <w:start w:val="1"/>
      <w:numFmt w:val="lowerRoman"/>
      <w:lvlText w:val="%6."/>
      <w:lvlJc w:val="right"/>
      <w:pPr>
        <w:ind w:left="3945" w:hanging="180"/>
      </w:pPr>
    </w:lvl>
    <w:lvl w:ilvl="6" w:tplc="0418000F" w:tentative="1">
      <w:start w:val="1"/>
      <w:numFmt w:val="decimal"/>
      <w:lvlText w:val="%7."/>
      <w:lvlJc w:val="left"/>
      <w:pPr>
        <w:ind w:left="4665" w:hanging="360"/>
      </w:pPr>
    </w:lvl>
    <w:lvl w:ilvl="7" w:tplc="04180019" w:tentative="1">
      <w:start w:val="1"/>
      <w:numFmt w:val="lowerLetter"/>
      <w:lvlText w:val="%8."/>
      <w:lvlJc w:val="left"/>
      <w:pPr>
        <w:ind w:left="5385" w:hanging="360"/>
      </w:pPr>
    </w:lvl>
    <w:lvl w:ilvl="8" w:tplc="0418001B" w:tentative="1">
      <w:start w:val="1"/>
      <w:numFmt w:val="lowerRoman"/>
      <w:lvlText w:val="%9."/>
      <w:lvlJc w:val="right"/>
      <w:pPr>
        <w:ind w:left="6105" w:hanging="180"/>
      </w:pPr>
    </w:lvl>
  </w:abstractNum>
  <w:abstractNum w:abstractNumId="3" w15:restartNumberingAfterBreak="0">
    <w:nsid w:val="06DB39E1"/>
    <w:multiLevelType w:val="multilevel"/>
    <w:tmpl w:val="7BBAF920"/>
    <w:lvl w:ilvl="0">
      <w:start w:val="1"/>
      <w:numFmt w:val="decimal"/>
      <w:lvlText w:val="%1."/>
      <w:lvlJc w:val="left"/>
      <w:pPr>
        <w:ind w:left="644" w:hanging="360"/>
      </w:pPr>
      <w:rPr>
        <w:b w:val="0"/>
        <w:bCs/>
      </w:rPr>
    </w:lvl>
    <w:lvl w:ilvl="1">
      <w:start w:val="1"/>
      <w:numFmt w:val="decimal"/>
      <w:isLgl/>
      <w:lvlText w:val="%1.%2"/>
      <w:lvlJc w:val="left"/>
      <w:pPr>
        <w:ind w:left="1069" w:hanging="360"/>
      </w:pPr>
      <w:rPr>
        <w:b/>
      </w:rPr>
    </w:lvl>
    <w:lvl w:ilvl="2">
      <w:start w:val="1"/>
      <w:numFmt w:val="decimal"/>
      <w:isLgl/>
      <w:lvlText w:val="%1.%2.%3"/>
      <w:lvlJc w:val="left"/>
      <w:pPr>
        <w:ind w:left="1724" w:hanging="720"/>
      </w:pPr>
    </w:lvl>
    <w:lvl w:ilvl="3">
      <w:start w:val="1"/>
      <w:numFmt w:val="decimal"/>
      <w:isLgl/>
      <w:lvlText w:val="%1.%2.%3.%4"/>
      <w:lvlJc w:val="left"/>
      <w:pPr>
        <w:ind w:left="2084" w:hanging="720"/>
      </w:pPr>
    </w:lvl>
    <w:lvl w:ilvl="4">
      <w:start w:val="1"/>
      <w:numFmt w:val="decimal"/>
      <w:isLgl/>
      <w:lvlText w:val="%1.%2.%3.%4.%5"/>
      <w:lvlJc w:val="left"/>
      <w:pPr>
        <w:ind w:left="2804" w:hanging="1080"/>
      </w:pPr>
    </w:lvl>
    <w:lvl w:ilvl="5">
      <w:start w:val="1"/>
      <w:numFmt w:val="decimal"/>
      <w:isLgl/>
      <w:lvlText w:val="%1.%2.%3.%4.%5.%6"/>
      <w:lvlJc w:val="left"/>
      <w:pPr>
        <w:ind w:left="3164" w:hanging="1080"/>
      </w:pPr>
    </w:lvl>
    <w:lvl w:ilvl="6">
      <w:start w:val="1"/>
      <w:numFmt w:val="decimal"/>
      <w:isLgl/>
      <w:lvlText w:val="%1.%2.%3.%4.%5.%6.%7"/>
      <w:lvlJc w:val="left"/>
      <w:pPr>
        <w:ind w:left="3884" w:hanging="1440"/>
      </w:pPr>
    </w:lvl>
    <w:lvl w:ilvl="7">
      <w:start w:val="1"/>
      <w:numFmt w:val="decimal"/>
      <w:isLgl/>
      <w:lvlText w:val="%1.%2.%3.%4.%5.%6.%7.%8"/>
      <w:lvlJc w:val="left"/>
      <w:pPr>
        <w:ind w:left="4244" w:hanging="1440"/>
      </w:pPr>
    </w:lvl>
    <w:lvl w:ilvl="8">
      <w:start w:val="1"/>
      <w:numFmt w:val="decimal"/>
      <w:isLgl/>
      <w:lvlText w:val="%1.%2.%3.%4.%5.%6.%7.%8.%9"/>
      <w:lvlJc w:val="left"/>
      <w:pPr>
        <w:ind w:left="4604" w:hanging="1440"/>
      </w:pPr>
    </w:lvl>
  </w:abstractNum>
  <w:abstractNum w:abstractNumId="4" w15:restartNumberingAfterBreak="0">
    <w:nsid w:val="086C548A"/>
    <w:multiLevelType w:val="hybridMultilevel"/>
    <w:tmpl w:val="A7EA4A3A"/>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77527D3"/>
    <w:multiLevelType w:val="hybridMultilevel"/>
    <w:tmpl w:val="4EBC1AD2"/>
    <w:lvl w:ilvl="0" w:tplc="28FA57E0">
      <w:start w:val="1"/>
      <w:numFmt w:val="decimal"/>
      <w:lvlText w:val="%1."/>
      <w:lvlJc w:val="left"/>
      <w:pPr>
        <w:ind w:left="720" w:hanging="360"/>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8855822"/>
    <w:multiLevelType w:val="multilevel"/>
    <w:tmpl w:val="C9D6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3C32FF"/>
    <w:multiLevelType w:val="hybridMultilevel"/>
    <w:tmpl w:val="568A82EC"/>
    <w:lvl w:ilvl="0" w:tplc="3DDEB808">
      <w:start w:val="4"/>
      <w:numFmt w:val="decimal"/>
      <w:lvlText w:val="%1."/>
      <w:lvlJc w:val="left"/>
      <w:pPr>
        <w:ind w:left="644" w:hanging="360"/>
      </w:pPr>
      <w:rPr>
        <w:rFonts w:hint="default"/>
        <w:b/>
        <w:bCs/>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8" w15:restartNumberingAfterBreak="0">
    <w:nsid w:val="1E5A0A41"/>
    <w:multiLevelType w:val="hybridMultilevel"/>
    <w:tmpl w:val="49C20C74"/>
    <w:lvl w:ilvl="0" w:tplc="7B3C1AA4">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9" w15:restartNumberingAfterBreak="0">
    <w:nsid w:val="1EA5481A"/>
    <w:multiLevelType w:val="hybridMultilevel"/>
    <w:tmpl w:val="31CA72E2"/>
    <w:lvl w:ilvl="0" w:tplc="F626C9B2">
      <w:start w:val="1"/>
      <w:numFmt w:val="decimal"/>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10" w15:restartNumberingAfterBreak="0">
    <w:nsid w:val="2D845510"/>
    <w:multiLevelType w:val="hybridMultilevel"/>
    <w:tmpl w:val="9F40D980"/>
    <w:lvl w:ilvl="0" w:tplc="C680CF7E">
      <w:start w:val="1"/>
      <w:numFmt w:val="decimal"/>
      <w:lvlText w:val="(%1)"/>
      <w:lvlJc w:val="left"/>
      <w:pPr>
        <w:ind w:left="570" w:hanging="375"/>
      </w:pPr>
      <w:rPr>
        <w:rFonts w:hint="default"/>
      </w:rPr>
    </w:lvl>
    <w:lvl w:ilvl="1" w:tplc="04180019" w:tentative="1">
      <w:start w:val="1"/>
      <w:numFmt w:val="lowerLetter"/>
      <w:lvlText w:val="%2."/>
      <w:lvlJc w:val="left"/>
      <w:pPr>
        <w:ind w:left="1275" w:hanging="360"/>
      </w:pPr>
    </w:lvl>
    <w:lvl w:ilvl="2" w:tplc="0418001B" w:tentative="1">
      <w:start w:val="1"/>
      <w:numFmt w:val="lowerRoman"/>
      <w:lvlText w:val="%3."/>
      <w:lvlJc w:val="right"/>
      <w:pPr>
        <w:ind w:left="1995" w:hanging="180"/>
      </w:pPr>
    </w:lvl>
    <w:lvl w:ilvl="3" w:tplc="0418000F" w:tentative="1">
      <w:start w:val="1"/>
      <w:numFmt w:val="decimal"/>
      <w:lvlText w:val="%4."/>
      <w:lvlJc w:val="left"/>
      <w:pPr>
        <w:ind w:left="2715" w:hanging="360"/>
      </w:pPr>
    </w:lvl>
    <w:lvl w:ilvl="4" w:tplc="04180019" w:tentative="1">
      <w:start w:val="1"/>
      <w:numFmt w:val="lowerLetter"/>
      <w:lvlText w:val="%5."/>
      <w:lvlJc w:val="left"/>
      <w:pPr>
        <w:ind w:left="3435" w:hanging="360"/>
      </w:pPr>
    </w:lvl>
    <w:lvl w:ilvl="5" w:tplc="0418001B" w:tentative="1">
      <w:start w:val="1"/>
      <w:numFmt w:val="lowerRoman"/>
      <w:lvlText w:val="%6."/>
      <w:lvlJc w:val="right"/>
      <w:pPr>
        <w:ind w:left="4155" w:hanging="180"/>
      </w:pPr>
    </w:lvl>
    <w:lvl w:ilvl="6" w:tplc="0418000F" w:tentative="1">
      <w:start w:val="1"/>
      <w:numFmt w:val="decimal"/>
      <w:lvlText w:val="%7."/>
      <w:lvlJc w:val="left"/>
      <w:pPr>
        <w:ind w:left="4875" w:hanging="360"/>
      </w:pPr>
    </w:lvl>
    <w:lvl w:ilvl="7" w:tplc="04180019" w:tentative="1">
      <w:start w:val="1"/>
      <w:numFmt w:val="lowerLetter"/>
      <w:lvlText w:val="%8."/>
      <w:lvlJc w:val="left"/>
      <w:pPr>
        <w:ind w:left="5595" w:hanging="360"/>
      </w:pPr>
    </w:lvl>
    <w:lvl w:ilvl="8" w:tplc="0418001B" w:tentative="1">
      <w:start w:val="1"/>
      <w:numFmt w:val="lowerRoman"/>
      <w:lvlText w:val="%9."/>
      <w:lvlJc w:val="right"/>
      <w:pPr>
        <w:ind w:left="6315" w:hanging="180"/>
      </w:pPr>
    </w:lvl>
  </w:abstractNum>
  <w:abstractNum w:abstractNumId="11" w15:restartNumberingAfterBreak="0">
    <w:nsid w:val="378B1AE0"/>
    <w:multiLevelType w:val="hybridMultilevel"/>
    <w:tmpl w:val="E0A0DBD6"/>
    <w:lvl w:ilvl="0" w:tplc="0A98E4FA">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2" w15:restartNumberingAfterBreak="0">
    <w:nsid w:val="3F2D5E90"/>
    <w:multiLevelType w:val="hybridMultilevel"/>
    <w:tmpl w:val="B8565F32"/>
    <w:lvl w:ilvl="0" w:tplc="8A9AA6F6">
      <w:start w:val="53"/>
      <w:numFmt w:val="decimal"/>
      <w:lvlText w:val="%1."/>
      <w:lvlJc w:val="left"/>
      <w:pPr>
        <w:ind w:left="720" w:hanging="360"/>
      </w:pPr>
      <w:rPr>
        <w:rFonts w:ascii="inherit" w:eastAsia="Times New Roman"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873805"/>
    <w:multiLevelType w:val="hybridMultilevel"/>
    <w:tmpl w:val="A964DDDA"/>
    <w:lvl w:ilvl="0" w:tplc="CF08E376">
      <w:start w:val="1"/>
      <w:numFmt w:val="lowerLetter"/>
      <w:lvlText w:val="%1)"/>
      <w:lvlJc w:val="left"/>
      <w:pPr>
        <w:ind w:left="1211" w:hanging="360"/>
      </w:pPr>
      <w:rPr>
        <w:rFonts w:hint="default"/>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14" w15:restartNumberingAfterBreak="0">
    <w:nsid w:val="45576282"/>
    <w:multiLevelType w:val="hybridMultilevel"/>
    <w:tmpl w:val="1416EAFC"/>
    <w:lvl w:ilvl="0" w:tplc="2E5E5248">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5" w15:restartNumberingAfterBreak="0">
    <w:nsid w:val="59376F06"/>
    <w:multiLevelType w:val="multilevel"/>
    <w:tmpl w:val="36629C1E"/>
    <w:lvl w:ilvl="0">
      <w:start w:val="1"/>
      <w:numFmt w:val="decimal"/>
      <w:lvlText w:val="%1."/>
      <w:lvlJc w:val="left"/>
      <w:pPr>
        <w:ind w:left="720" w:hanging="360"/>
      </w:pPr>
      <w:rPr>
        <w:b/>
      </w:rPr>
    </w:lvl>
    <w:lvl w:ilvl="1">
      <w:start w:val="1"/>
      <w:numFmt w:val="decimal"/>
      <w:isLgl/>
      <w:lvlText w:val="%1.%2"/>
      <w:lvlJc w:val="left"/>
      <w:pPr>
        <w:ind w:left="1080" w:hanging="360"/>
      </w:pPr>
      <w:rPr>
        <w:b/>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16" w15:restartNumberingAfterBreak="0">
    <w:nsid w:val="5F5807C2"/>
    <w:multiLevelType w:val="multilevel"/>
    <w:tmpl w:val="9F76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561C8C"/>
    <w:multiLevelType w:val="hybridMultilevel"/>
    <w:tmpl w:val="4F22233C"/>
    <w:lvl w:ilvl="0" w:tplc="BE9884A6">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8" w15:restartNumberingAfterBreak="0">
    <w:nsid w:val="623138F0"/>
    <w:multiLevelType w:val="hybridMultilevel"/>
    <w:tmpl w:val="38EC03A2"/>
    <w:lvl w:ilvl="0" w:tplc="7C5C6BE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5A3F31"/>
    <w:multiLevelType w:val="multilevel"/>
    <w:tmpl w:val="02A02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D96060"/>
    <w:multiLevelType w:val="hybridMultilevel"/>
    <w:tmpl w:val="A24CC704"/>
    <w:lvl w:ilvl="0" w:tplc="57C495C8">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E3E7DFD"/>
    <w:multiLevelType w:val="hybridMultilevel"/>
    <w:tmpl w:val="72301B80"/>
    <w:lvl w:ilvl="0" w:tplc="51045894">
      <w:start w:val="1"/>
      <w:numFmt w:val="lowerLetter"/>
      <w:lvlText w:val="%1)"/>
      <w:lvlJc w:val="center"/>
      <w:pPr>
        <w:ind w:left="945" w:hanging="360"/>
      </w:pPr>
      <w:rPr>
        <w:rFonts w:hint="default"/>
      </w:rPr>
    </w:lvl>
    <w:lvl w:ilvl="1" w:tplc="04180019" w:tentative="1">
      <w:start w:val="1"/>
      <w:numFmt w:val="lowerLetter"/>
      <w:lvlText w:val="%2."/>
      <w:lvlJc w:val="left"/>
      <w:pPr>
        <w:ind w:left="1665" w:hanging="360"/>
      </w:pPr>
    </w:lvl>
    <w:lvl w:ilvl="2" w:tplc="0418001B" w:tentative="1">
      <w:start w:val="1"/>
      <w:numFmt w:val="lowerRoman"/>
      <w:lvlText w:val="%3."/>
      <w:lvlJc w:val="right"/>
      <w:pPr>
        <w:ind w:left="2385" w:hanging="180"/>
      </w:pPr>
    </w:lvl>
    <w:lvl w:ilvl="3" w:tplc="0418000F" w:tentative="1">
      <w:start w:val="1"/>
      <w:numFmt w:val="decimal"/>
      <w:lvlText w:val="%4."/>
      <w:lvlJc w:val="left"/>
      <w:pPr>
        <w:ind w:left="3105" w:hanging="360"/>
      </w:pPr>
    </w:lvl>
    <w:lvl w:ilvl="4" w:tplc="04180019" w:tentative="1">
      <w:start w:val="1"/>
      <w:numFmt w:val="lowerLetter"/>
      <w:lvlText w:val="%5."/>
      <w:lvlJc w:val="left"/>
      <w:pPr>
        <w:ind w:left="3825" w:hanging="360"/>
      </w:pPr>
    </w:lvl>
    <w:lvl w:ilvl="5" w:tplc="0418001B" w:tentative="1">
      <w:start w:val="1"/>
      <w:numFmt w:val="lowerRoman"/>
      <w:lvlText w:val="%6."/>
      <w:lvlJc w:val="right"/>
      <w:pPr>
        <w:ind w:left="4545" w:hanging="180"/>
      </w:pPr>
    </w:lvl>
    <w:lvl w:ilvl="6" w:tplc="0418000F" w:tentative="1">
      <w:start w:val="1"/>
      <w:numFmt w:val="decimal"/>
      <w:lvlText w:val="%7."/>
      <w:lvlJc w:val="left"/>
      <w:pPr>
        <w:ind w:left="5265" w:hanging="360"/>
      </w:pPr>
    </w:lvl>
    <w:lvl w:ilvl="7" w:tplc="04180019" w:tentative="1">
      <w:start w:val="1"/>
      <w:numFmt w:val="lowerLetter"/>
      <w:lvlText w:val="%8."/>
      <w:lvlJc w:val="left"/>
      <w:pPr>
        <w:ind w:left="5985" w:hanging="360"/>
      </w:pPr>
    </w:lvl>
    <w:lvl w:ilvl="8" w:tplc="0418001B" w:tentative="1">
      <w:start w:val="1"/>
      <w:numFmt w:val="lowerRoman"/>
      <w:lvlText w:val="%9."/>
      <w:lvlJc w:val="right"/>
      <w:pPr>
        <w:ind w:left="6705" w:hanging="180"/>
      </w:pPr>
    </w:lvl>
  </w:abstractNum>
  <w:abstractNum w:abstractNumId="22" w15:restartNumberingAfterBreak="0">
    <w:nsid w:val="6F067B32"/>
    <w:multiLevelType w:val="multilevel"/>
    <w:tmpl w:val="E9E4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6557B7"/>
    <w:multiLevelType w:val="hybridMultilevel"/>
    <w:tmpl w:val="6110108C"/>
    <w:lvl w:ilvl="0" w:tplc="2D3CA43C">
      <w:start w:val="1"/>
      <w:numFmt w:val="decimal"/>
      <w:lvlText w:val="(%1)"/>
      <w:lvlJc w:val="left"/>
      <w:pPr>
        <w:ind w:left="1068" w:hanging="360"/>
      </w:pPr>
      <w:rPr>
        <w:rFonts w:ascii="Times New Roman" w:eastAsia="Calibri" w:hAnsi="Times New Roman" w:cs="Times New Roman"/>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4" w15:restartNumberingAfterBreak="0">
    <w:nsid w:val="7A19555F"/>
    <w:multiLevelType w:val="hybridMultilevel"/>
    <w:tmpl w:val="16D68C5A"/>
    <w:lvl w:ilvl="0" w:tplc="C39852A6">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5" w15:restartNumberingAfterBreak="0">
    <w:nsid w:val="7CB325E0"/>
    <w:multiLevelType w:val="hybridMultilevel"/>
    <w:tmpl w:val="A71E9CC6"/>
    <w:lvl w:ilvl="0" w:tplc="558C3514">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6" w15:restartNumberingAfterBreak="0">
    <w:nsid w:val="7D365F1C"/>
    <w:multiLevelType w:val="multilevel"/>
    <w:tmpl w:val="F8BA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5703886">
    <w:abstractNumId w:val="18"/>
  </w:num>
  <w:num w:numId="2" w16cid:durableId="202720042">
    <w:abstractNumId w:val="12"/>
  </w:num>
  <w:num w:numId="3" w16cid:durableId="499194278">
    <w:abstractNumId w:val="1"/>
  </w:num>
  <w:num w:numId="4" w16cid:durableId="1032144431">
    <w:abstractNumId w:val="2"/>
  </w:num>
  <w:num w:numId="5" w16cid:durableId="15385905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5403691">
    <w:abstractNumId w:val="26"/>
  </w:num>
  <w:num w:numId="7" w16cid:durableId="1942444695">
    <w:abstractNumId w:val="16"/>
  </w:num>
  <w:num w:numId="8" w16cid:durableId="233781902">
    <w:abstractNumId w:val="19"/>
  </w:num>
  <w:num w:numId="9" w16cid:durableId="1519931081">
    <w:abstractNumId w:val="6"/>
  </w:num>
  <w:num w:numId="10" w16cid:durableId="1430354110">
    <w:abstractNumId w:val="22"/>
  </w:num>
  <w:num w:numId="11" w16cid:durableId="1488395313">
    <w:abstractNumId w:val="4"/>
  </w:num>
  <w:num w:numId="12" w16cid:durableId="678431938">
    <w:abstractNumId w:val="25"/>
  </w:num>
  <w:num w:numId="13" w16cid:durableId="561018169">
    <w:abstractNumId w:val="23"/>
  </w:num>
  <w:num w:numId="14" w16cid:durableId="982733438">
    <w:abstractNumId w:val="24"/>
  </w:num>
  <w:num w:numId="15" w16cid:durableId="808742738">
    <w:abstractNumId w:val="11"/>
  </w:num>
  <w:num w:numId="16" w16cid:durableId="1285581067">
    <w:abstractNumId w:val="8"/>
  </w:num>
  <w:num w:numId="17" w16cid:durableId="1183402659">
    <w:abstractNumId w:val="13"/>
  </w:num>
  <w:num w:numId="18" w16cid:durableId="1210604187">
    <w:abstractNumId w:val="5"/>
  </w:num>
  <w:num w:numId="19" w16cid:durableId="21053730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6050103">
    <w:abstractNumId w:val="15"/>
  </w:num>
  <w:num w:numId="21" w16cid:durableId="215242785">
    <w:abstractNumId w:val="10"/>
  </w:num>
  <w:num w:numId="22" w16cid:durableId="859703550">
    <w:abstractNumId w:val="17"/>
  </w:num>
  <w:num w:numId="23" w16cid:durableId="400714351">
    <w:abstractNumId w:val="17"/>
  </w:num>
  <w:num w:numId="24" w16cid:durableId="2035693425">
    <w:abstractNumId w:val="14"/>
  </w:num>
  <w:num w:numId="25" w16cid:durableId="21170977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82873014">
    <w:abstractNumId w:val="20"/>
  </w:num>
  <w:num w:numId="27" w16cid:durableId="399060972">
    <w:abstractNumId w:val="7"/>
  </w:num>
  <w:num w:numId="28" w16cid:durableId="1687438508">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attachedTemplate r:id="rId1"/>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BE0"/>
    <w:rsid w:val="0000109B"/>
    <w:rsid w:val="0000186A"/>
    <w:rsid w:val="00003590"/>
    <w:rsid w:val="0000371A"/>
    <w:rsid w:val="0000388E"/>
    <w:rsid w:val="0000431D"/>
    <w:rsid w:val="0000437D"/>
    <w:rsid w:val="0000461D"/>
    <w:rsid w:val="00006CCA"/>
    <w:rsid w:val="0000768B"/>
    <w:rsid w:val="00007D20"/>
    <w:rsid w:val="000117CF"/>
    <w:rsid w:val="00013A70"/>
    <w:rsid w:val="00013E83"/>
    <w:rsid w:val="00014771"/>
    <w:rsid w:val="00015C65"/>
    <w:rsid w:val="000163E6"/>
    <w:rsid w:val="00016937"/>
    <w:rsid w:val="000174B8"/>
    <w:rsid w:val="00017D68"/>
    <w:rsid w:val="00021514"/>
    <w:rsid w:val="00021CB1"/>
    <w:rsid w:val="00021D5B"/>
    <w:rsid w:val="000232F1"/>
    <w:rsid w:val="00023BDD"/>
    <w:rsid w:val="00023FB4"/>
    <w:rsid w:val="000244E4"/>
    <w:rsid w:val="000257B6"/>
    <w:rsid w:val="000257FC"/>
    <w:rsid w:val="000275BB"/>
    <w:rsid w:val="0002793B"/>
    <w:rsid w:val="00030065"/>
    <w:rsid w:val="00030E7D"/>
    <w:rsid w:val="00031242"/>
    <w:rsid w:val="00031391"/>
    <w:rsid w:val="00031513"/>
    <w:rsid w:val="0003396B"/>
    <w:rsid w:val="00034C31"/>
    <w:rsid w:val="0003518A"/>
    <w:rsid w:val="00035C16"/>
    <w:rsid w:val="00035D07"/>
    <w:rsid w:val="00035FCF"/>
    <w:rsid w:val="00040A8C"/>
    <w:rsid w:val="00040CFB"/>
    <w:rsid w:val="00040D7D"/>
    <w:rsid w:val="00041420"/>
    <w:rsid w:val="00041B24"/>
    <w:rsid w:val="00041D11"/>
    <w:rsid w:val="0004210C"/>
    <w:rsid w:val="00043A46"/>
    <w:rsid w:val="00043FB5"/>
    <w:rsid w:val="00044E7A"/>
    <w:rsid w:val="00047009"/>
    <w:rsid w:val="0004755D"/>
    <w:rsid w:val="00051F73"/>
    <w:rsid w:val="0005621D"/>
    <w:rsid w:val="000574A3"/>
    <w:rsid w:val="00060D35"/>
    <w:rsid w:val="00061A8B"/>
    <w:rsid w:val="00062835"/>
    <w:rsid w:val="00062E2B"/>
    <w:rsid w:val="000635BC"/>
    <w:rsid w:val="000652AE"/>
    <w:rsid w:val="00065A96"/>
    <w:rsid w:val="000661F0"/>
    <w:rsid w:val="00067BC2"/>
    <w:rsid w:val="00070C6E"/>
    <w:rsid w:val="00070E67"/>
    <w:rsid w:val="00073FBF"/>
    <w:rsid w:val="00074001"/>
    <w:rsid w:val="000764A7"/>
    <w:rsid w:val="00076999"/>
    <w:rsid w:val="00076CA5"/>
    <w:rsid w:val="00077B1F"/>
    <w:rsid w:val="00077CA9"/>
    <w:rsid w:val="00081293"/>
    <w:rsid w:val="000814F7"/>
    <w:rsid w:val="00082606"/>
    <w:rsid w:val="00082CD1"/>
    <w:rsid w:val="00084110"/>
    <w:rsid w:val="00084148"/>
    <w:rsid w:val="0008597F"/>
    <w:rsid w:val="00090B75"/>
    <w:rsid w:val="00091345"/>
    <w:rsid w:val="00093676"/>
    <w:rsid w:val="00093F26"/>
    <w:rsid w:val="00095A8A"/>
    <w:rsid w:val="00096B40"/>
    <w:rsid w:val="000A04A2"/>
    <w:rsid w:val="000A0B43"/>
    <w:rsid w:val="000A13D3"/>
    <w:rsid w:val="000A1AA2"/>
    <w:rsid w:val="000A1B19"/>
    <w:rsid w:val="000A3205"/>
    <w:rsid w:val="000A391C"/>
    <w:rsid w:val="000A7A0C"/>
    <w:rsid w:val="000B1343"/>
    <w:rsid w:val="000B13F1"/>
    <w:rsid w:val="000B1D80"/>
    <w:rsid w:val="000B1F73"/>
    <w:rsid w:val="000B2C8A"/>
    <w:rsid w:val="000B2F25"/>
    <w:rsid w:val="000B350A"/>
    <w:rsid w:val="000B4247"/>
    <w:rsid w:val="000B6AB9"/>
    <w:rsid w:val="000B771D"/>
    <w:rsid w:val="000B77F9"/>
    <w:rsid w:val="000C05CD"/>
    <w:rsid w:val="000C10DF"/>
    <w:rsid w:val="000C2A55"/>
    <w:rsid w:val="000C3183"/>
    <w:rsid w:val="000C4C6C"/>
    <w:rsid w:val="000C4CC3"/>
    <w:rsid w:val="000C4E33"/>
    <w:rsid w:val="000C5A15"/>
    <w:rsid w:val="000C6050"/>
    <w:rsid w:val="000C6461"/>
    <w:rsid w:val="000C674E"/>
    <w:rsid w:val="000C7502"/>
    <w:rsid w:val="000D0FD2"/>
    <w:rsid w:val="000D331D"/>
    <w:rsid w:val="000E047C"/>
    <w:rsid w:val="000E27EC"/>
    <w:rsid w:val="000E3E71"/>
    <w:rsid w:val="000E4641"/>
    <w:rsid w:val="000E4B69"/>
    <w:rsid w:val="000E5730"/>
    <w:rsid w:val="000E7303"/>
    <w:rsid w:val="000F3D16"/>
    <w:rsid w:val="000F4300"/>
    <w:rsid w:val="000F58F3"/>
    <w:rsid w:val="000F5D41"/>
    <w:rsid w:val="000F7BFF"/>
    <w:rsid w:val="00100619"/>
    <w:rsid w:val="00101A20"/>
    <w:rsid w:val="00101E8C"/>
    <w:rsid w:val="00101E96"/>
    <w:rsid w:val="001031F4"/>
    <w:rsid w:val="00103C5C"/>
    <w:rsid w:val="00104D33"/>
    <w:rsid w:val="00105802"/>
    <w:rsid w:val="00105F66"/>
    <w:rsid w:val="0010600B"/>
    <w:rsid w:val="0010649A"/>
    <w:rsid w:val="00106BEF"/>
    <w:rsid w:val="0011178E"/>
    <w:rsid w:val="001118CE"/>
    <w:rsid w:val="00111996"/>
    <w:rsid w:val="00114C2E"/>
    <w:rsid w:val="00115DF5"/>
    <w:rsid w:val="0011618C"/>
    <w:rsid w:val="001208D7"/>
    <w:rsid w:val="001222B1"/>
    <w:rsid w:val="00122343"/>
    <w:rsid w:val="0012273C"/>
    <w:rsid w:val="00122DE7"/>
    <w:rsid w:val="0012497A"/>
    <w:rsid w:val="001252A4"/>
    <w:rsid w:val="0012533A"/>
    <w:rsid w:val="00126B0A"/>
    <w:rsid w:val="001313CD"/>
    <w:rsid w:val="00131863"/>
    <w:rsid w:val="00131871"/>
    <w:rsid w:val="00132D61"/>
    <w:rsid w:val="001331F7"/>
    <w:rsid w:val="001334AD"/>
    <w:rsid w:val="00133C3E"/>
    <w:rsid w:val="00135A93"/>
    <w:rsid w:val="00135EE7"/>
    <w:rsid w:val="00136024"/>
    <w:rsid w:val="00137B9C"/>
    <w:rsid w:val="00137D54"/>
    <w:rsid w:val="00140B3E"/>
    <w:rsid w:val="00141E3B"/>
    <w:rsid w:val="001442F1"/>
    <w:rsid w:val="00145CB7"/>
    <w:rsid w:val="00146336"/>
    <w:rsid w:val="00146694"/>
    <w:rsid w:val="00154958"/>
    <w:rsid w:val="001555DB"/>
    <w:rsid w:val="00155859"/>
    <w:rsid w:val="0015621B"/>
    <w:rsid w:val="001562F5"/>
    <w:rsid w:val="00157049"/>
    <w:rsid w:val="00160144"/>
    <w:rsid w:val="00162CAD"/>
    <w:rsid w:val="001662AA"/>
    <w:rsid w:val="00166FFD"/>
    <w:rsid w:val="00167C4D"/>
    <w:rsid w:val="00167C60"/>
    <w:rsid w:val="00170353"/>
    <w:rsid w:val="00171478"/>
    <w:rsid w:val="0018363D"/>
    <w:rsid w:val="001838A6"/>
    <w:rsid w:val="00185052"/>
    <w:rsid w:val="00186ADD"/>
    <w:rsid w:val="001872D5"/>
    <w:rsid w:val="00187449"/>
    <w:rsid w:val="00190EF7"/>
    <w:rsid w:val="001914BE"/>
    <w:rsid w:val="00191829"/>
    <w:rsid w:val="001918E7"/>
    <w:rsid w:val="001926EC"/>
    <w:rsid w:val="001962B3"/>
    <w:rsid w:val="00196B3F"/>
    <w:rsid w:val="00196C7B"/>
    <w:rsid w:val="001971D5"/>
    <w:rsid w:val="0019799C"/>
    <w:rsid w:val="001A1499"/>
    <w:rsid w:val="001A153B"/>
    <w:rsid w:val="001A183D"/>
    <w:rsid w:val="001A197E"/>
    <w:rsid w:val="001A1C5C"/>
    <w:rsid w:val="001A3EE1"/>
    <w:rsid w:val="001A4ECE"/>
    <w:rsid w:val="001A5BE0"/>
    <w:rsid w:val="001A5E52"/>
    <w:rsid w:val="001A6404"/>
    <w:rsid w:val="001B159C"/>
    <w:rsid w:val="001B3490"/>
    <w:rsid w:val="001B390E"/>
    <w:rsid w:val="001B4C74"/>
    <w:rsid w:val="001B7562"/>
    <w:rsid w:val="001B79D1"/>
    <w:rsid w:val="001C1274"/>
    <w:rsid w:val="001C1632"/>
    <w:rsid w:val="001C2148"/>
    <w:rsid w:val="001C3261"/>
    <w:rsid w:val="001C4C3D"/>
    <w:rsid w:val="001C6E8B"/>
    <w:rsid w:val="001C76D0"/>
    <w:rsid w:val="001C7DCC"/>
    <w:rsid w:val="001C7E5B"/>
    <w:rsid w:val="001D016F"/>
    <w:rsid w:val="001D1C7D"/>
    <w:rsid w:val="001D2B40"/>
    <w:rsid w:val="001D2FE4"/>
    <w:rsid w:val="001D5AAF"/>
    <w:rsid w:val="001D70B0"/>
    <w:rsid w:val="001D7608"/>
    <w:rsid w:val="001D7FB7"/>
    <w:rsid w:val="001E0AB9"/>
    <w:rsid w:val="001E2F8A"/>
    <w:rsid w:val="001E310B"/>
    <w:rsid w:val="001E32D8"/>
    <w:rsid w:val="001E46C3"/>
    <w:rsid w:val="001E5D29"/>
    <w:rsid w:val="001E6F2E"/>
    <w:rsid w:val="001F0591"/>
    <w:rsid w:val="001F0AAD"/>
    <w:rsid w:val="001F17A1"/>
    <w:rsid w:val="001F39D1"/>
    <w:rsid w:val="001F4916"/>
    <w:rsid w:val="001F545A"/>
    <w:rsid w:val="001F5576"/>
    <w:rsid w:val="001F5891"/>
    <w:rsid w:val="001F5CDF"/>
    <w:rsid w:val="001F7569"/>
    <w:rsid w:val="002000E5"/>
    <w:rsid w:val="002003CE"/>
    <w:rsid w:val="00200410"/>
    <w:rsid w:val="0020166E"/>
    <w:rsid w:val="0020531F"/>
    <w:rsid w:val="00206BF4"/>
    <w:rsid w:val="00207061"/>
    <w:rsid w:val="002077CD"/>
    <w:rsid w:val="00210B31"/>
    <w:rsid w:val="00213762"/>
    <w:rsid w:val="00215EDD"/>
    <w:rsid w:val="002160C5"/>
    <w:rsid w:val="00216469"/>
    <w:rsid w:val="00220281"/>
    <w:rsid w:val="00220C80"/>
    <w:rsid w:val="00221742"/>
    <w:rsid w:val="00221D71"/>
    <w:rsid w:val="00224B24"/>
    <w:rsid w:val="00226C74"/>
    <w:rsid w:val="00227E5A"/>
    <w:rsid w:val="002311EC"/>
    <w:rsid w:val="00231D2E"/>
    <w:rsid w:val="00235562"/>
    <w:rsid w:val="00236DED"/>
    <w:rsid w:val="00237FCE"/>
    <w:rsid w:val="002404BC"/>
    <w:rsid w:val="00241638"/>
    <w:rsid w:val="0024394A"/>
    <w:rsid w:val="0024422D"/>
    <w:rsid w:val="00246174"/>
    <w:rsid w:val="002469BE"/>
    <w:rsid w:val="00246A6B"/>
    <w:rsid w:val="002513E9"/>
    <w:rsid w:val="002518F9"/>
    <w:rsid w:val="00252195"/>
    <w:rsid w:val="00252D83"/>
    <w:rsid w:val="00252EFC"/>
    <w:rsid w:val="002532F9"/>
    <w:rsid w:val="002533EE"/>
    <w:rsid w:val="0025405E"/>
    <w:rsid w:val="0025407E"/>
    <w:rsid w:val="00254125"/>
    <w:rsid w:val="00254901"/>
    <w:rsid w:val="00254D4E"/>
    <w:rsid w:val="00255F03"/>
    <w:rsid w:val="0025611A"/>
    <w:rsid w:val="002572A6"/>
    <w:rsid w:val="00260107"/>
    <w:rsid w:val="00260992"/>
    <w:rsid w:val="00260AF7"/>
    <w:rsid w:val="002633D8"/>
    <w:rsid w:val="00263621"/>
    <w:rsid w:val="002637BA"/>
    <w:rsid w:val="00265876"/>
    <w:rsid w:val="00265E23"/>
    <w:rsid w:val="00267259"/>
    <w:rsid w:val="00267D2B"/>
    <w:rsid w:val="00267E76"/>
    <w:rsid w:val="0027092B"/>
    <w:rsid w:val="002712B8"/>
    <w:rsid w:val="00275A54"/>
    <w:rsid w:val="00276F89"/>
    <w:rsid w:val="0028007D"/>
    <w:rsid w:val="00280392"/>
    <w:rsid w:val="00281D16"/>
    <w:rsid w:val="002829ED"/>
    <w:rsid w:val="0028369E"/>
    <w:rsid w:val="00283EBC"/>
    <w:rsid w:val="00284A76"/>
    <w:rsid w:val="002852E2"/>
    <w:rsid w:val="00285548"/>
    <w:rsid w:val="0028678B"/>
    <w:rsid w:val="00286A43"/>
    <w:rsid w:val="002900D7"/>
    <w:rsid w:val="00290147"/>
    <w:rsid w:val="002901D0"/>
    <w:rsid w:val="002908A6"/>
    <w:rsid w:val="002911E7"/>
    <w:rsid w:val="00291484"/>
    <w:rsid w:val="002932BC"/>
    <w:rsid w:val="00294832"/>
    <w:rsid w:val="00295836"/>
    <w:rsid w:val="00295F63"/>
    <w:rsid w:val="00297FF9"/>
    <w:rsid w:val="002A2DA0"/>
    <w:rsid w:val="002A2F81"/>
    <w:rsid w:val="002A355E"/>
    <w:rsid w:val="002A45CB"/>
    <w:rsid w:val="002A4670"/>
    <w:rsid w:val="002A59F9"/>
    <w:rsid w:val="002B0AD3"/>
    <w:rsid w:val="002B0C40"/>
    <w:rsid w:val="002B10C2"/>
    <w:rsid w:val="002B12A4"/>
    <w:rsid w:val="002B173C"/>
    <w:rsid w:val="002B1B6B"/>
    <w:rsid w:val="002B291B"/>
    <w:rsid w:val="002B351D"/>
    <w:rsid w:val="002B53DC"/>
    <w:rsid w:val="002B5E04"/>
    <w:rsid w:val="002B5FFB"/>
    <w:rsid w:val="002B727C"/>
    <w:rsid w:val="002C0EA8"/>
    <w:rsid w:val="002C1FC8"/>
    <w:rsid w:val="002C21A3"/>
    <w:rsid w:val="002C22F8"/>
    <w:rsid w:val="002C6CB0"/>
    <w:rsid w:val="002D057E"/>
    <w:rsid w:val="002D15B9"/>
    <w:rsid w:val="002D178A"/>
    <w:rsid w:val="002D1DBF"/>
    <w:rsid w:val="002D3B16"/>
    <w:rsid w:val="002D3B7A"/>
    <w:rsid w:val="002D41F0"/>
    <w:rsid w:val="002D476C"/>
    <w:rsid w:val="002E0006"/>
    <w:rsid w:val="002E071A"/>
    <w:rsid w:val="002E1F89"/>
    <w:rsid w:val="002E2566"/>
    <w:rsid w:val="002E3FE6"/>
    <w:rsid w:val="002E4179"/>
    <w:rsid w:val="002E4CD1"/>
    <w:rsid w:val="002E5319"/>
    <w:rsid w:val="002E60D9"/>
    <w:rsid w:val="002E754A"/>
    <w:rsid w:val="002F07F8"/>
    <w:rsid w:val="002F403E"/>
    <w:rsid w:val="002F4056"/>
    <w:rsid w:val="002F46FE"/>
    <w:rsid w:val="00300115"/>
    <w:rsid w:val="00301D61"/>
    <w:rsid w:val="003026B3"/>
    <w:rsid w:val="0030319D"/>
    <w:rsid w:val="00305E45"/>
    <w:rsid w:val="00306581"/>
    <w:rsid w:val="00306BB1"/>
    <w:rsid w:val="00307592"/>
    <w:rsid w:val="003078D4"/>
    <w:rsid w:val="0031187B"/>
    <w:rsid w:val="00311B24"/>
    <w:rsid w:val="003123CC"/>
    <w:rsid w:val="00312A24"/>
    <w:rsid w:val="00314429"/>
    <w:rsid w:val="0031535B"/>
    <w:rsid w:val="00315535"/>
    <w:rsid w:val="00317810"/>
    <w:rsid w:val="00320344"/>
    <w:rsid w:val="00320BDB"/>
    <w:rsid w:val="00321B87"/>
    <w:rsid w:val="0032243B"/>
    <w:rsid w:val="003228F8"/>
    <w:rsid w:val="00325C86"/>
    <w:rsid w:val="00326091"/>
    <w:rsid w:val="00326241"/>
    <w:rsid w:val="00326DAD"/>
    <w:rsid w:val="00326F19"/>
    <w:rsid w:val="0032700A"/>
    <w:rsid w:val="003331DD"/>
    <w:rsid w:val="003336FE"/>
    <w:rsid w:val="0033413E"/>
    <w:rsid w:val="00334935"/>
    <w:rsid w:val="00336D89"/>
    <w:rsid w:val="00340314"/>
    <w:rsid w:val="00340503"/>
    <w:rsid w:val="0034066E"/>
    <w:rsid w:val="00340CAC"/>
    <w:rsid w:val="003410DD"/>
    <w:rsid w:val="00342309"/>
    <w:rsid w:val="003435AB"/>
    <w:rsid w:val="00344CA7"/>
    <w:rsid w:val="00345F07"/>
    <w:rsid w:val="0035049E"/>
    <w:rsid w:val="003506AC"/>
    <w:rsid w:val="0035309A"/>
    <w:rsid w:val="003534EC"/>
    <w:rsid w:val="0035782A"/>
    <w:rsid w:val="00357A2B"/>
    <w:rsid w:val="00357BAE"/>
    <w:rsid w:val="0036119A"/>
    <w:rsid w:val="00361E5F"/>
    <w:rsid w:val="0036210E"/>
    <w:rsid w:val="0036232F"/>
    <w:rsid w:val="003623C5"/>
    <w:rsid w:val="003629E9"/>
    <w:rsid w:val="00364962"/>
    <w:rsid w:val="0036563E"/>
    <w:rsid w:val="003666CA"/>
    <w:rsid w:val="00367A57"/>
    <w:rsid w:val="00367D0F"/>
    <w:rsid w:val="00367D4B"/>
    <w:rsid w:val="003767A5"/>
    <w:rsid w:val="00377186"/>
    <w:rsid w:val="00377C97"/>
    <w:rsid w:val="00380120"/>
    <w:rsid w:val="00381585"/>
    <w:rsid w:val="00381C62"/>
    <w:rsid w:val="003821F9"/>
    <w:rsid w:val="00383A65"/>
    <w:rsid w:val="00385D81"/>
    <w:rsid w:val="00386309"/>
    <w:rsid w:val="0038638B"/>
    <w:rsid w:val="00386438"/>
    <w:rsid w:val="00387C18"/>
    <w:rsid w:val="00390BC4"/>
    <w:rsid w:val="003926F3"/>
    <w:rsid w:val="00392838"/>
    <w:rsid w:val="00393B67"/>
    <w:rsid w:val="0039666C"/>
    <w:rsid w:val="003970F3"/>
    <w:rsid w:val="003A0A95"/>
    <w:rsid w:val="003A1884"/>
    <w:rsid w:val="003A188E"/>
    <w:rsid w:val="003A2B6F"/>
    <w:rsid w:val="003A2C02"/>
    <w:rsid w:val="003A4864"/>
    <w:rsid w:val="003A5176"/>
    <w:rsid w:val="003A6354"/>
    <w:rsid w:val="003A7771"/>
    <w:rsid w:val="003A79DE"/>
    <w:rsid w:val="003B3DBE"/>
    <w:rsid w:val="003B5532"/>
    <w:rsid w:val="003C35E9"/>
    <w:rsid w:val="003C3603"/>
    <w:rsid w:val="003C50F9"/>
    <w:rsid w:val="003C5A7A"/>
    <w:rsid w:val="003C6A08"/>
    <w:rsid w:val="003C75A5"/>
    <w:rsid w:val="003C7C38"/>
    <w:rsid w:val="003C7DB3"/>
    <w:rsid w:val="003D0518"/>
    <w:rsid w:val="003D1CC2"/>
    <w:rsid w:val="003D1CF5"/>
    <w:rsid w:val="003D433B"/>
    <w:rsid w:val="003D513C"/>
    <w:rsid w:val="003D679C"/>
    <w:rsid w:val="003E131F"/>
    <w:rsid w:val="003E3966"/>
    <w:rsid w:val="003E5B93"/>
    <w:rsid w:val="003F0583"/>
    <w:rsid w:val="003F3540"/>
    <w:rsid w:val="003F35E7"/>
    <w:rsid w:val="003F42D1"/>
    <w:rsid w:val="003F4AC5"/>
    <w:rsid w:val="003F4BE7"/>
    <w:rsid w:val="00401C0D"/>
    <w:rsid w:val="004037F2"/>
    <w:rsid w:val="0040451C"/>
    <w:rsid w:val="004067D9"/>
    <w:rsid w:val="00406ECE"/>
    <w:rsid w:val="004115EF"/>
    <w:rsid w:val="004130DC"/>
    <w:rsid w:val="004135F1"/>
    <w:rsid w:val="00413605"/>
    <w:rsid w:val="004137AF"/>
    <w:rsid w:val="00414460"/>
    <w:rsid w:val="00414B4B"/>
    <w:rsid w:val="004154C1"/>
    <w:rsid w:val="00415A9D"/>
    <w:rsid w:val="00416299"/>
    <w:rsid w:val="00417AF9"/>
    <w:rsid w:val="0042034B"/>
    <w:rsid w:val="0042098C"/>
    <w:rsid w:val="0042176B"/>
    <w:rsid w:val="00427519"/>
    <w:rsid w:val="00427563"/>
    <w:rsid w:val="00427649"/>
    <w:rsid w:val="004301BB"/>
    <w:rsid w:val="0043213D"/>
    <w:rsid w:val="004332AC"/>
    <w:rsid w:val="004339EC"/>
    <w:rsid w:val="00434F6A"/>
    <w:rsid w:val="0043679D"/>
    <w:rsid w:val="004378E6"/>
    <w:rsid w:val="0043797A"/>
    <w:rsid w:val="004406AA"/>
    <w:rsid w:val="004415AE"/>
    <w:rsid w:val="0044264C"/>
    <w:rsid w:val="00444F37"/>
    <w:rsid w:val="00445B4D"/>
    <w:rsid w:val="00445DCB"/>
    <w:rsid w:val="00446FFD"/>
    <w:rsid w:val="004471D5"/>
    <w:rsid w:val="00447A2B"/>
    <w:rsid w:val="00452279"/>
    <w:rsid w:val="00452F42"/>
    <w:rsid w:val="00453318"/>
    <w:rsid w:val="00453EE1"/>
    <w:rsid w:val="00456E43"/>
    <w:rsid w:val="00456E64"/>
    <w:rsid w:val="004574B9"/>
    <w:rsid w:val="0046022C"/>
    <w:rsid w:val="00461CE7"/>
    <w:rsid w:val="004623B8"/>
    <w:rsid w:val="004634E8"/>
    <w:rsid w:val="0046457B"/>
    <w:rsid w:val="00464842"/>
    <w:rsid w:val="0046515B"/>
    <w:rsid w:val="00466C66"/>
    <w:rsid w:val="0047064B"/>
    <w:rsid w:val="0047143B"/>
    <w:rsid w:val="00471D3E"/>
    <w:rsid w:val="00472135"/>
    <w:rsid w:val="00472BF5"/>
    <w:rsid w:val="00475D03"/>
    <w:rsid w:val="00485E51"/>
    <w:rsid w:val="004908C4"/>
    <w:rsid w:val="0049106E"/>
    <w:rsid w:val="00492D2C"/>
    <w:rsid w:val="00493982"/>
    <w:rsid w:val="00494A0D"/>
    <w:rsid w:val="00495E22"/>
    <w:rsid w:val="004964E9"/>
    <w:rsid w:val="00496CEA"/>
    <w:rsid w:val="00497011"/>
    <w:rsid w:val="004973D1"/>
    <w:rsid w:val="004A00D1"/>
    <w:rsid w:val="004A14C8"/>
    <w:rsid w:val="004A1F34"/>
    <w:rsid w:val="004A4132"/>
    <w:rsid w:val="004A43D1"/>
    <w:rsid w:val="004A4A43"/>
    <w:rsid w:val="004A4BFD"/>
    <w:rsid w:val="004A6B9D"/>
    <w:rsid w:val="004A72A9"/>
    <w:rsid w:val="004A7B76"/>
    <w:rsid w:val="004B0323"/>
    <w:rsid w:val="004B042E"/>
    <w:rsid w:val="004B12EA"/>
    <w:rsid w:val="004B3328"/>
    <w:rsid w:val="004B4DCE"/>
    <w:rsid w:val="004B52BD"/>
    <w:rsid w:val="004B663F"/>
    <w:rsid w:val="004B742A"/>
    <w:rsid w:val="004B7BE6"/>
    <w:rsid w:val="004C03BC"/>
    <w:rsid w:val="004C1029"/>
    <w:rsid w:val="004C108F"/>
    <w:rsid w:val="004C37EB"/>
    <w:rsid w:val="004C46F0"/>
    <w:rsid w:val="004C4909"/>
    <w:rsid w:val="004C4C78"/>
    <w:rsid w:val="004C61D4"/>
    <w:rsid w:val="004C6BAA"/>
    <w:rsid w:val="004C793F"/>
    <w:rsid w:val="004D04AF"/>
    <w:rsid w:val="004D04C7"/>
    <w:rsid w:val="004D0C8C"/>
    <w:rsid w:val="004D0EAC"/>
    <w:rsid w:val="004D124D"/>
    <w:rsid w:val="004D1FAB"/>
    <w:rsid w:val="004D418F"/>
    <w:rsid w:val="004D6D2D"/>
    <w:rsid w:val="004D7725"/>
    <w:rsid w:val="004E0BA1"/>
    <w:rsid w:val="004E0E26"/>
    <w:rsid w:val="004E1AE1"/>
    <w:rsid w:val="004E1FAC"/>
    <w:rsid w:val="004E262A"/>
    <w:rsid w:val="004E3501"/>
    <w:rsid w:val="004E3DFC"/>
    <w:rsid w:val="004E5E75"/>
    <w:rsid w:val="004E5EC9"/>
    <w:rsid w:val="004E6C46"/>
    <w:rsid w:val="004E6FD7"/>
    <w:rsid w:val="004E756A"/>
    <w:rsid w:val="004F118C"/>
    <w:rsid w:val="004F46F3"/>
    <w:rsid w:val="004F4B78"/>
    <w:rsid w:val="004F5B4C"/>
    <w:rsid w:val="004F74A2"/>
    <w:rsid w:val="004F7B22"/>
    <w:rsid w:val="00501FBE"/>
    <w:rsid w:val="00503696"/>
    <w:rsid w:val="005039B2"/>
    <w:rsid w:val="00503F4E"/>
    <w:rsid w:val="005045AD"/>
    <w:rsid w:val="0050778C"/>
    <w:rsid w:val="00510148"/>
    <w:rsid w:val="005112E9"/>
    <w:rsid w:val="00511E2F"/>
    <w:rsid w:val="00513278"/>
    <w:rsid w:val="00513615"/>
    <w:rsid w:val="00513E12"/>
    <w:rsid w:val="00516431"/>
    <w:rsid w:val="00516511"/>
    <w:rsid w:val="00517DD6"/>
    <w:rsid w:val="00520F05"/>
    <w:rsid w:val="005222B5"/>
    <w:rsid w:val="00526B2D"/>
    <w:rsid w:val="00527689"/>
    <w:rsid w:val="00530AEB"/>
    <w:rsid w:val="0053185D"/>
    <w:rsid w:val="00534E0B"/>
    <w:rsid w:val="00535CE8"/>
    <w:rsid w:val="00536665"/>
    <w:rsid w:val="00536814"/>
    <w:rsid w:val="00536A9B"/>
    <w:rsid w:val="005376DD"/>
    <w:rsid w:val="00537C1F"/>
    <w:rsid w:val="00540E3E"/>
    <w:rsid w:val="00540E47"/>
    <w:rsid w:val="005430A1"/>
    <w:rsid w:val="0054423A"/>
    <w:rsid w:val="0054436D"/>
    <w:rsid w:val="00544A0F"/>
    <w:rsid w:val="00544D31"/>
    <w:rsid w:val="00545E33"/>
    <w:rsid w:val="005470AB"/>
    <w:rsid w:val="0054775D"/>
    <w:rsid w:val="00554E15"/>
    <w:rsid w:val="00557524"/>
    <w:rsid w:val="00557DFB"/>
    <w:rsid w:val="00562873"/>
    <w:rsid w:val="00563678"/>
    <w:rsid w:val="00563D71"/>
    <w:rsid w:val="0056490F"/>
    <w:rsid w:val="00564942"/>
    <w:rsid w:val="005650D4"/>
    <w:rsid w:val="005711C1"/>
    <w:rsid w:val="00571906"/>
    <w:rsid w:val="00572A37"/>
    <w:rsid w:val="00573121"/>
    <w:rsid w:val="00573AE7"/>
    <w:rsid w:val="00573D5C"/>
    <w:rsid w:val="00573E06"/>
    <w:rsid w:val="0057464A"/>
    <w:rsid w:val="00574F1B"/>
    <w:rsid w:val="00584314"/>
    <w:rsid w:val="00584E76"/>
    <w:rsid w:val="005869C1"/>
    <w:rsid w:val="005871BD"/>
    <w:rsid w:val="00590836"/>
    <w:rsid w:val="005918AF"/>
    <w:rsid w:val="00591CEE"/>
    <w:rsid w:val="00591D0D"/>
    <w:rsid w:val="00594920"/>
    <w:rsid w:val="00595539"/>
    <w:rsid w:val="00595D21"/>
    <w:rsid w:val="00596EAE"/>
    <w:rsid w:val="00597D72"/>
    <w:rsid w:val="005A0D8A"/>
    <w:rsid w:val="005A151A"/>
    <w:rsid w:val="005A2AD3"/>
    <w:rsid w:val="005A3EA0"/>
    <w:rsid w:val="005A665B"/>
    <w:rsid w:val="005A6964"/>
    <w:rsid w:val="005A6CF0"/>
    <w:rsid w:val="005A7A5D"/>
    <w:rsid w:val="005B087A"/>
    <w:rsid w:val="005B1275"/>
    <w:rsid w:val="005B1F88"/>
    <w:rsid w:val="005B246C"/>
    <w:rsid w:val="005B2667"/>
    <w:rsid w:val="005B3355"/>
    <w:rsid w:val="005B398F"/>
    <w:rsid w:val="005B423B"/>
    <w:rsid w:val="005B4D55"/>
    <w:rsid w:val="005B4D7B"/>
    <w:rsid w:val="005B5D40"/>
    <w:rsid w:val="005B5F1F"/>
    <w:rsid w:val="005B63DB"/>
    <w:rsid w:val="005C1847"/>
    <w:rsid w:val="005C36CA"/>
    <w:rsid w:val="005C4D08"/>
    <w:rsid w:val="005C5163"/>
    <w:rsid w:val="005C66D5"/>
    <w:rsid w:val="005D0CFE"/>
    <w:rsid w:val="005D105F"/>
    <w:rsid w:val="005D1070"/>
    <w:rsid w:val="005D2FFC"/>
    <w:rsid w:val="005D4501"/>
    <w:rsid w:val="005D4704"/>
    <w:rsid w:val="005D51B1"/>
    <w:rsid w:val="005D68C6"/>
    <w:rsid w:val="005D7B43"/>
    <w:rsid w:val="005E0767"/>
    <w:rsid w:val="005E1ED8"/>
    <w:rsid w:val="005E3954"/>
    <w:rsid w:val="005E432D"/>
    <w:rsid w:val="005E538F"/>
    <w:rsid w:val="005E744F"/>
    <w:rsid w:val="005F01DF"/>
    <w:rsid w:val="005F1F07"/>
    <w:rsid w:val="005F34D3"/>
    <w:rsid w:val="005F3AB7"/>
    <w:rsid w:val="005F3E89"/>
    <w:rsid w:val="005F76D4"/>
    <w:rsid w:val="0060200D"/>
    <w:rsid w:val="006034E5"/>
    <w:rsid w:val="00604AA0"/>
    <w:rsid w:val="00605FE4"/>
    <w:rsid w:val="00606B26"/>
    <w:rsid w:val="00606FB3"/>
    <w:rsid w:val="0060754C"/>
    <w:rsid w:val="00611919"/>
    <w:rsid w:val="00611C28"/>
    <w:rsid w:val="0061226A"/>
    <w:rsid w:val="00613020"/>
    <w:rsid w:val="00613D81"/>
    <w:rsid w:val="00614815"/>
    <w:rsid w:val="00614A2B"/>
    <w:rsid w:val="00616006"/>
    <w:rsid w:val="006167AD"/>
    <w:rsid w:val="00620800"/>
    <w:rsid w:val="00621DED"/>
    <w:rsid w:val="006227D9"/>
    <w:rsid w:val="00623336"/>
    <w:rsid w:val="00625569"/>
    <w:rsid w:val="0062676C"/>
    <w:rsid w:val="006278F9"/>
    <w:rsid w:val="006307F9"/>
    <w:rsid w:val="00630E5B"/>
    <w:rsid w:val="00631DE3"/>
    <w:rsid w:val="006329F0"/>
    <w:rsid w:val="00633E1A"/>
    <w:rsid w:val="00634AB3"/>
    <w:rsid w:val="0064009E"/>
    <w:rsid w:val="00640C20"/>
    <w:rsid w:val="00641A7B"/>
    <w:rsid w:val="00642E94"/>
    <w:rsid w:val="00643044"/>
    <w:rsid w:val="00644777"/>
    <w:rsid w:val="006448EA"/>
    <w:rsid w:val="006468E9"/>
    <w:rsid w:val="00650454"/>
    <w:rsid w:val="006517F5"/>
    <w:rsid w:val="00651F42"/>
    <w:rsid w:val="006526B8"/>
    <w:rsid w:val="00653DEB"/>
    <w:rsid w:val="00654833"/>
    <w:rsid w:val="00655C33"/>
    <w:rsid w:val="00656188"/>
    <w:rsid w:val="006600B8"/>
    <w:rsid w:val="006603CE"/>
    <w:rsid w:val="00660414"/>
    <w:rsid w:val="00661809"/>
    <w:rsid w:val="00661877"/>
    <w:rsid w:val="00661D22"/>
    <w:rsid w:val="0066257F"/>
    <w:rsid w:val="00663053"/>
    <w:rsid w:val="00665AFD"/>
    <w:rsid w:val="00666ABD"/>
    <w:rsid w:val="006704D3"/>
    <w:rsid w:val="00671209"/>
    <w:rsid w:val="00671364"/>
    <w:rsid w:val="0067214C"/>
    <w:rsid w:val="00673DAF"/>
    <w:rsid w:val="0067552F"/>
    <w:rsid w:val="00676A13"/>
    <w:rsid w:val="00677A81"/>
    <w:rsid w:val="00684F1F"/>
    <w:rsid w:val="006851C5"/>
    <w:rsid w:val="00685A52"/>
    <w:rsid w:val="00685E9C"/>
    <w:rsid w:val="00685EA8"/>
    <w:rsid w:val="00685ED8"/>
    <w:rsid w:val="00686F2B"/>
    <w:rsid w:val="00690ACB"/>
    <w:rsid w:val="00691EEA"/>
    <w:rsid w:val="0069218B"/>
    <w:rsid w:val="006924BE"/>
    <w:rsid w:val="00692639"/>
    <w:rsid w:val="00693591"/>
    <w:rsid w:val="00693BEB"/>
    <w:rsid w:val="006970B8"/>
    <w:rsid w:val="0069747F"/>
    <w:rsid w:val="006A0E74"/>
    <w:rsid w:val="006A1307"/>
    <w:rsid w:val="006A15AB"/>
    <w:rsid w:val="006A1CA3"/>
    <w:rsid w:val="006A21C0"/>
    <w:rsid w:val="006A2C54"/>
    <w:rsid w:val="006A533D"/>
    <w:rsid w:val="006A5B47"/>
    <w:rsid w:val="006A6D25"/>
    <w:rsid w:val="006B116B"/>
    <w:rsid w:val="006B2572"/>
    <w:rsid w:val="006B415C"/>
    <w:rsid w:val="006B4254"/>
    <w:rsid w:val="006B5CBF"/>
    <w:rsid w:val="006B6585"/>
    <w:rsid w:val="006B6F6F"/>
    <w:rsid w:val="006B74A6"/>
    <w:rsid w:val="006B781B"/>
    <w:rsid w:val="006C42FC"/>
    <w:rsid w:val="006C5870"/>
    <w:rsid w:val="006C76DC"/>
    <w:rsid w:val="006D1163"/>
    <w:rsid w:val="006D1254"/>
    <w:rsid w:val="006D22C8"/>
    <w:rsid w:val="006D22E3"/>
    <w:rsid w:val="006D2702"/>
    <w:rsid w:val="006D2F8A"/>
    <w:rsid w:val="006D355B"/>
    <w:rsid w:val="006D5220"/>
    <w:rsid w:val="006D523D"/>
    <w:rsid w:val="006D541C"/>
    <w:rsid w:val="006D54AC"/>
    <w:rsid w:val="006D58DD"/>
    <w:rsid w:val="006D6018"/>
    <w:rsid w:val="006D6D84"/>
    <w:rsid w:val="006D7C62"/>
    <w:rsid w:val="006D7CBB"/>
    <w:rsid w:val="006E006F"/>
    <w:rsid w:val="006E03D5"/>
    <w:rsid w:val="006E178A"/>
    <w:rsid w:val="006E1A32"/>
    <w:rsid w:val="006E1E2D"/>
    <w:rsid w:val="006E2357"/>
    <w:rsid w:val="006E36B6"/>
    <w:rsid w:val="006E4C25"/>
    <w:rsid w:val="006E4E21"/>
    <w:rsid w:val="006E5582"/>
    <w:rsid w:val="006E6207"/>
    <w:rsid w:val="006E6832"/>
    <w:rsid w:val="006E74B6"/>
    <w:rsid w:val="006E7BA6"/>
    <w:rsid w:val="006F1F9E"/>
    <w:rsid w:val="006F2706"/>
    <w:rsid w:val="006F297D"/>
    <w:rsid w:val="006F342E"/>
    <w:rsid w:val="006F3AD6"/>
    <w:rsid w:val="006F3D0A"/>
    <w:rsid w:val="006F467C"/>
    <w:rsid w:val="006F5925"/>
    <w:rsid w:val="006F7A03"/>
    <w:rsid w:val="00700BE2"/>
    <w:rsid w:val="00701D33"/>
    <w:rsid w:val="00702637"/>
    <w:rsid w:val="00705765"/>
    <w:rsid w:val="00705E8B"/>
    <w:rsid w:val="0070622C"/>
    <w:rsid w:val="00706985"/>
    <w:rsid w:val="00707523"/>
    <w:rsid w:val="007078DD"/>
    <w:rsid w:val="00710BA0"/>
    <w:rsid w:val="007112BF"/>
    <w:rsid w:val="007121FE"/>
    <w:rsid w:val="00712619"/>
    <w:rsid w:val="00713A9D"/>
    <w:rsid w:val="00714397"/>
    <w:rsid w:val="0071528A"/>
    <w:rsid w:val="0071553E"/>
    <w:rsid w:val="00715C93"/>
    <w:rsid w:val="0071660B"/>
    <w:rsid w:val="00717AC4"/>
    <w:rsid w:val="00720184"/>
    <w:rsid w:val="00721594"/>
    <w:rsid w:val="00722FA7"/>
    <w:rsid w:val="0072314A"/>
    <w:rsid w:val="00724F3A"/>
    <w:rsid w:val="007254E2"/>
    <w:rsid w:val="00730A7E"/>
    <w:rsid w:val="00730E7F"/>
    <w:rsid w:val="00732174"/>
    <w:rsid w:val="00732DC5"/>
    <w:rsid w:val="00733AA2"/>
    <w:rsid w:val="00734946"/>
    <w:rsid w:val="00737F3F"/>
    <w:rsid w:val="0074125E"/>
    <w:rsid w:val="007414DF"/>
    <w:rsid w:val="00741724"/>
    <w:rsid w:val="00742270"/>
    <w:rsid w:val="00742474"/>
    <w:rsid w:val="00744156"/>
    <w:rsid w:val="00744D90"/>
    <w:rsid w:val="0074515C"/>
    <w:rsid w:val="007456C2"/>
    <w:rsid w:val="007470D4"/>
    <w:rsid w:val="00750087"/>
    <w:rsid w:val="00750305"/>
    <w:rsid w:val="00750F3A"/>
    <w:rsid w:val="007510B3"/>
    <w:rsid w:val="00752769"/>
    <w:rsid w:val="00753B48"/>
    <w:rsid w:val="0075416E"/>
    <w:rsid w:val="00755ACD"/>
    <w:rsid w:val="00756542"/>
    <w:rsid w:val="007619C9"/>
    <w:rsid w:val="00763570"/>
    <w:rsid w:val="0076494B"/>
    <w:rsid w:val="00765170"/>
    <w:rsid w:val="007666E9"/>
    <w:rsid w:val="00766A73"/>
    <w:rsid w:val="0076754F"/>
    <w:rsid w:val="007678CE"/>
    <w:rsid w:val="007713B9"/>
    <w:rsid w:val="00771F0D"/>
    <w:rsid w:val="00772340"/>
    <w:rsid w:val="0077395C"/>
    <w:rsid w:val="007742EC"/>
    <w:rsid w:val="00774332"/>
    <w:rsid w:val="00774E33"/>
    <w:rsid w:val="00775F5D"/>
    <w:rsid w:val="0077665D"/>
    <w:rsid w:val="00781043"/>
    <w:rsid w:val="007814DC"/>
    <w:rsid w:val="00782424"/>
    <w:rsid w:val="00782875"/>
    <w:rsid w:val="007831A0"/>
    <w:rsid w:val="00784215"/>
    <w:rsid w:val="00785E1A"/>
    <w:rsid w:val="00786354"/>
    <w:rsid w:val="00786E9D"/>
    <w:rsid w:val="00787A18"/>
    <w:rsid w:val="00790A50"/>
    <w:rsid w:val="00791E10"/>
    <w:rsid w:val="00792A7D"/>
    <w:rsid w:val="007951C1"/>
    <w:rsid w:val="00795D78"/>
    <w:rsid w:val="00796E15"/>
    <w:rsid w:val="007A0639"/>
    <w:rsid w:val="007A079E"/>
    <w:rsid w:val="007A0D50"/>
    <w:rsid w:val="007A1ECD"/>
    <w:rsid w:val="007A39C4"/>
    <w:rsid w:val="007A507E"/>
    <w:rsid w:val="007A59F1"/>
    <w:rsid w:val="007A745C"/>
    <w:rsid w:val="007A7F67"/>
    <w:rsid w:val="007B0589"/>
    <w:rsid w:val="007B14AF"/>
    <w:rsid w:val="007B1D7A"/>
    <w:rsid w:val="007B5623"/>
    <w:rsid w:val="007B75E4"/>
    <w:rsid w:val="007B787A"/>
    <w:rsid w:val="007C28DA"/>
    <w:rsid w:val="007C2976"/>
    <w:rsid w:val="007C2D62"/>
    <w:rsid w:val="007C520F"/>
    <w:rsid w:val="007C5721"/>
    <w:rsid w:val="007C5C4C"/>
    <w:rsid w:val="007C66C7"/>
    <w:rsid w:val="007C6CD6"/>
    <w:rsid w:val="007C7E8F"/>
    <w:rsid w:val="007D2977"/>
    <w:rsid w:val="007D69AF"/>
    <w:rsid w:val="007D749B"/>
    <w:rsid w:val="007E0778"/>
    <w:rsid w:val="007E1231"/>
    <w:rsid w:val="007E178C"/>
    <w:rsid w:val="007E55F9"/>
    <w:rsid w:val="007E748B"/>
    <w:rsid w:val="007F0EFC"/>
    <w:rsid w:val="007F1C3C"/>
    <w:rsid w:val="007F1F59"/>
    <w:rsid w:val="007F2D28"/>
    <w:rsid w:val="007F30A9"/>
    <w:rsid w:val="007F3150"/>
    <w:rsid w:val="007F31CA"/>
    <w:rsid w:val="007F3872"/>
    <w:rsid w:val="007F4859"/>
    <w:rsid w:val="007F60ED"/>
    <w:rsid w:val="007F721A"/>
    <w:rsid w:val="007F78E7"/>
    <w:rsid w:val="007F7CA5"/>
    <w:rsid w:val="008014CB"/>
    <w:rsid w:val="00801777"/>
    <w:rsid w:val="00805054"/>
    <w:rsid w:val="008056DC"/>
    <w:rsid w:val="008057C4"/>
    <w:rsid w:val="00805BCE"/>
    <w:rsid w:val="0080606C"/>
    <w:rsid w:val="00806508"/>
    <w:rsid w:val="00807415"/>
    <w:rsid w:val="00810AA3"/>
    <w:rsid w:val="00811789"/>
    <w:rsid w:val="0081383F"/>
    <w:rsid w:val="00813905"/>
    <w:rsid w:val="00816742"/>
    <w:rsid w:val="008174D2"/>
    <w:rsid w:val="008205CC"/>
    <w:rsid w:val="00821A88"/>
    <w:rsid w:val="00823818"/>
    <w:rsid w:val="00823DC7"/>
    <w:rsid w:val="00824669"/>
    <w:rsid w:val="00824E56"/>
    <w:rsid w:val="00825B5D"/>
    <w:rsid w:val="008275C6"/>
    <w:rsid w:val="00830575"/>
    <w:rsid w:val="00831C33"/>
    <w:rsid w:val="00834673"/>
    <w:rsid w:val="0083478C"/>
    <w:rsid w:val="00834C92"/>
    <w:rsid w:val="0083595F"/>
    <w:rsid w:val="00835FD3"/>
    <w:rsid w:val="008367A5"/>
    <w:rsid w:val="00837AE7"/>
    <w:rsid w:val="00837E68"/>
    <w:rsid w:val="00841422"/>
    <w:rsid w:val="0084188F"/>
    <w:rsid w:val="00841B50"/>
    <w:rsid w:val="00842975"/>
    <w:rsid w:val="008461DC"/>
    <w:rsid w:val="00847B00"/>
    <w:rsid w:val="00847F6A"/>
    <w:rsid w:val="0085176D"/>
    <w:rsid w:val="00852AE6"/>
    <w:rsid w:val="00854DC4"/>
    <w:rsid w:val="0085683B"/>
    <w:rsid w:val="00856948"/>
    <w:rsid w:val="00857157"/>
    <w:rsid w:val="0086144E"/>
    <w:rsid w:val="00861940"/>
    <w:rsid w:val="00862B55"/>
    <w:rsid w:val="008654CD"/>
    <w:rsid w:val="008666E9"/>
    <w:rsid w:val="00866CB3"/>
    <w:rsid w:val="008677FF"/>
    <w:rsid w:val="00870DD7"/>
    <w:rsid w:val="00871A5E"/>
    <w:rsid w:val="00872BB9"/>
    <w:rsid w:val="00873BEB"/>
    <w:rsid w:val="00874300"/>
    <w:rsid w:val="008769E1"/>
    <w:rsid w:val="00876DB3"/>
    <w:rsid w:val="00877A45"/>
    <w:rsid w:val="008800BB"/>
    <w:rsid w:val="00881ADD"/>
    <w:rsid w:val="00882498"/>
    <w:rsid w:val="008826B0"/>
    <w:rsid w:val="008829A3"/>
    <w:rsid w:val="00885E8E"/>
    <w:rsid w:val="0088665C"/>
    <w:rsid w:val="00886DF8"/>
    <w:rsid w:val="00892B61"/>
    <w:rsid w:val="00892D72"/>
    <w:rsid w:val="00894505"/>
    <w:rsid w:val="008946B3"/>
    <w:rsid w:val="00894F41"/>
    <w:rsid w:val="00894F4B"/>
    <w:rsid w:val="00895FBB"/>
    <w:rsid w:val="00896119"/>
    <w:rsid w:val="00896575"/>
    <w:rsid w:val="008A00E4"/>
    <w:rsid w:val="008A20A1"/>
    <w:rsid w:val="008A37B0"/>
    <w:rsid w:val="008A5D6F"/>
    <w:rsid w:val="008B2E07"/>
    <w:rsid w:val="008B4860"/>
    <w:rsid w:val="008B4F60"/>
    <w:rsid w:val="008B5D70"/>
    <w:rsid w:val="008B613E"/>
    <w:rsid w:val="008B726D"/>
    <w:rsid w:val="008B7CF9"/>
    <w:rsid w:val="008C0415"/>
    <w:rsid w:val="008C141A"/>
    <w:rsid w:val="008C26A4"/>
    <w:rsid w:val="008C2C24"/>
    <w:rsid w:val="008C3379"/>
    <w:rsid w:val="008C41F9"/>
    <w:rsid w:val="008C5174"/>
    <w:rsid w:val="008C5639"/>
    <w:rsid w:val="008C57A4"/>
    <w:rsid w:val="008C6638"/>
    <w:rsid w:val="008C72B2"/>
    <w:rsid w:val="008C7FA6"/>
    <w:rsid w:val="008D0719"/>
    <w:rsid w:val="008D17F5"/>
    <w:rsid w:val="008D236D"/>
    <w:rsid w:val="008D24D9"/>
    <w:rsid w:val="008D280C"/>
    <w:rsid w:val="008D2B8B"/>
    <w:rsid w:val="008D42BF"/>
    <w:rsid w:val="008D4607"/>
    <w:rsid w:val="008D4FF6"/>
    <w:rsid w:val="008D67B0"/>
    <w:rsid w:val="008D736F"/>
    <w:rsid w:val="008D74F7"/>
    <w:rsid w:val="008E0E1C"/>
    <w:rsid w:val="008E127B"/>
    <w:rsid w:val="008E1E1A"/>
    <w:rsid w:val="008E3987"/>
    <w:rsid w:val="008E43F8"/>
    <w:rsid w:val="008E56A8"/>
    <w:rsid w:val="008E5893"/>
    <w:rsid w:val="008E6A5A"/>
    <w:rsid w:val="008E7F4B"/>
    <w:rsid w:val="008F02A6"/>
    <w:rsid w:val="008F08BD"/>
    <w:rsid w:val="008F0EB5"/>
    <w:rsid w:val="008F32EC"/>
    <w:rsid w:val="008F6C3C"/>
    <w:rsid w:val="008F7F64"/>
    <w:rsid w:val="009018F9"/>
    <w:rsid w:val="00902654"/>
    <w:rsid w:val="0090274A"/>
    <w:rsid w:val="00902ADC"/>
    <w:rsid w:val="00902E7A"/>
    <w:rsid w:val="00904377"/>
    <w:rsid w:val="0090472D"/>
    <w:rsid w:val="00904BD8"/>
    <w:rsid w:val="0090706A"/>
    <w:rsid w:val="00907134"/>
    <w:rsid w:val="00911B1C"/>
    <w:rsid w:val="00911D16"/>
    <w:rsid w:val="009131E2"/>
    <w:rsid w:val="009161D4"/>
    <w:rsid w:val="00920971"/>
    <w:rsid w:val="00921C02"/>
    <w:rsid w:val="00922296"/>
    <w:rsid w:val="00923C3E"/>
    <w:rsid w:val="00926186"/>
    <w:rsid w:val="009265FA"/>
    <w:rsid w:val="009278E8"/>
    <w:rsid w:val="00930A59"/>
    <w:rsid w:val="009321E8"/>
    <w:rsid w:val="00932EFD"/>
    <w:rsid w:val="00933B28"/>
    <w:rsid w:val="00933E78"/>
    <w:rsid w:val="00933E8B"/>
    <w:rsid w:val="00934D00"/>
    <w:rsid w:val="00935130"/>
    <w:rsid w:val="009355D5"/>
    <w:rsid w:val="009366F2"/>
    <w:rsid w:val="009367B1"/>
    <w:rsid w:val="00936D71"/>
    <w:rsid w:val="00937AE6"/>
    <w:rsid w:val="00941298"/>
    <w:rsid w:val="00943B26"/>
    <w:rsid w:val="00944CE9"/>
    <w:rsid w:val="00945154"/>
    <w:rsid w:val="009501E4"/>
    <w:rsid w:val="00950EC0"/>
    <w:rsid w:val="0095198F"/>
    <w:rsid w:val="00952972"/>
    <w:rsid w:val="0095307C"/>
    <w:rsid w:val="00955319"/>
    <w:rsid w:val="009561CE"/>
    <w:rsid w:val="00956EC3"/>
    <w:rsid w:val="00961676"/>
    <w:rsid w:val="00961CAC"/>
    <w:rsid w:val="009651EC"/>
    <w:rsid w:val="00965AF4"/>
    <w:rsid w:val="00966606"/>
    <w:rsid w:val="0097064F"/>
    <w:rsid w:val="00971E13"/>
    <w:rsid w:val="00974480"/>
    <w:rsid w:val="00974736"/>
    <w:rsid w:val="0097573B"/>
    <w:rsid w:val="00976A77"/>
    <w:rsid w:val="009778C4"/>
    <w:rsid w:val="00982C8D"/>
    <w:rsid w:val="009830DB"/>
    <w:rsid w:val="00983228"/>
    <w:rsid w:val="00983289"/>
    <w:rsid w:val="009852A2"/>
    <w:rsid w:val="00985616"/>
    <w:rsid w:val="0099052E"/>
    <w:rsid w:val="00990E15"/>
    <w:rsid w:val="00991404"/>
    <w:rsid w:val="00992636"/>
    <w:rsid w:val="00992DED"/>
    <w:rsid w:val="00993119"/>
    <w:rsid w:val="0099547D"/>
    <w:rsid w:val="00996588"/>
    <w:rsid w:val="009A021E"/>
    <w:rsid w:val="009A04A1"/>
    <w:rsid w:val="009A0DFC"/>
    <w:rsid w:val="009A16D7"/>
    <w:rsid w:val="009A21D0"/>
    <w:rsid w:val="009A3CD4"/>
    <w:rsid w:val="009A5368"/>
    <w:rsid w:val="009A613C"/>
    <w:rsid w:val="009A614A"/>
    <w:rsid w:val="009A6CEC"/>
    <w:rsid w:val="009A6D69"/>
    <w:rsid w:val="009A6D84"/>
    <w:rsid w:val="009A7A5D"/>
    <w:rsid w:val="009B1C67"/>
    <w:rsid w:val="009B72DE"/>
    <w:rsid w:val="009C0266"/>
    <w:rsid w:val="009C053C"/>
    <w:rsid w:val="009C09A1"/>
    <w:rsid w:val="009C2E1C"/>
    <w:rsid w:val="009C4D96"/>
    <w:rsid w:val="009C580B"/>
    <w:rsid w:val="009C672D"/>
    <w:rsid w:val="009C7015"/>
    <w:rsid w:val="009C7107"/>
    <w:rsid w:val="009D0003"/>
    <w:rsid w:val="009D0076"/>
    <w:rsid w:val="009D0CE1"/>
    <w:rsid w:val="009D1560"/>
    <w:rsid w:val="009D4493"/>
    <w:rsid w:val="009D4D2C"/>
    <w:rsid w:val="009D5356"/>
    <w:rsid w:val="009D5B00"/>
    <w:rsid w:val="009D7419"/>
    <w:rsid w:val="009D782E"/>
    <w:rsid w:val="009D7F99"/>
    <w:rsid w:val="009E0F66"/>
    <w:rsid w:val="009E2C59"/>
    <w:rsid w:val="009E3373"/>
    <w:rsid w:val="009E3BF7"/>
    <w:rsid w:val="009E4E87"/>
    <w:rsid w:val="009E5CF4"/>
    <w:rsid w:val="009E772E"/>
    <w:rsid w:val="009F0190"/>
    <w:rsid w:val="009F2CFC"/>
    <w:rsid w:val="009F4844"/>
    <w:rsid w:val="009F5046"/>
    <w:rsid w:val="009F542A"/>
    <w:rsid w:val="009F59A4"/>
    <w:rsid w:val="00A005BE"/>
    <w:rsid w:val="00A00B96"/>
    <w:rsid w:val="00A01AA4"/>
    <w:rsid w:val="00A04D7C"/>
    <w:rsid w:val="00A067D7"/>
    <w:rsid w:val="00A06D52"/>
    <w:rsid w:val="00A07211"/>
    <w:rsid w:val="00A075D6"/>
    <w:rsid w:val="00A1049A"/>
    <w:rsid w:val="00A10EB0"/>
    <w:rsid w:val="00A138D8"/>
    <w:rsid w:val="00A14794"/>
    <w:rsid w:val="00A14AF9"/>
    <w:rsid w:val="00A16B05"/>
    <w:rsid w:val="00A16DD8"/>
    <w:rsid w:val="00A16E50"/>
    <w:rsid w:val="00A1708A"/>
    <w:rsid w:val="00A21859"/>
    <w:rsid w:val="00A244A8"/>
    <w:rsid w:val="00A24FA8"/>
    <w:rsid w:val="00A25A47"/>
    <w:rsid w:val="00A25DBA"/>
    <w:rsid w:val="00A270A5"/>
    <w:rsid w:val="00A32BFC"/>
    <w:rsid w:val="00A352E3"/>
    <w:rsid w:val="00A35866"/>
    <w:rsid w:val="00A359BC"/>
    <w:rsid w:val="00A35F7C"/>
    <w:rsid w:val="00A37BCC"/>
    <w:rsid w:val="00A43103"/>
    <w:rsid w:val="00A437CE"/>
    <w:rsid w:val="00A43E0F"/>
    <w:rsid w:val="00A46DFB"/>
    <w:rsid w:val="00A46DFE"/>
    <w:rsid w:val="00A46E7B"/>
    <w:rsid w:val="00A47422"/>
    <w:rsid w:val="00A51399"/>
    <w:rsid w:val="00A5311D"/>
    <w:rsid w:val="00A5337A"/>
    <w:rsid w:val="00A53F25"/>
    <w:rsid w:val="00A546E2"/>
    <w:rsid w:val="00A577D2"/>
    <w:rsid w:val="00A60241"/>
    <w:rsid w:val="00A6039B"/>
    <w:rsid w:val="00A6075E"/>
    <w:rsid w:val="00A61DAD"/>
    <w:rsid w:val="00A64269"/>
    <w:rsid w:val="00A6569C"/>
    <w:rsid w:val="00A66729"/>
    <w:rsid w:val="00A66A6A"/>
    <w:rsid w:val="00A66E84"/>
    <w:rsid w:val="00A67000"/>
    <w:rsid w:val="00A71E1A"/>
    <w:rsid w:val="00A72ADD"/>
    <w:rsid w:val="00A73B06"/>
    <w:rsid w:val="00A74104"/>
    <w:rsid w:val="00A763F2"/>
    <w:rsid w:val="00A836E5"/>
    <w:rsid w:val="00A8618F"/>
    <w:rsid w:val="00A874DD"/>
    <w:rsid w:val="00A90AAB"/>
    <w:rsid w:val="00A911CA"/>
    <w:rsid w:val="00A91733"/>
    <w:rsid w:val="00A95840"/>
    <w:rsid w:val="00A95A80"/>
    <w:rsid w:val="00A97773"/>
    <w:rsid w:val="00AA06B7"/>
    <w:rsid w:val="00AA0E08"/>
    <w:rsid w:val="00AA1B0A"/>
    <w:rsid w:val="00AA35C5"/>
    <w:rsid w:val="00AA3B0C"/>
    <w:rsid w:val="00AA5281"/>
    <w:rsid w:val="00AA690D"/>
    <w:rsid w:val="00AA7385"/>
    <w:rsid w:val="00AA7B54"/>
    <w:rsid w:val="00AB09DE"/>
    <w:rsid w:val="00AB0FCE"/>
    <w:rsid w:val="00AB1A2E"/>
    <w:rsid w:val="00AB1C00"/>
    <w:rsid w:val="00AB1DC2"/>
    <w:rsid w:val="00AB1F20"/>
    <w:rsid w:val="00AB45DC"/>
    <w:rsid w:val="00AB4603"/>
    <w:rsid w:val="00AB4C60"/>
    <w:rsid w:val="00AB672D"/>
    <w:rsid w:val="00AB6E83"/>
    <w:rsid w:val="00AB6FA6"/>
    <w:rsid w:val="00AC354C"/>
    <w:rsid w:val="00AC3775"/>
    <w:rsid w:val="00AC6A1B"/>
    <w:rsid w:val="00AC75DC"/>
    <w:rsid w:val="00AD1F65"/>
    <w:rsid w:val="00AD272B"/>
    <w:rsid w:val="00AD3DCE"/>
    <w:rsid w:val="00AD4046"/>
    <w:rsid w:val="00AD4E73"/>
    <w:rsid w:val="00AD5631"/>
    <w:rsid w:val="00AD5D77"/>
    <w:rsid w:val="00AD66C8"/>
    <w:rsid w:val="00AE16DA"/>
    <w:rsid w:val="00AE1948"/>
    <w:rsid w:val="00AE2DCD"/>
    <w:rsid w:val="00AE3A62"/>
    <w:rsid w:val="00AE3ACC"/>
    <w:rsid w:val="00AE3D0C"/>
    <w:rsid w:val="00AE52A3"/>
    <w:rsid w:val="00AE578F"/>
    <w:rsid w:val="00AE5BC5"/>
    <w:rsid w:val="00AE6686"/>
    <w:rsid w:val="00AE6C8A"/>
    <w:rsid w:val="00AE7465"/>
    <w:rsid w:val="00AE7B72"/>
    <w:rsid w:val="00AF11B6"/>
    <w:rsid w:val="00AF18E6"/>
    <w:rsid w:val="00AF23DD"/>
    <w:rsid w:val="00AF5107"/>
    <w:rsid w:val="00AF6097"/>
    <w:rsid w:val="00B00954"/>
    <w:rsid w:val="00B01CF7"/>
    <w:rsid w:val="00B0545E"/>
    <w:rsid w:val="00B05589"/>
    <w:rsid w:val="00B057C8"/>
    <w:rsid w:val="00B05D8F"/>
    <w:rsid w:val="00B06590"/>
    <w:rsid w:val="00B06DD7"/>
    <w:rsid w:val="00B11BA5"/>
    <w:rsid w:val="00B11E0E"/>
    <w:rsid w:val="00B12F50"/>
    <w:rsid w:val="00B13577"/>
    <w:rsid w:val="00B144DF"/>
    <w:rsid w:val="00B14FEA"/>
    <w:rsid w:val="00B1573B"/>
    <w:rsid w:val="00B16C63"/>
    <w:rsid w:val="00B20029"/>
    <w:rsid w:val="00B20652"/>
    <w:rsid w:val="00B208A0"/>
    <w:rsid w:val="00B20DEC"/>
    <w:rsid w:val="00B2490C"/>
    <w:rsid w:val="00B25119"/>
    <w:rsid w:val="00B25ABD"/>
    <w:rsid w:val="00B264E8"/>
    <w:rsid w:val="00B27B22"/>
    <w:rsid w:val="00B3169A"/>
    <w:rsid w:val="00B33013"/>
    <w:rsid w:val="00B344E6"/>
    <w:rsid w:val="00B362E0"/>
    <w:rsid w:val="00B37C35"/>
    <w:rsid w:val="00B410C1"/>
    <w:rsid w:val="00B44C07"/>
    <w:rsid w:val="00B51416"/>
    <w:rsid w:val="00B53612"/>
    <w:rsid w:val="00B53927"/>
    <w:rsid w:val="00B55B28"/>
    <w:rsid w:val="00B57122"/>
    <w:rsid w:val="00B57A23"/>
    <w:rsid w:val="00B60739"/>
    <w:rsid w:val="00B621DF"/>
    <w:rsid w:val="00B631D9"/>
    <w:rsid w:val="00B63FE8"/>
    <w:rsid w:val="00B70033"/>
    <w:rsid w:val="00B70EB9"/>
    <w:rsid w:val="00B71814"/>
    <w:rsid w:val="00B7223D"/>
    <w:rsid w:val="00B72EA7"/>
    <w:rsid w:val="00B7337C"/>
    <w:rsid w:val="00B7688C"/>
    <w:rsid w:val="00B80BD9"/>
    <w:rsid w:val="00B81FC2"/>
    <w:rsid w:val="00B83BE6"/>
    <w:rsid w:val="00B840DD"/>
    <w:rsid w:val="00B84535"/>
    <w:rsid w:val="00B8528B"/>
    <w:rsid w:val="00B85D1F"/>
    <w:rsid w:val="00B87EEF"/>
    <w:rsid w:val="00B91F99"/>
    <w:rsid w:val="00B9269E"/>
    <w:rsid w:val="00B93091"/>
    <w:rsid w:val="00B935F2"/>
    <w:rsid w:val="00B93AD9"/>
    <w:rsid w:val="00B95CFB"/>
    <w:rsid w:val="00B9617E"/>
    <w:rsid w:val="00B962F3"/>
    <w:rsid w:val="00BA005B"/>
    <w:rsid w:val="00BA07DE"/>
    <w:rsid w:val="00BA097A"/>
    <w:rsid w:val="00BA0E01"/>
    <w:rsid w:val="00BA2050"/>
    <w:rsid w:val="00BA573F"/>
    <w:rsid w:val="00BA5E71"/>
    <w:rsid w:val="00BA6170"/>
    <w:rsid w:val="00BA764A"/>
    <w:rsid w:val="00BA79D6"/>
    <w:rsid w:val="00BA7DA9"/>
    <w:rsid w:val="00BB2C19"/>
    <w:rsid w:val="00BB376C"/>
    <w:rsid w:val="00BB4F1D"/>
    <w:rsid w:val="00BB5936"/>
    <w:rsid w:val="00BC08F1"/>
    <w:rsid w:val="00BC0DFD"/>
    <w:rsid w:val="00BC30BB"/>
    <w:rsid w:val="00BC3AC7"/>
    <w:rsid w:val="00BC4117"/>
    <w:rsid w:val="00BC444A"/>
    <w:rsid w:val="00BC4CA3"/>
    <w:rsid w:val="00BC56C2"/>
    <w:rsid w:val="00BC577E"/>
    <w:rsid w:val="00BC70A9"/>
    <w:rsid w:val="00BD03FB"/>
    <w:rsid w:val="00BD0F1C"/>
    <w:rsid w:val="00BD3BFA"/>
    <w:rsid w:val="00BD43FA"/>
    <w:rsid w:val="00BD74C4"/>
    <w:rsid w:val="00BD7757"/>
    <w:rsid w:val="00BE3089"/>
    <w:rsid w:val="00BE3CE7"/>
    <w:rsid w:val="00BE3F70"/>
    <w:rsid w:val="00BE5108"/>
    <w:rsid w:val="00BE5F32"/>
    <w:rsid w:val="00BE737B"/>
    <w:rsid w:val="00BF2043"/>
    <w:rsid w:val="00BF3068"/>
    <w:rsid w:val="00BF3933"/>
    <w:rsid w:val="00BF4138"/>
    <w:rsid w:val="00BF5141"/>
    <w:rsid w:val="00BF52B2"/>
    <w:rsid w:val="00BF57A9"/>
    <w:rsid w:val="00BF6042"/>
    <w:rsid w:val="00BF62A9"/>
    <w:rsid w:val="00BF7D99"/>
    <w:rsid w:val="00C0453D"/>
    <w:rsid w:val="00C0518C"/>
    <w:rsid w:val="00C05C05"/>
    <w:rsid w:val="00C07007"/>
    <w:rsid w:val="00C073CE"/>
    <w:rsid w:val="00C07F1E"/>
    <w:rsid w:val="00C105AD"/>
    <w:rsid w:val="00C11A42"/>
    <w:rsid w:val="00C12492"/>
    <w:rsid w:val="00C12A55"/>
    <w:rsid w:val="00C1305B"/>
    <w:rsid w:val="00C1363C"/>
    <w:rsid w:val="00C164ED"/>
    <w:rsid w:val="00C17B1B"/>
    <w:rsid w:val="00C20A18"/>
    <w:rsid w:val="00C20A92"/>
    <w:rsid w:val="00C21A0A"/>
    <w:rsid w:val="00C237B3"/>
    <w:rsid w:val="00C23E7A"/>
    <w:rsid w:val="00C2559A"/>
    <w:rsid w:val="00C25B2C"/>
    <w:rsid w:val="00C26153"/>
    <w:rsid w:val="00C263A1"/>
    <w:rsid w:val="00C27911"/>
    <w:rsid w:val="00C30610"/>
    <w:rsid w:val="00C314B0"/>
    <w:rsid w:val="00C33B83"/>
    <w:rsid w:val="00C34684"/>
    <w:rsid w:val="00C37562"/>
    <w:rsid w:val="00C379F2"/>
    <w:rsid w:val="00C37D8D"/>
    <w:rsid w:val="00C40356"/>
    <w:rsid w:val="00C404E1"/>
    <w:rsid w:val="00C408F4"/>
    <w:rsid w:val="00C42BF9"/>
    <w:rsid w:val="00C51116"/>
    <w:rsid w:val="00C51D6D"/>
    <w:rsid w:val="00C51EFE"/>
    <w:rsid w:val="00C52F3F"/>
    <w:rsid w:val="00C53584"/>
    <w:rsid w:val="00C54B39"/>
    <w:rsid w:val="00C56754"/>
    <w:rsid w:val="00C56880"/>
    <w:rsid w:val="00C601C3"/>
    <w:rsid w:val="00C60E11"/>
    <w:rsid w:val="00C63348"/>
    <w:rsid w:val="00C636D2"/>
    <w:rsid w:val="00C6380B"/>
    <w:rsid w:val="00C63E8E"/>
    <w:rsid w:val="00C64947"/>
    <w:rsid w:val="00C64A22"/>
    <w:rsid w:val="00C66212"/>
    <w:rsid w:val="00C66A3D"/>
    <w:rsid w:val="00C67AED"/>
    <w:rsid w:val="00C70279"/>
    <w:rsid w:val="00C716B4"/>
    <w:rsid w:val="00C728DE"/>
    <w:rsid w:val="00C731C1"/>
    <w:rsid w:val="00C732FA"/>
    <w:rsid w:val="00C750E2"/>
    <w:rsid w:val="00C7556A"/>
    <w:rsid w:val="00C77EB0"/>
    <w:rsid w:val="00C8070A"/>
    <w:rsid w:val="00C8099B"/>
    <w:rsid w:val="00C82F72"/>
    <w:rsid w:val="00C84EC7"/>
    <w:rsid w:val="00C85064"/>
    <w:rsid w:val="00C85D48"/>
    <w:rsid w:val="00C865BD"/>
    <w:rsid w:val="00C87327"/>
    <w:rsid w:val="00C924AE"/>
    <w:rsid w:val="00C9293B"/>
    <w:rsid w:val="00C94AE0"/>
    <w:rsid w:val="00C95270"/>
    <w:rsid w:val="00C973BB"/>
    <w:rsid w:val="00C9769D"/>
    <w:rsid w:val="00CA1B17"/>
    <w:rsid w:val="00CA2D0A"/>
    <w:rsid w:val="00CA33EF"/>
    <w:rsid w:val="00CA3588"/>
    <w:rsid w:val="00CA3750"/>
    <w:rsid w:val="00CA4DCB"/>
    <w:rsid w:val="00CA542D"/>
    <w:rsid w:val="00CA5800"/>
    <w:rsid w:val="00CA65E9"/>
    <w:rsid w:val="00CB0049"/>
    <w:rsid w:val="00CB0C37"/>
    <w:rsid w:val="00CB1852"/>
    <w:rsid w:val="00CB19C2"/>
    <w:rsid w:val="00CB2C4A"/>
    <w:rsid w:val="00CB3BDC"/>
    <w:rsid w:val="00CB5E9E"/>
    <w:rsid w:val="00CC010C"/>
    <w:rsid w:val="00CC13A8"/>
    <w:rsid w:val="00CC1AEC"/>
    <w:rsid w:val="00CC5B77"/>
    <w:rsid w:val="00CC6305"/>
    <w:rsid w:val="00CC7D70"/>
    <w:rsid w:val="00CD07A5"/>
    <w:rsid w:val="00CD1908"/>
    <w:rsid w:val="00CD1F82"/>
    <w:rsid w:val="00CD2A77"/>
    <w:rsid w:val="00CD2D7B"/>
    <w:rsid w:val="00CD32D8"/>
    <w:rsid w:val="00CD389F"/>
    <w:rsid w:val="00CD39B8"/>
    <w:rsid w:val="00CD4519"/>
    <w:rsid w:val="00CD584F"/>
    <w:rsid w:val="00CE135A"/>
    <w:rsid w:val="00CE15C5"/>
    <w:rsid w:val="00CE1D35"/>
    <w:rsid w:val="00CE2EC0"/>
    <w:rsid w:val="00CE2EF4"/>
    <w:rsid w:val="00CE430D"/>
    <w:rsid w:val="00CE5E69"/>
    <w:rsid w:val="00CE754C"/>
    <w:rsid w:val="00CF0FEC"/>
    <w:rsid w:val="00CF1F01"/>
    <w:rsid w:val="00CF239A"/>
    <w:rsid w:val="00CF2F09"/>
    <w:rsid w:val="00CF41EA"/>
    <w:rsid w:val="00CF4F71"/>
    <w:rsid w:val="00CF51E2"/>
    <w:rsid w:val="00CF59A1"/>
    <w:rsid w:val="00CF7737"/>
    <w:rsid w:val="00CF7F9B"/>
    <w:rsid w:val="00D0031F"/>
    <w:rsid w:val="00D00D03"/>
    <w:rsid w:val="00D00E37"/>
    <w:rsid w:val="00D0145D"/>
    <w:rsid w:val="00D01984"/>
    <w:rsid w:val="00D0295F"/>
    <w:rsid w:val="00D02C67"/>
    <w:rsid w:val="00D032B0"/>
    <w:rsid w:val="00D0469A"/>
    <w:rsid w:val="00D060B2"/>
    <w:rsid w:val="00D06A51"/>
    <w:rsid w:val="00D06C5F"/>
    <w:rsid w:val="00D11023"/>
    <w:rsid w:val="00D118AB"/>
    <w:rsid w:val="00D136D0"/>
    <w:rsid w:val="00D13E97"/>
    <w:rsid w:val="00D14317"/>
    <w:rsid w:val="00D146E6"/>
    <w:rsid w:val="00D15406"/>
    <w:rsid w:val="00D17EB5"/>
    <w:rsid w:val="00D201AF"/>
    <w:rsid w:val="00D2094E"/>
    <w:rsid w:val="00D2167E"/>
    <w:rsid w:val="00D2244D"/>
    <w:rsid w:val="00D23391"/>
    <w:rsid w:val="00D23A8B"/>
    <w:rsid w:val="00D24990"/>
    <w:rsid w:val="00D24E65"/>
    <w:rsid w:val="00D26094"/>
    <w:rsid w:val="00D26C4B"/>
    <w:rsid w:val="00D26C88"/>
    <w:rsid w:val="00D279C0"/>
    <w:rsid w:val="00D3123B"/>
    <w:rsid w:val="00D32304"/>
    <w:rsid w:val="00D335E8"/>
    <w:rsid w:val="00D33CD8"/>
    <w:rsid w:val="00D35406"/>
    <w:rsid w:val="00D361A9"/>
    <w:rsid w:val="00D3756C"/>
    <w:rsid w:val="00D3761D"/>
    <w:rsid w:val="00D37813"/>
    <w:rsid w:val="00D4023E"/>
    <w:rsid w:val="00D40D88"/>
    <w:rsid w:val="00D41734"/>
    <w:rsid w:val="00D422CF"/>
    <w:rsid w:val="00D425F0"/>
    <w:rsid w:val="00D439BA"/>
    <w:rsid w:val="00D443E4"/>
    <w:rsid w:val="00D46288"/>
    <w:rsid w:val="00D47B09"/>
    <w:rsid w:val="00D504FD"/>
    <w:rsid w:val="00D50D90"/>
    <w:rsid w:val="00D514C9"/>
    <w:rsid w:val="00D51EE4"/>
    <w:rsid w:val="00D5244E"/>
    <w:rsid w:val="00D524D7"/>
    <w:rsid w:val="00D52BBB"/>
    <w:rsid w:val="00D53325"/>
    <w:rsid w:val="00D53941"/>
    <w:rsid w:val="00D54159"/>
    <w:rsid w:val="00D54763"/>
    <w:rsid w:val="00D54DA8"/>
    <w:rsid w:val="00D55730"/>
    <w:rsid w:val="00D561D7"/>
    <w:rsid w:val="00D56390"/>
    <w:rsid w:val="00D5755D"/>
    <w:rsid w:val="00D57E4F"/>
    <w:rsid w:val="00D6021E"/>
    <w:rsid w:val="00D60BCD"/>
    <w:rsid w:val="00D61FDF"/>
    <w:rsid w:val="00D641FD"/>
    <w:rsid w:val="00D64F2B"/>
    <w:rsid w:val="00D65056"/>
    <w:rsid w:val="00D65AB6"/>
    <w:rsid w:val="00D674F2"/>
    <w:rsid w:val="00D71315"/>
    <w:rsid w:val="00D73209"/>
    <w:rsid w:val="00D73479"/>
    <w:rsid w:val="00D73A03"/>
    <w:rsid w:val="00D764A7"/>
    <w:rsid w:val="00D76D95"/>
    <w:rsid w:val="00D80B3C"/>
    <w:rsid w:val="00D813FC"/>
    <w:rsid w:val="00D8166F"/>
    <w:rsid w:val="00D81827"/>
    <w:rsid w:val="00D82747"/>
    <w:rsid w:val="00D8311C"/>
    <w:rsid w:val="00D841ED"/>
    <w:rsid w:val="00D843B9"/>
    <w:rsid w:val="00D8508B"/>
    <w:rsid w:val="00D8521F"/>
    <w:rsid w:val="00D85C26"/>
    <w:rsid w:val="00D85C3D"/>
    <w:rsid w:val="00D90595"/>
    <w:rsid w:val="00D9268E"/>
    <w:rsid w:val="00D92DAC"/>
    <w:rsid w:val="00D94121"/>
    <w:rsid w:val="00D949EA"/>
    <w:rsid w:val="00D9575D"/>
    <w:rsid w:val="00D95D90"/>
    <w:rsid w:val="00D97C53"/>
    <w:rsid w:val="00D97DB7"/>
    <w:rsid w:val="00DA09F7"/>
    <w:rsid w:val="00DA12E0"/>
    <w:rsid w:val="00DA15E6"/>
    <w:rsid w:val="00DA177D"/>
    <w:rsid w:val="00DA1812"/>
    <w:rsid w:val="00DA2544"/>
    <w:rsid w:val="00DA29A5"/>
    <w:rsid w:val="00DA2A54"/>
    <w:rsid w:val="00DA3B93"/>
    <w:rsid w:val="00DA46E5"/>
    <w:rsid w:val="00DA4D4F"/>
    <w:rsid w:val="00DA5623"/>
    <w:rsid w:val="00DA7155"/>
    <w:rsid w:val="00DB19D8"/>
    <w:rsid w:val="00DB3078"/>
    <w:rsid w:val="00DB43DB"/>
    <w:rsid w:val="00DB44BC"/>
    <w:rsid w:val="00DB49E1"/>
    <w:rsid w:val="00DB4AAE"/>
    <w:rsid w:val="00DC076F"/>
    <w:rsid w:val="00DC156A"/>
    <w:rsid w:val="00DC1F79"/>
    <w:rsid w:val="00DC2396"/>
    <w:rsid w:val="00DC5BE9"/>
    <w:rsid w:val="00DC5FCF"/>
    <w:rsid w:val="00DC61BC"/>
    <w:rsid w:val="00DC682C"/>
    <w:rsid w:val="00DC7346"/>
    <w:rsid w:val="00DC7CD8"/>
    <w:rsid w:val="00DD0097"/>
    <w:rsid w:val="00DD0814"/>
    <w:rsid w:val="00DD1029"/>
    <w:rsid w:val="00DD1490"/>
    <w:rsid w:val="00DD2883"/>
    <w:rsid w:val="00DD3124"/>
    <w:rsid w:val="00DD3597"/>
    <w:rsid w:val="00DD4F9B"/>
    <w:rsid w:val="00DD518F"/>
    <w:rsid w:val="00DD5338"/>
    <w:rsid w:val="00DD6E28"/>
    <w:rsid w:val="00DE0A0D"/>
    <w:rsid w:val="00DE15AC"/>
    <w:rsid w:val="00DE3835"/>
    <w:rsid w:val="00DE396A"/>
    <w:rsid w:val="00DE403E"/>
    <w:rsid w:val="00DE65F1"/>
    <w:rsid w:val="00DE7374"/>
    <w:rsid w:val="00DE73A4"/>
    <w:rsid w:val="00DF0393"/>
    <w:rsid w:val="00DF0699"/>
    <w:rsid w:val="00DF153C"/>
    <w:rsid w:val="00DF215C"/>
    <w:rsid w:val="00DF43BF"/>
    <w:rsid w:val="00DF5194"/>
    <w:rsid w:val="00DF52B7"/>
    <w:rsid w:val="00DF5417"/>
    <w:rsid w:val="00DF5492"/>
    <w:rsid w:val="00DF5873"/>
    <w:rsid w:val="00DF5C8A"/>
    <w:rsid w:val="00DF6ADA"/>
    <w:rsid w:val="00E005AC"/>
    <w:rsid w:val="00E01D38"/>
    <w:rsid w:val="00E025EB"/>
    <w:rsid w:val="00E02A9A"/>
    <w:rsid w:val="00E05680"/>
    <w:rsid w:val="00E07CB6"/>
    <w:rsid w:val="00E10999"/>
    <w:rsid w:val="00E10EB9"/>
    <w:rsid w:val="00E131B7"/>
    <w:rsid w:val="00E13443"/>
    <w:rsid w:val="00E1435C"/>
    <w:rsid w:val="00E15AEF"/>
    <w:rsid w:val="00E16499"/>
    <w:rsid w:val="00E17EAC"/>
    <w:rsid w:val="00E222A2"/>
    <w:rsid w:val="00E22A00"/>
    <w:rsid w:val="00E23033"/>
    <w:rsid w:val="00E269C2"/>
    <w:rsid w:val="00E27E6D"/>
    <w:rsid w:val="00E30120"/>
    <w:rsid w:val="00E378A7"/>
    <w:rsid w:val="00E403EF"/>
    <w:rsid w:val="00E42119"/>
    <w:rsid w:val="00E4246A"/>
    <w:rsid w:val="00E42643"/>
    <w:rsid w:val="00E436C8"/>
    <w:rsid w:val="00E440F6"/>
    <w:rsid w:val="00E44778"/>
    <w:rsid w:val="00E472A0"/>
    <w:rsid w:val="00E4743B"/>
    <w:rsid w:val="00E47465"/>
    <w:rsid w:val="00E47CE8"/>
    <w:rsid w:val="00E50BB9"/>
    <w:rsid w:val="00E51D44"/>
    <w:rsid w:val="00E52541"/>
    <w:rsid w:val="00E54047"/>
    <w:rsid w:val="00E5452D"/>
    <w:rsid w:val="00E54CA6"/>
    <w:rsid w:val="00E54ECF"/>
    <w:rsid w:val="00E55220"/>
    <w:rsid w:val="00E5562A"/>
    <w:rsid w:val="00E55C9E"/>
    <w:rsid w:val="00E56753"/>
    <w:rsid w:val="00E5711E"/>
    <w:rsid w:val="00E57302"/>
    <w:rsid w:val="00E610AF"/>
    <w:rsid w:val="00E6141A"/>
    <w:rsid w:val="00E6281D"/>
    <w:rsid w:val="00E64264"/>
    <w:rsid w:val="00E64640"/>
    <w:rsid w:val="00E64994"/>
    <w:rsid w:val="00E67529"/>
    <w:rsid w:val="00E67966"/>
    <w:rsid w:val="00E67ECB"/>
    <w:rsid w:val="00E70314"/>
    <w:rsid w:val="00E70D34"/>
    <w:rsid w:val="00E720DA"/>
    <w:rsid w:val="00E72836"/>
    <w:rsid w:val="00E736B2"/>
    <w:rsid w:val="00E73752"/>
    <w:rsid w:val="00E73916"/>
    <w:rsid w:val="00E73F89"/>
    <w:rsid w:val="00E75C50"/>
    <w:rsid w:val="00E75EB1"/>
    <w:rsid w:val="00E802BD"/>
    <w:rsid w:val="00E813AF"/>
    <w:rsid w:val="00E821C6"/>
    <w:rsid w:val="00E83006"/>
    <w:rsid w:val="00E84F24"/>
    <w:rsid w:val="00E85484"/>
    <w:rsid w:val="00E85812"/>
    <w:rsid w:val="00E85E67"/>
    <w:rsid w:val="00E87C86"/>
    <w:rsid w:val="00E9098D"/>
    <w:rsid w:val="00E9188A"/>
    <w:rsid w:val="00E91ED2"/>
    <w:rsid w:val="00E92EA8"/>
    <w:rsid w:val="00E92EC5"/>
    <w:rsid w:val="00E94903"/>
    <w:rsid w:val="00E9569F"/>
    <w:rsid w:val="00E9621F"/>
    <w:rsid w:val="00E96323"/>
    <w:rsid w:val="00E970F8"/>
    <w:rsid w:val="00E979D4"/>
    <w:rsid w:val="00EA0A0B"/>
    <w:rsid w:val="00EA2FBD"/>
    <w:rsid w:val="00EA310B"/>
    <w:rsid w:val="00EA391A"/>
    <w:rsid w:val="00EA4947"/>
    <w:rsid w:val="00EA519F"/>
    <w:rsid w:val="00EA624F"/>
    <w:rsid w:val="00EA64A4"/>
    <w:rsid w:val="00EA6FC6"/>
    <w:rsid w:val="00EB033C"/>
    <w:rsid w:val="00EB0AC6"/>
    <w:rsid w:val="00EB20B1"/>
    <w:rsid w:val="00EB36D4"/>
    <w:rsid w:val="00EB3DF9"/>
    <w:rsid w:val="00EB49C9"/>
    <w:rsid w:val="00EB554E"/>
    <w:rsid w:val="00EB582A"/>
    <w:rsid w:val="00EC2185"/>
    <w:rsid w:val="00EC304E"/>
    <w:rsid w:val="00EC5B58"/>
    <w:rsid w:val="00EC5C2E"/>
    <w:rsid w:val="00EC6099"/>
    <w:rsid w:val="00EC738B"/>
    <w:rsid w:val="00EC79EC"/>
    <w:rsid w:val="00EC7F55"/>
    <w:rsid w:val="00ED0BE8"/>
    <w:rsid w:val="00ED0F5F"/>
    <w:rsid w:val="00ED1E0C"/>
    <w:rsid w:val="00ED250D"/>
    <w:rsid w:val="00ED41D0"/>
    <w:rsid w:val="00ED4344"/>
    <w:rsid w:val="00ED4E72"/>
    <w:rsid w:val="00ED655A"/>
    <w:rsid w:val="00ED73A8"/>
    <w:rsid w:val="00ED7C38"/>
    <w:rsid w:val="00EE069B"/>
    <w:rsid w:val="00EE217A"/>
    <w:rsid w:val="00EE29A3"/>
    <w:rsid w:val="00EE2A69"/>
    <w:rsid w:val="00EE2B97"/>
    <w:rsid w:val="00EE3113"/>
    <w:rsid w:val="00EE54D5"/>
    <w:rsid w:val="00EE6357"/>
    <w:rsid w:val="00EE7915"/>
    <w:rsid w:val="00EE7D49"/>
    <w:rsid w:val="00EF118A"/>
    <w:rsid w:val="00EF11AF"/>
    <w:rsid w:val="00EF20AF"/>
    <w:rsid w:val="00EF32ED"/>
    <w:rsid w:val="00EF40DE"/>
    <w:rsid w:val="00EF506A"/>
    <w:rsid w:val="00EF5CFC"/>
    <w:rsid w:val="00EF7372"/>
    <w:rsid w:val="00EF7F54"/>
    <w:rsid w:val="00F00380"/>
    <w:rsid w:val="00F018E6"/>
    <w:rsid w:val="00F02F22"/>
    <w:rsid w:val="00F039E1"/>
    <w:rsid w:val="00F04F34"/>
    <w:rsid w:val="00F05F0D"/>
    <w:rsid w:val="00F06AAB"/>
    <w:rsid w:val="00F07084"/>
    <w:rsid w:val="00F078CF"/>
    <w:rsid w:val="00F10F88"/>
    <w:rsid w:val="00F11E92"/>
    <w:rsid w:val="00F13351"/>
    <w:rsid w:val="00F1376E"/>
    <w:rsid w:val="00F13CF3"/>
    <w:rsid w:val="00F153F9"/>
    <w:rsid w:val="00F17CC6"/>
    <w:rsid w:val="00F200CA"/>
    <w:rsid w:val="00F20535"/>
    <w:rsid w:val="00F20E1F"/>
    <w:rsid w:val="00F21A32"/>
    <w:rsid w:val="00F22E99"/>
    <w:rsid w:val="00F240BF"/>
    <w:rsid w:val="00F242B8"/>
    <w:rsid w:val="00F25186"/>
    <w:rsid w:val="00F26211"/>
    <w:rsid w:val="00F26C3F"/>
    <w:rsid w:val="00F26E11"/>
    <w:rsid w:val="00F3092A"/>
    <w:rsid w:val="00F31877"/>
    <w:rsid w:val="00F31AE1"/>
    <w:rsid w:val="00F31F66"/>
    <w:rsid w:val="00F338A3"/>
    <w:rsid w:val="00F3497D"/>
    <w:rsid w:val="00F34C2B"/>
    <w:rsid w:val="00F36677"/>
    <w:rsid w:val="00F372DA"/>
    <w:rsid w:val="00F37808"/>
    <w:rsid w:val="00F40146"/>
    <w:rsid w:val="00F401CC"/>
    <w:rsid w:val="00F424A4"/>
    <w:rsid w:val="00F42CFD"/>
    <w:rsid w:val="00F43200"/>
    <w:rsid w:val="00F44CE7"/>
    <w:rsid w:val="00F46C52"/>
    <w:rsid w:val="00F4717B"/>
    <w:rsid w:val="00F50296"/>
    <w:rsid w:val="00F507F6"/>
    <w:rsid w:val="00F50F30"/>
    <w:rsid w:val="00F516B0"/>
    <w:rsid w:val="00F521BC"/>
    <w:rsid w:val="00F54563"/>
    <w:rsid w:val="00F54721"/>
    <w:rsid w:val="00F5544D"/>
    <w:rsid w:val="00F601CB"/>
    <w:rsid w:val="00F60B7D"/>
    <w:rsid w:val="00F6116C"/>
    <w:rsid w:val="00F629D7"/>
    <w:rsid w:val="00F62A8E"/>
    <w:rsid w:val="00F62C60"/>
    <w:rsid w:val="00F63C3C"/>
    <w:rsid w:val="00F64086"/>
    <w:rsid w:val="00F65475"/>
    <w:rsid w:val="00F65579"/>
    <w:rsid w:val="00F658FC"/>
    <w:rsid w:val="00F70B17"/>
    <w:rsid w:val="00F70CBA"/>
    <w:rsid w:val="00F70CD5"/>
    <w:rsid w:val="00F71487"/>
    <w:rsid w:val="00F714E3"/>
    <w:rsid w:val="00F71F0E"/>
    <w:rsid w:val="00F72471"/>
    <w:rsid w:val="00F7263A"/>
    <w:rsid w:val="00F7283E"/>
    <w:rsid w:val="00F72E15"/>
    <w:rsid w:val="00F73F4E"/>
    <w:rsid w:val="00F74B09"/>
    <w:rsid w:val="00F76090"/>
    <w:rsid w:val="00F76815"/>
    <w:rsid w:val="00F77504"/>
    <w:rsid w:val="00F77F64"/>
    <w:rsid w:val="00F8078F"/>
    <w:rsid w:val="00F811C1"/>
    <w:rsid w:val="00F83328"/>
    <w:rsid w:val="00F8573D"/>
    <w:rsid w:val="00F86022"/>
    <w:rsid w:val="00F909B5"/>
    <w:rsid w:val="00F92179"/>
    <w:rsid w:val="00F933E0"/>
    <w:rsid w:val="00F95EF6"/>
    <w:rsid w:val="00F96D11"/>
    <w:rsid w:val="00F976D8"/>
    <w:rsid w:val="00F9777C"/>
    <w:rsid w:val="00FA07FC"/>
    <w:rsid w:val="00FA1F50"/>
    <w:rsid w:val="00FA2E0A"/>
    <w:rsid w:val="00FA3741"/>
    <w:rsid w:val="00FA4358"/>
    <w:rsid w:val="00FA6653"/>
    <w:rsid w:val="00FA6730"/>
    <w:rsid w:val="00FB1E28"/>
    <w:rsid w:val="00FB2CBD"/>
    <w:rsid w:val="00FB2E9E"/>
    <w:rsid w:val="00FB3ADA"/>
    <w:rsid w:val="00FB4EBE"/>
    <w:rsid w:val="00FB5E07"/>
    <w:rsid w:val="00FB63D7"/>
    <w:rsid w:val="00FB64A3"/>
    <w:rsid w:val="00FB6559"/>
    <w:rsid w:val="00FB6E34"/>
    <w:rsid w:val="00FB70A3"/>
    <w:rsid w:val="00FB7B00"/>
    <w:rsid w:val="00FC1088"/>
    <w:rsid w:val="00FC1376"/>
    <w:rsid w:val="00FC30D1"/>
    <w:rsid w:val="00FC3B56"/>
    <w:rsid w:val="00FC48D8"/>
    <w:rsid w:val="00FC48F3"/>
    <w:rsid w:val="00FC578D"/>
    <w:rsid w:val="00FC729A"/>
    <w:rsid w:val="00FC7C76"/>
    <w:rsid w:val="00FD1977"/>
    <w:rsid w:val="00FD258B"/>
    <w:rsid w:val="00FD3953"/>
    <w:rsid w:val="00FD3A85"/>
    <w:rsid w:val="00FD66CC"/>
    <w:rsid w:val="00FD68CF"/>
    <w:rsid w:val="00FD73B6"/>
    <w:rsid w:val="00FD7C5E"/>
    <w:rsid w:val="00FE1331"/>
    <w:rsid w:val="00FE239A"/>
    <w:rsid w:val="00FE33CB"/>
    <w:rsid w:val="00FE3877"/>
    <w:rsid w:val="00FE4394"/>
    <w:rsid w:val="00FE4D0C"/>
    <w:rsid w:val="00FE5EE2"/>
    <w:rsid w:val="00FE5F9E"/>
    <w:rsid w:val="00FE6328"/>
    <w:rsid w:val="00FE68D7"/>
    <w:rsid w:val="00FE7256"/>
    <w:rsid w:val="00FF1371"/>
    <w:rsid w:val="00FF17AE"/>
    <w:rsid w:val="00FF1CEE"/>
    <w:rsid w:val="00FF1D40"/>
    <w:rsid w:val="00FF2DE2"/>
    <w:rsid w:val="00FF434F"/>
    <w:rsid w:val="00FF470D"/>
    <w:rsid w:val="00FF5A55"/>
    <w:rsid w:val="00FF73E2"/>
    <w:rsid w:val="00FF77A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33A20"/>
  <w15:docId w15:val="{B42A5BFA-0A2F-4485-9E8C-175C447B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503"/>
    <w:pPr>
      <w:spacing w:after="200" w:line="276" w:lineRule="auto"/>
      <w:jc w:val="both"/>
    </w:pPr>
    <w:rPr>
      <w:sz w:val="22"/>
      <w:szCs w:val="22"/>
      <w:lang w:val="en-US" w:eastAsia="en-US"/>
    </w:rPr>
  </w:style>
  <w:style w:type="paragraph" w:styleId="Heading2">
    <w:name w:val="heading 2"/>
    <w:basedOn w:val="Normal"/>
    <w:link w:val="Heading2Char"/>
    <w:uiPriority w:val="9"/>
    <w:qFormat/>
    <w:rsid w:val="00EA2FBD"/>
    <w:pPr>
      <w:spacing w:before="100" w:beforeAutospacing="1" w:after="100" w:afterAutospacing="1" w:line="240" w:lineRule="auto"/>
      <w:jc w:val="left"/>
      <w:outlineLvl w:val="1"/>
    </w:pPr>
    <w:rPr>
      <w:rFonts w:ascii="Times New Roman" w:eastAsia="Times New Roman" w:hAnsi="Times New Roman"/>
      <w:b/>
      <w:bCs/>
      <w:sz w:val="36"/>
      <w:szCs w:val="36"/>
      <w:lang w:val="ro-RO" w:eastAsia="ro-RO"/>
    </w:rPr>
  </w:style>
  <w:style w:type="paragraph" w:styleId="Heading3">
    <w:name w:val="heading 3"/>
    <w:basedOn w:val="Normal"/>
    <w:next w:val="Normal"/>
    <w:link w:val="Heading3Char"/>
    <w:uiPriority w:val="9"/>
    <w:unhideWhenUsed/>
    <w:qFormat/>
    <w:rsid w:val="00041B24"/>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E131F"/>
    <w:rPr>
      <w:strike w:val="0"/>
      <w:dstrike w:val="0"/>
      <w:color w:val="336390"/>
      <w:u w:val="none"/>
      <w:effect w:val="none"/>
    </w:rPr>
  </w:style>
  <w:style w:type="character" w:styleId="Strong">
    <w:name w:val="Strong"/>
    <w:uiPriority w:val="22"/>
    <w:qFormat/>
    <w:rsid w:val="003E131F"/>
    <w:rPr>
      <w:b/>
      <w:bCs/>
    </w:rPr>
  </w:style>
  <w:style w:type="character" w:customStyle="1" w:styleId="li1">
    <w:name w:val="li1"/>
    <w:rsid w:val="0061226A"/>
    <w:rPr>
      <w:b/>
      <w:bCs/>
      <w:color w:val="8F0000"/>
    </w:rPr>
  </w:style>
  <w:style w:type="character" w:customStyle="1" w:styleId="tli1">
    <w:name w:val="tli1"/>
    <w:rsid w:val="0061226A"/>
  </w:style>
  <w:style w:type="paragraph" w:styleId="ListParagraph">
    <w:name w:val="List Paragraph"/>
    <w:basedOn w:val="Normal"/>
    <w:uiPriority w:val="34"/>
    <w:qFormat/>
    <w:rsid w:val="00CE2EF4"/>
    <w:pPr>
      <w:ind w:left="720"/>
    </w:pPr>
  </w:style>
  <w:style w:type="character" w:customStyle="1" w:styleId="ln2talineat">
    <w:name w:val="ln2talineat"/>
    <w:basedOn w:val="DefaultParagraphFont"/>
    <w:rsid w:val="00DD0814"/>
  </w:style>
  <w:style w:type="table" w:styleId="TableGrid">
    <w:name w:val="Table Grid"/>
    <w:basedOn w:val="TableNormal"/>
    <w:uiPriority w:val="59"/>
    <w:rsid w:val="0035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60B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060B2"/>
    <w:rPr>
      <w:rFonts w:ascii="Tahoma" w:hAnsi="Tahoma" w:cs="Tahoma"/>
      <w:sz w:val="16"/>
      <w:szCs w:val="16"/>
    </w:rPr>
  </w:style>
  <w:style w:type="character" w:customStyle="1" w:styleId="al1">
    <w:name w:val="al1"/>
    <w:rsid w:val="000C10DF"/>
    <w:rPr>
      <w:b/>
      <w:bCs/>
      <w:color w:val="008F00"/>
    </w:rPr>
  </w:style>
  <w:style w:type="character" w:customStyle="1" w:styleId="tal1">
    <w:name w:val="tal1"/>
    <w:basedOn w:val="DefaultParagraphFont"/>
    <w:rsid w:val="000C10DF"/>
  </w:style>
  <w:style w:type="character" w:styleId="CommentReference">
    <w:name w:val="annotation reference"/>
    <w:uiPriority w:val="99"/>
    <w:unhideWhenUsed/>
    <w:rsid w:val="00383A65"/>
    <w:rPr>
      <w:sz w:val="16"/>
      <w:szCs w:val="16"/>
    </w:rPr>
  </w:style>
  <w:style w:type="paragraph" w:styleId="CommentText">
    <w:name w:val="annotation text"/>
    <w:basedOn w:val="Normal"/>
    <w:link w:val="CommentTextChar"/>
    <w:uiPriority w:val="99"/>
    <w:unhideWhenUsed/>
    <w:rsid w:val="00383A65"/>
    <w:rPr>
      <w:sz w:val="20"/>
      <w:szCs w:val="20"/>
    </w:rPr>
  </w:style>
  <w:style w:type="character" w:customStyle="1" w:styleId="CommentTextChar">
    <w:name w:val="Comment Text Char"/>
    <w:basedOn w:val="DefaultParagraphFont"/>
    <w:link w:val="CommentText"/>
    <w:uiPriority w:val="99"/>
    <w:rsid w:val="00383A65"/>
  </w:style>
  <w:style w:type="paragraph" w:styleId="CommentSubject">
    <w:name w:val="annotation subject"/>
    <w:basedOn w:val="CommentText"/>
    <w:next w:val="CommentText"/>
    <w:link w:val="CommentSubjectChar"/>
    <w:uiPriority w:val="99"/>
    <w:semiHidden/>
    <w:unhideWhenUsed/>
    <w:rsid w:val="00383A65"/>
    <w:rPr>
      <w:b/>
      <w:bCs/>
      <w:lang w:val="x-none" w:eastAsia="x-none"/>
    </w:rPr>
  </w:style>
  <w:style w:type="character" w:customStyle="1" w:styleId="CommentSubjectChar">
    <w:name w:val="Comment Subject Char"/>
    <w:link w:val="CommentSubject"/>
    <w:uiPriority w:val="99"/>
    <w:semiHidden/>
    <w:rsid w:val="00383A65"/>
    <w:rPr>
      <w:b/>
      <w:bCs/>
    </w:rPr>
  </w:style>
  <w:style w:type="paragraph" w:styleId="Header">
    <w:name w:val="header"/>
    <w:basedOn w:val="Normal"/>
    <w:link w:val="HeaderChar"/>
    <w:uiPriority w:val="99"/>
    <w:unhideWhenUsed/>
    <w:rsid w:val="00390BC4"/>
    <w:pPr>
      <w:tabs>
        <w:tab w:val="center" w:pos="4536"/>
        <w:tab w:val="right" w:pos="9072"/>
      </w:tabs>
    </w:pPr>
  </w:style>
  <w:style w:type="character" w:customStyle="1" w:styleId="HeaderChar">
    <w:name w:val="Header Char"/>
    <w:link w:val="Header"/>
    <w:uiPriority w:val="99"/>
    <w:rsid w:val="00390BC4"/>
    <w:rPr>
      <w:sz w:val="22"/>
      <w:szCs w:val="22"/>
      <w:lang w:val="en-US" w:eastAsia="en-US"/>
    </w:rPr>
  </w:style>
  <w:style w:type="paragraph" w:styleId="Footer">
    <w:name w:val="footer"/>
    <w:basedOn w:val="Normal"/>
    <w:link w:val="FooterChar"/>
    <w:uiPriority w:val="99"/>
    <w:unhideWhenUsed/>
    <w:rsid w:val="00390BC4"/>
    <w:pPr>
      <w:tabs>
        <w:tab w:val="center" w:pos="4536"/>
        <w:tab w:val="right" w:pos="9072"/>
      </w:tabs>
    </w:pPr>
  </w:style>
  <w:style w:type="character" w:customStyle="1" w:styleId="FooterChar">
    <w:name w:val="Footer Char"/>
    <w:link w:val="Footer"/>
    <w:uiPriority w:val="99"/>
    <w:rsid w:val="00390BC4"/>
    <w:rPr>
      <w:sz w:val="22"/>
      <w:szCs w:val="22"/>
      <w:lang w:val="en-US" w:eastAsia="en-US"/>
    </w:rPr>
  </w:style>
  <w:style w:type="character" w:customStyle="1" w:styleId="Heading3Char">
    <w:name w:val="Heading 3 Char"/>
    <w:link w:val="Heading3"/>
    <w:uiPriority w:val="9"/>
    <w:rsid w:val="00041B24"/>
    <w:rPr>
      <w:rFonts w:ascii="Calibri Light" w:eastAsia="Times New Roman" w:hAnsi="Calibri Light" w:cs="Times New Roman"/>
      <w:b/>
      <w:bCs/>
      <w:sz w:val="26"/>
      <w:szCs w:val="26"/>
      <w:lang w:val="en-US" w:eastAsia="en-US"/>
    </w:rPr>
  </w:style>
  <w:style w:type="paragraph" w:styleId="FootnoteText">
    <w:name w:val="footnote text"/>
    <w:basedOn w:val="Normal"/>
    <w:link w:val="FootnoteTextChar"/>
    <w:uiPriority w:val="99"/>
    <w:semiHidden/>
    <w:unhideWhenUsed/>
    <w:rsid w:val="00FF434F"/>
    <w:rPr>
      <w:sz w:val="20"/>
      <w:szCs w:val="20"/>
    </w:rPr>
  </w:style>
  <w:style w:type="character" w:customStyle="1" w:styleId="FootnoteTextChar">
    <w:name w:val="Footnote Text Char"/>
    <w:basedOn w:val="DefaultParagraphFont"/>
    <w:link w:val="FootnoteText"/>
    <w:uiPriority w:val="99"/>
    <w:semiHidden/>
    <w:rsid w:val="00FF434F"/>
  </w:style>
  <w:style w:type="character" w:styleId="FootnoteReference">
    <w:name w:val="footnote reference"/>
    <w:uiPriority w:val="99"/>
    <w:semiHidden/>
    <w:unhideWhenUsed/>
    <w:rsid w:val="00FF434F"/>
    <w:rPr>
      <w:vertAlign w:val="superscript"/>
    </w:rPr>
  </w:style>
  <w:style w:type="paragraph" w:customStyle="1" w:styleId="CM1">
    <w:name w:val="CM1"/>
    <w:basedOn w:val="Normal"/>
    <w:next w:val="Normal"/>
    <w:uiPriority w:val="99"/>
    <w:rsid w:val="00992636"/>
    <w:pPr>
      <w:autoSpaceDE w:val="0"/>
      <w:autoSpaceDN w:val="0"/>
      <w:adjustRightInd w:val="0"/>
      <w:spacing w:after="0" w:line="240" w:lineRule="auto"/>
      <w:jc w:val="left"/>
    </w:pPr>
    <w:rPr>
      <w:rFonts w:ascii="EUAlbertina" w:hAnsi="EUAlbertina"/>
      <w:sz w:val="24"/>
      <w:szCs w:val="24"/>
    </w:rPr>
  </w:style>
  <w:style w:type="paragraph" w:customStyle="1" w:styleId="CM3">
    <w:name w:val="CM3"/>
    <w:basedOn w:val="Normal"/>
    <w:next w:val="Normal"/>
    <w:uiPriority w:val="99"/>
    <w:rsid w:val="00992636"/>
    <w:pPr>
      <w:autoSpaceDE w:val="0"/>
      <w:autoSpaceDN w:val="0"/>
      <w:adjustRightInd w:val="0"/>
      <w:spacing w:after="0" w:line="240" w:lineRule="auto"/>
      <w:jc w:val="left"/>
    </w:pPr>
    <w:rPr>
      <w:rFonts w:ascii="EUAlbertina" w:hAnsi="EUAlbertina"/>
      <w:sz w:val="24"/>
      <w:szCs w:val="24"/>
    </w:rPr>
  </w:style>
  <w:style w:type="character" w:customStyle="1" w:styleId="tpa1">
    <w:name w:val="tpa1"/>
    <w:rsid w:val="002D1DBF"/>
  </w:style>
  <w:style w:type="paragraph" w:customStyle="1" w:styleId="Default">
    <w:name w:val="Default"/>
    <w:rsid w:val="001D016F"/>
    <w:pPr>
      <w:widowControl w:val="0"/>
      <w:autoSpaceDE w:val="0"/>
      <w:autoSpaceDN w:val="0"/>
      <w:adjustRightInd w:val="0"/>
    </w:pPr>
    <w:rPr>
      <w:rFonts w:ascii="Times New Roman PSMT" w:eastAsia="Times New Roman" w:hAnsi="Times New Roman PSMT"/>
      <w:color w:val="000000"/>
      <w:sz w:val="24"/>
      <w:szCs w:val="24"/>
    </w:rPr>
  </w:style>
  <w:style w:type="paragraph" w:styleId="BodyText">
    <w:name w:val="Body Text"/>
    <w:basedOn w:val="Normal"/>
    <w:link w:val="BodyTextChar"/>
    <w:uiPriority w:val="99"/>
    <w:unhideWhenUsed/>
    <w:rsid w:val="001D016F"/>
    <w:pPr>
      <w:spacing w:after="120" w:line="259" w:lineRule="auto"/>
      <w:jc w:val="left"/>
    </w:pPr>
  </w:style>
  <w:style w:type="character" w:customStyle="1" w:styleId="BodyTextChar">
    <w:name w:val="Body Text Char"/>
    <w:link w:val="BodyText"/>
    <w:uiPriority w:val="99"/>
    <w:rsid w:val="001D016F"/>
    <w:rPr>
      <w:sz w:val="22"/>
      <w:szCs w:val="22"/>
    </w:rPr>
  </w:style>
  <w:style w:type="paragraph" w:customStyle="1" w:styleId="doc-ti">
    <w:name w:val="doc-ti"/>
    <w:basedOn w:val="Normal"/>
    <w:rsid w:val="00CC6305"/>
    <w:pPr>
      <w:spacing w:before="100" w:beforeAutospacing="1" w:after="100" w:afterAutospacing="1" w:line="240" w:lineRule="auto"/>
      <w:jc w:val="left"/>
    </w:pPr>
    <w:rPr>
      <w:rFonts w:ascii="Times New Roman" w:eastAsia="Times New Roman" w:hAnsi="Times New Roman"/>
      <w:sz w:val="24"/>
      <w:szCs w:val="24"/>
    </w:rPr>
  </w:style>
  <w:style w:type="paragraph" w:styleId="NoSpacing">
    <w:name w:val="No Spacing"/>
    <w:uiPriority w:val="1"/>
    <w:qFormat/>
    <w:rsid w:val="00F7283E"/>
    <w:rPr>
      <w:sz w:val="22"/>
      <w:szCs w:val="22"/>
      <w:lang w:eastAsia="en-US"/>
    </w:rPr>
  </w:style>
  <w:style w:type="character" w:customStyle="1" w:styleId="spubbdy1">
    <w:name w:val="s_pub_bdy1"/>
    <w:rsid w:val="00F7283E"/>
    <w:rPr>
      <w:rFonts w:ascii="Verdana" w:hAnsi="Verdana" w:hint="default"/>
      <w:b/>
      <w:bCs/>
      <w:color w:val="24689B"/>
      <w:sz w:val="21"/>
      <w:szCs w:val="21"/>
      <w:shd w:val="clear" w:color="auto" w:fill="FFFFFF"/>
    </w:rPr>
  </w:style>
  <w:style w:type="character" w:customStyle="1" w:styleId="Heading2Char">
    <w:name w:val="Heading 2 Char"/>
    <w:link w:val="Heading2"/>
    <w:uiPriority w:val="9"/>
    <w:rsid w:val="00EA2FBD"/>
    <w:rPr>
      <w:rFonts w:ascii="Times New Roman" w:eastAsia="Times New Roman" w:hAnsi="Times New Roman"/>
      <w:b/>
      <w:bCs/>
      <w:sz w:val="36"/>
      <w:szCs w:val="36"/>
    </w:rPr>
  </w:style>
  <w:style w:type="numbering" w:customStyle="1" w:styleId="NoList1">
    <w:name w:val="No List1"/>
    <w:next w:val="NoList"/>
    <w:uiPriority w:val="99"/>
    <w:semiHidden/>
    <w:unhideWhenUsed/>
    <w:rsid w:val="00EA2FBD"/>
  </w:style>
  <w:style w:type="character" w:styleId="FollowedHyperlink">
    <w:name w:val="FollowedHyperlink"/>
    <w:uiPriority w:val="99"/>
    <w:semiHidden/>
    <w:unhideWhenUsed/>
    <w:rsid w:val="00EA2FBD"/>
    <w:rPr>
      <w:color w:val="800080"/>
      <w:u w:val="single"/>
    </w:rPr>
  </w:style>
  <w:style w:type="character" w:customStyle="1" w:styleId="ng-scope">
    <w:name w:val="ng-scope"/>
    <w:rsid w:val="00EA2FBD"/>
  </w:style>
  <w:style w:type="paragraph" w:styleId="z-TopofForm">
    <w:name w:val="HTML Top of Form"/>
    <w:basedOn w:val="Normal"/>
    <w:next w:val="Normal"/>
    <w:link w:val="z-TopofFormChar"/>
    <w:hidden/>
    <w:uiPriority w:val="99"/>
    <w:semiHidden/>
    <w:unhideWhenUsed/>
    <w:rsid w:val="00EA2FBD"/>
    <w:pPr>
      <w:pBdr>
        <w:bottom w:val="single" w:sz="6" w:space="1" w:color="auto"/>
      </w:pBdr>
      <w:spacing w:after="0" w:line="240" w:lineRule="auto"/>
      <w:jc w:val="center"/>
    </w:pPr>
    <w:rPr>
      <w:rFonts w:ascii="Arial" w:eastAsia="Times New Roman" w:hAnsi="Arial" w:cs="Arial"/>
      <w:vanish/>
      <w:sz w:val="16"/>
      <w:szCs w:val="16"/>
      <w:lang w:val="ro-RO" w:eastAsia="ro-RO"/>
    </w:rPr>
  </w:style>
  <w:style w:type="character" w:customStyle="1" w:styleId="z-TopofFormChar">
    <w:name w:val="z-Top of Form Char"/>
    <w:link w:val="z-TopofForm"/>
    <w:uiPriority w:val="99"/>
    <w:semiHidden/>
    <w:rsid w:val="00EA2FBD"/>
    <w:rPr>
      <w:rFonts w:ascii="Arial" w:eastAsia="Times New Roman" w:hAnsi="Arial" w:cs="Arial"/>
      <w:vanish/>
      <w:sz w:val="16"/>
      <w:szCs w:val="16"/>
    </w:rPr>
  </w:style>
  <w:style w:type="character" w:customStyle="1" w:styleId="fa">
    <w:name w:val="fa"/>
    <w:rsid w:val="00EA2FBD"/>
  </w:style>
  <w:style w:type="character" w:customStyle="1" w:styleId="hidden-xs">
    <w:name w:val="hidden-xs"/>
    <w:rsid w:val="00EA2FBD"/>
  </w:style>
  <w:style w:type="paragraph" w:styleId="z-BottomofForm">
    <w:name w:val="HTML Bottom of Form"/>
    <w:basedOn w:val="Normal"/>
    <w:next w:val="Normal"/>
    <w:link w:val="z-BottomofFormChar"/>
    <w:hidden/>
    <w:uiPriority w:val="99"/>
    <w:semiHidden/>
    <w:unhideWhenUsed/>
    <w:rsid w:val="00EA2FBD"/>
    <w:pPr>
      <w:pBdr>
        <w:top w:val="single" w:sz="6" w:space="1" w:color="auto"/>
      </w:pBdr>
      <w:spacing w:after="0" w:line="240" w:lineRule="auto"/>
      <w:jc w:val="center"/>
    </w:pPr>
    <w:rPr>
      <w:rFonts w:ascii="Arial" w:eastAsia="Times New Roman" w:hAnsi="Arial" w:cs="Arial"/>
      <w:vanish/>
      <w:sz w:val="16"/>
      <w:szCs w:val="16"/>
      <w:lang w:val="ro-RO" w:eastAsia="ro-RO"/>
    </w:rPr>
  </w:style>
  <w:style w:type="character" w:customStyle="1" w:styleId="z-BottomofFormChar">
    <w:name w:val="z-Bottom of Form Char"/>
    <w:link w:val="z-BottomofForm"/>
    <w:uiPriority w:val="99"/>
    <w:semiHidden/>
    <w:rsid w:val="00EA2FBD"/>
    <w:rPr>
      <w:rFonts w:ascii="Arial" w:eastAsia="Times New Roman" w:hAnsi="Arial" w:cs="Arial"/>
      <w:vanish/>
      <w:sz w:val="16"/>
      <w:szCs w:val="16"/>
    </w:rPr>
  </w:style>
  <w:style w:type="character" w:customStyle="1" w:styleId="user-name">
    <w:name w:val="user-name"/>
    <w:rsid w:val="00EA2FBD"/>
  </w:style>
  <w:style w:type="character" w:customStyle="1" w:styleId="ia">
    <w:name w:val="ia"/>
    <w:rsid w:val="00EA2FBD"/>
  </w:style>
  <w:style w:type="character" w:customStyle="1" w:styleId="ng-binding">
    <w:name w:val="ng-binding"/>
    <w:rsid w:val="00EA2FBD"/>
  </w:style>
  <w:style w:type="character" w:customStyle="1" w:styleId="dropdown">
    <w:name w:val="dropdown"/>
    <w:rsid w:val="00EA2FBD"/>
  </w:style>
  <w:style w:type="character" w:customStyle="1" w:styleId="validity-badge">
    <w:name w:val="validity-badge"/>
    <w:rsid w:val="00EA2FBD"/>
  </w:style>
  <w:style w:type="character" w:customStyle="1" w:styleId="hidden-sm">
    <w:name w:val="hidden-sm"/>
    <w:rsid w:val="00EA2FBD"/>
  </w:style>
  <w:style w:type="character" w:customStyle="1" w:styleId="unit-menubtn">
    <w:name w:val="unit-menu__btn"/>
    <w:rsid w:val="00EA2FBD"/>
  </w:style>
  <w:style w:type="character" w:customStyle="1" w:styleId="alb">
    <w:name w:val="a_lb"/>
    <w:rsid w:val="00EA2FBD"/>
  </w:style>
  <w:style w:type="character" w:customStyle="1" w:styleId="atl">
    <w:name w:val="a_tl"/>
    <w:rsid w:val="00EA2FBD"/>
  </w:style>
  <w:style w:type="paragraph" w:styleId="NormalWeb">
    <w:name w:val="Normal (Web)"/>
    <w:basedOn w:val="Normal"/>
    <w:uiPriority w:val="99"/>
    <w:unhideWhenUsed/>
    <w:rsid w:val="00EA2FBD"/>
    <w:pPr>
      <w:spacing w:before="100" w:beforeAutospacing="1" w:after="100" w:afterAutospacing="1" w:line="240" w:lineRule="auto"/>
      <w:jc w:val="left"/>
    </w:pPr>
    <w:rPr>
      <w:rFonts w:ascii="Times New Roman" w:eastAsia="Times New Roman" w:hAnsi="Times New Roman"/>
      <w:sz w:val="24"/>
      <w:szCs w:val="24"/>
      <w:lang w:val="ro-RO" w:eastAsia="ro-RO"/>
    </w:rPr>
  </w:style>
  <w:style w:type="paragraph" w:customStyle="1" w:styleId="ng-binding1">
    <w:name w:val="ng-binding1"/>
    <w:basedOn w:val="Normal"/>
    <w:rsid w:val="00EA2FBD"/>
    <w:pPr>
      <w:spacing w:before="100" w:beforeAutospacing="1" w:after="100" w:afterAutospacing="1" w:line="240" w:lineRule="auto"/>
      <w:jc w:val="left"/>
    </w:pPr>
    <w:rPr>
      <w:rFonts w:ascii="Times New Roman" w:eastAsia="Times New Roman" w:hAnsi="Times New Roman"/>
      <w:sz w:val="24"/>
      <w:szCs w:val="24"/>
      <w:lang w:val="ro-RO" w:eastAsia="ro-RO"/>
    </w:rPr>
  </w:style>
  <w:style w:type="numbering" w:customStyle="1" w:styleId="NoList2">
    <w:name w:val="No List2"/>
    <w:next w:val="NoList"/>
    <w:uiPriority w:val="99"/>
    <w:semiHidden/>
    <w:unhideWhenUsed/>
    <w:rsid w:val="00B0545E"/>
  </w:style>
  <w:style w:type="paragraph" w:customStyle="1" w:styleId="shdr">
    <w:name w:val="s_hdr"/>
    <w:basedOn w:val="Normal"/>
    <w:rsid w:val="00B0545E"/>
    <w:pPr>
      <w:spacing w:before="72" w:after="72" w:line="240" w:lineRule="auto"/>
      <w:ind w:left="72" w:right="72"/>
      <w:jc w:val="left"/>
    </w:pPr>
    <w:rPr>
      <w:rFonts w:ascii="Verdana" w:eastAsia="Times New Roman" w:hAnsi="Verdana"/>
      <w:b/>
      <w:bCs/>
      <w:color w:val="333333"/>
      <w:sz w:val="20"/>
      <w:szCs w:val="20"/>
    </w:rPr>
  </w:style>
  <w:style w:type="paragraph" w:customStyle="1" w:styleId="sanxttl">
    <w:name w:val="s_anx_ttl"/>
    <w:basedOn w:val="Normal"/>
    <w:rsid w:val="00B0545E"/>
    <w:pPr>
      <w:spacing w:after="0" w:line="240" w:lineRule="auto"/>
      <w:jc w:val="center"/>
    </w:pPr>
    <w:rPr>
      <w:rFonts w:ascii="Verdana" w:eastAsia="Times New Roman" w:hAnsi="Verdana"/>
      <w:b/>
      <w:bCs/>
      <w:color w:val="24689B"/>
      <w:sz w:val="20"/>
      <w:szCs w:val="20"/>
    </w:rPr>
  </w:style>
  <w:style w:type="character" w:customStyle="1" w:styleId="spar3">
    <w:name w:val="s_par3"/>
    <w:rsid w:val="00B0545E"/>
    <w:rPr>
      <w:rFonts w:ascii="Verdana" w:hAnsi="Verdana" w:cs="Times New Roman"/>
      <w:color w:val="000000"/>
      <w:sz w:val="20"/>
      <w:szCs w:val="20"/>
      <w:shd w:val="clear" w:color="auto" w:fill="FFFFFF"/>
    </w:rPr>
  </w:style>
  <w:style w:type="paragraph" w:customStyle="1" w:styleId="spar1">
    <w:name w:val="s_par1"/>
    <w:basedOn w:val="Normal"/>
    <w:rsid w:val="00B0545E"/>
    <w:pPr>
      <w:spacing w:after="0" w:line="240" w:lineRule="auto"/>
      <w:jc w:val="left"/>
    </w:pPr>
    <w:rPr>
      <w:rFonts w:ascii="Verdana" w:eastAsia="Times New Roman" w:hAnsi="Verdana"/>
      <w:sz w:val="15"/>
      <w:szCs w:val="15"/>
    </w:rPr>
  </w:style>
  <w:style w:type="numbering" w:customStyle="1" w:styleId="NoList3">
    <w:name w:val="No List3"/>
    <w:next w:val="NoList"/>
    <w:uiPriority w:val="99"/>
    <w:semiHidden/>
    <w:unhideWhenUsed/>
    <w:rsid w:val="001334AD"/>
  </w:style>
  <w:style w:type="character" w:customStyle="1" w:styleId="slitttl1">
    <w:name w:val="s_lit_ttl1"/>
    <w:rsid w:val="001334AD"/>
    <w:rPr>
      <w:rFonts w:ascii="Verdana" w:hAnsi="Verdana"/>
      <w:b/>
      <w:vanish/>
      <w:color w:val="8B0000"/>
      <w:sz w:val="20"/>
      <w:shd w:val="clear" w:color="auto" w:fill="FFFFFF"/>
    </w:rPr>
  </w:style>
  <w:style w:type="character" w:customStyle="1" w:styleId="slitbdy">
    <w:name w:val="s_lit_bdy"/>
    <w:rsid w:val="001334AD"/>
    <w:rPr>
      <w:rFonts w:ascii="Verdana" w:hAnsi="Verdana"/>
      <w:color w:val="000000"/>
      <w:sz w:val="20"/>
      <w:shd w:val="clear" w:color="auto" w:fill="FFFFFF"/>
    </w:rPr>
  </w:style>
  <w:style w:type="character" w:customStyle="1" w:styleId="salnbdy">
    <w:name w:val="s_aln_bdy"/>
    <w:rsid w:val="001334AD"/>
    <w:rPr>
      <w:rFonts w:ascii="Verdana" w:hAnsi="Verdana"/>
      <w:color w:val="000000"/>
      <w:sz w:val="20"/>
      <w:shd w:val="clear" w:color="auto" w:fill="FFFFFF"/>
    </w:rPr>
  </w:style>
  <w:style w:type="paragraph" w:customStyle="1" w:styleId="spar">
    <w:name w:val="s_par"/>
    <w:basedOn w:val="Normal"/>
    <w:rsid w:val="001334AD"/>
    <w:pPr>
      <w:spacing w:after="0" w:line="240" w:lineRule="auto"/>
      <w:ind w:left="225"/>
      <w:jc w:val="left"/>
    </w:pPr>
    <w:rPr>
      <w:rFonts w:ascii="Times New Roman" w:eastAsia="Times New Roman" w:hAnsi="Times New Roman"/>
      <w:sz w:val="24"/>
      <w:szCs w:val="24"/>
      <w:lang w:eastAsia="ro-RO"/>
    </w:rPr>
  </w:style>
  <w:style w:type="character" w:customStyle="1" w:styleId="salnttl1">
    <w:name w:val="s_aln_ttl1"/>
    <w:rsid w:val="001334AD"/>
    <w:rPr>
      <w:rFonts w:ascii="Verdana" w:hAnsi="Verdana"/>
      <w:b/>
      <w:vanish/>
      <w:color w:val="8B0000"/>
      <w:sz w:val="20"/>
      <w:shd w:val="clear" w:color="auto" w:fill="FFFFFF"/>
    </w:rPr>
  </w:style>
  <w:style w:type="character" w:customStyle="1" w:styleId="slgi1">
    <w:name w:val="s_lgi1"/>
    <w:rsid w:val="001334AD"/>
    <w:rPr>
      <w:rFonts w:ascii="Verdana" w:hAnsi="Verdana"/>
      <w:color w:val="006400"/>
      <w:sz w:val="20"/>
      <w:u w:val="single"/>
      <w:shd w:val="clear" w:color="auto" w:fill="FFFFFF"/>
    </w:rPr>
  </w:style>
  <w:style w:type="paragraph" w:customStyle="1" w:styleId="sartttl">
    <w:name w:val="s_art_ttl"/>
    <w:basedOn w:val="Normal"/>
    <w:rsid w:val="001334AD"/>
    <w:pPr>
      <w:spacing w:after="0" w:line="240" w:lineRule="auto"/>
      <w:jc w:val="left"/>
    </w:pPr>
    <w:rPr>
      <w:rFonts w:ascii="Verdana" w:eastAsia="Times New Roman" w:hAnsi="Verdana"/>
      <w:b/>
      <w:bCs/>
      <w:color w:val="24689B"/>
      <w:sz w:val="20"/>
      <w:szCs w:val="20"/>
      <w:lang w:val="ro-RO" w:eastAsia="ro-RO"/>
    </w:rPr>
  </w:style>
  <w:style w:type="character" w:customStyle="1" w:styleId="spctttl1">
    <w:name w:val="s_pct_ttl1"/>
    <w:rsid w:val="001334AD"/>
    <w:rPr>
      <w:rFonts w:ascii="Verdana" w:hAnsi="Verdana"/>
      <w:b/>
      <w:color w:val="8B0000"/>
      <w:sz w:val="20"/>
      <w:shd w:val="clear" w:color="auto" w:fill="FFFFFF"/>
    </w:rPr>
  </w:style>
  <w:style w:type="character" w:customStyle="1" w:styleId="spctbdy">
    <w:name w:val="s_pct_bdy"/>
    <w:rsid w:val="001334AD"/>
    <w:rPr>
      <w:rFonts w:ascii="Verdana" w:hAnsi="Verdana"/>
      <w:color w:val="000000"/>
      <w:sz w:val="20"/>
      <w:shd w:val="clear" w:color="auto" w:fill="FFFFFF"/>
    </w:rPr>
  </w:style>
  <w:style w:type="character" w:customStyle="1" w:styleId="slinttl1">
    <w:name w:val="s_lin_ttl1"/>
    <w:rsid w:val="001334AD"/>
    <w:rPr>
      <w:rFonts w:ascii="Verdana" w:hAnsi="Verdana"/>
      <w:b/>
      <w:color w:val="24689B"/>
      <w:sz w:val="21"/>
      <w:shd w:val="clear" w:color="auto" w:fill="FFFFFF"/>
    </w:rPr>
  </w:style>
  <w:style w:type="character" w:customStyle="1" w:styleId="slinbdy">
    <w:name w:val="s_lin_bdy"/>
    <w:rsid w:val="001334AD"/>
    <w:rPr>
      <w:rFonts w:ascii="Verdana" w:hAnsi="Verdana"/>
      <w:color w:val="000000"/>
      <w:sz w:val="20"/>
      <w:shd w:val="clear" w:color="auto" w:fill="FFFFFF"/>
    </w:rPr>
  </w:style>
  <w:style w:type="character" w:customStyle="1" w:styleId="slitbdy0">
    <w:name w:val="slitbdy"/>
    <w:basedOn w:val="DefaultParagraphFont"/>
    <w:rsid w:val="001334AD"/>
  </w:style>
  <w:style w:type="character" w:customStyle="1" w:styleId="sporbdy">
    <w:name w:val="s_por_bdy"/>
    <w:rsid w:val="001334AD"/>
    <w:rPr>
      <w:rFonts w:ascii="Verdana" w:hAnsi="Verdana"/>
      <w:color w:val="000000"/>
      <w:sz w:val="20"/>
      <w:shd w:val="clear" w:color="auto" w:fill="FFFFFF"/>
    </w:rPr>
  </w:style>
  <w:style w:type="character" w:customStyle="1" w:styleId="spar5">
    <w:name w:val="s_par5"/>
    <w:rsid w:val="001334AD"/>
    <w:rPr>
      <w:rFonts w:ascii="Verdana" w:hAnsi="Verdana"/>
      <w:vanish/>
      <w:color w:val="000000"/>
      <w:sz w:val="15"/>
      <w:shd w:val="clear" w:color="auto" w:fill="FFFFFF"/>
    </w:rPr>
  </w:style>
  <w:style w:type="character" w:customStyle="1" w:styleId="UnresolvedMention1">
    <w:name w:val="Unresolved Mention1"/>
    <w:basedOn w:val="DefaultParagraphFont"/>
    <w:uiPriority w:val="99"/>
    <w:semiHidden/>
    <w:unhideWhenUsed/>
    <w:rsid w:val="00A352E3"/>
    <w:rPr>
      <w:color w:val="605E5C"/>
      <w:shd w:val="clear" w:color="auto" w:fill="E1DFDD"/>
    </w:rPr>
  </w:style>
  <w:style w:type="character" w:customStyle="1" w:styleId="Fontdeparagrafimplicit1">
    <w:name w:val="Font de paragraf implicit1"/>
    <w:uiPriority w:val="99"/>
    <w:rsid w:val="004F5B4C"/>
  </w:style>
  <w:style w:type="paragraph" w:styleId="Subtitle">
    <w:name w:val="Subtitle"/>
    <w:basedOn w:val="Normal"/>
    <w:next w:val="Normal"/>
    <w:link w:val="SubtitleChar"/>
    <w:uiPriority w:val="99"/>
    <w:qFormat/>
    <w:rsid w:val="004F5B4C"/>
    <w:pPr>
      <w:numPr>
        <w:ilvl w:val="1"/>
      </w:numPr>
      <w:suppressAutoHyphens/>
      <w:autoSpaceDN w:val="0"/>
      <w:spacing w:after="0" w:line="240" w:lineRule="auto"/>
      <w:jc w:val="left"/>
      <w:textAlignment w:val="baseline"/>
    </w:pPr>
    <w:rPr>
      <w:rFonts w:ascii="Calibri Light" w:eastAsia="Times New Roman" w:hAnsi="Calibri Light"/>
      <w:i/>
      <w:iCs/>
      <w:color w:val="5B9BD5"/>
      <w:spacing w:val="15"/>
      <w:sz w:val="24"/>
      <w:szCs w:val="24"/>
      <w:lang w:eastAsia="ro-RO"/>
    </w:rPr>
  </w:style>
  <w:style w:type="character" w:customStyle="1" w:styleId="SubtitleChar">
    <w:name w:val="Subtitle Char"/>
    <w:basedOn w:val="DefaultParagraphFont"/>
    <w:link w:val="Subtitle"/>
    <w:uiPriority w:val="99"/>
    <w:rsid w:val="004F5B4C"/>
    <w:rPr>
      <w:rFonts w:ascii="Calibri Light" w:eastAsia="Times New Roman" w:hAnsi="Calibri Light"/>
      <w:i/>
      <w:iCs/>
      <w:color w:val="5B9BD5"/>
      <w:spacing w:val="15"/>
      <w:sz w:val="24"/>
      <w:szCs w:val="24"/>
      <w:lang w:val="en-US"/>
    </w:rPr>
  </w:style>
  <w:style w:type="paragraph" w:customStyle="1" w:styleId="sartden">
    <w:name w:val="s_art_den"/>
    <w:basedOn w:val="Normal"/>
    <w:rsid w:val="004F5B4C"/>
    <w:pPr>
      <w:spacing w:after="0" w:line="240" w:lineRule="auto"/>
      <w:jc w:val="left"/>
    </w:pPr>
    <w:rPr>
      <w:rFonts w:ascii="Verdana" w:eastAsia="Times New Roman" w:hAnsi="Verdana"/>
      <w:b/>
      <w:bCs/>
      <w:color w:val="24689B"/>
      <w:sz w:val="20"/>
      <w:szCs w:val="20"/>
      <w:lang w:val="ro-RO" w:eastAsia="ro-RO"/>
    </w:rPr>
  </w:style>
  <w:style w:type="character" w:styleId="HTMLCite">
    <w:name w:val="HTML Cite"/>
    <w:basedOn w:val="DefaultParagraphFont"/>
    <w:uiPriority w:val="99"/>
    <w:semiHidden/>
    <w:unhideWhenUsed/>
    <w:rsid w:val="001E32D8"/>
    <w:rPr>
      <w:i/>
      <w:iCs/>
      <w:shd w:val="clear" w:color="auto" w:fill="FFFF00"/>
    </w:rPr>
  </w:style>
  <w:style w:type="paragraph" w:customStyle="1" w:styleId="msonormal0">
    <w:name w:val="msonormal"/>
    <w:basedOn w:val="Normal"/>
    <w:rsid w:val="001E32D8"/>
    <w:pPr>
      <w:spacing w:before="100" w:beforeAutospacing="1" w:after="100" w:afterAutospacing="1" w:line="240" w:lineRule="auto"/>
      <w:jc w:val="left"/>
    </w:pPr>
    <w:rPr>
      <w:rFonts w:ascii="Times New Roman" w:eastAsiaTheme="minorEastAsia" w:hAnsi="Times New Roman"/>
      <w:sz w:val="24"/>
      <w:szCs w:val="24"/>
      <w:lang w:val="ro-RO" w:eastAsia="ro-RO"/>
    </w:rPr>
  </w:style>
  <w:style w:type="paragraph" w:customStyle="1" w:styleId="small">
    <w:name w:val="small"/>
    <w:rsid w:val="001E32D8"/>
    <w:rPr>
      <w:rFonts w:ascii="Verdana" w:eastAsia="Verdana" w:hAnsi="Verdana"/>
      <w:sz w:val="2"/>
      <w:szCs w:val="2"/>
    </w:rPr>
  </w:style>
  <w:style w:type="paragraph" w:customStyle="1" w:styleId="tagcollapsed">
    <w:name w:val="tag_collapsed"/>
    <w:basedOn w:val="Normal"/>
    <w:rsid w:val="001E32D8"/>
    <w:pPr>
      <w:pBdr>
        <w:top w:val="single" w:sz="6" w:space="0" w:color="auto"/>
        <w:left w:val="single" w:sz="6" w:space="0" w:color="auto"/>
        <w:bottom w:val="single" w:sz="6" w:space="0" w:color="auto"/>
        <w:right w:val="single" w:sz="6" w:space="0" w:color="auto"/>
      </w:pBdr>
      <w:shd w:val="clear" w:color="auto" w:fill="EEEEFF"/>
      <w:spacing w:before="100" w:beforeAutospacing="1" w:after="100" w:afterAutospacing="1" w:line="240" w:lineRule="auto"/>
      <w:ind w:right="72"/>
      <w:jc w:val="left"/>
    </w:pPr>
    <w:rPr>
      <w:rFonts w:ascii="Arial" w:eastAsiaTheme="minorEastAsia" w:hAnsi="Arial" w:cs="Arial"/>
      <w:vanish/>
      <w:sz w:val="18"/>
      <w:szCs w:val="18"/>
      <w:lang w:val="ro-RO" w:eastAsia="ro-RO"/>
    </w:rPr>
  </w:style>
  <w:style w:type="paragraph" w:customStyle="1" w:styleId="semt">
    <w:name w:val="s_emt"/>
    <w:basedOn w:val="Normal"/>
    <w:rsid w:val="001E32D8"/>
    <w:pPr>
      <w:spacing w:before="100" w:beforeAutospacing="1" w:after="100" w:afterAutospacing="1" w:line="240" w:lineRule="auto"/>
      <w:ind w:left="144"/>
      <w:jc w:val="left"/>
    </w:pPr>
    <w:rPr>
      <w:rFonts w:ascii="Times New Roman" w:eastAsiaTheme="minorEastAsia" w:hAnsi="Times New Roman"/>
      <w:sz w:val="24"/>
      <w:szCs w:val="24"/>
      <w:lang w:val="ro-RO" w:eastAsia="ro-RO"/>
    </w:rPr>
  </w:style>
  <w:style w:type="paragraph" w:customStyle="1" w:styleId="sntashort">
    <w:name w:val="s_nta_short"/>
    <w:basedOn w:val="Normal"/>
    <w:rsid w:val="001E32D8"/>
    <w:pPr>
      <w:spacing w:before="100" w:beforeAutospacing="1" w:after="100" w:afterAutospacing="1" w:line="240" w:lineRule="auto"/>
      <w:jc w:val="left"/>
    </w:pPr>
    <w:rPr>
      <w:rFonts w:ascii="Arial" w:eastAsiaTheme="minorEastAsia" w:hAnsi="Arial" w:cs="Arial"/>
      <w:vanish/>
      <w:sz w:val="24"/>
      <w:szCs w:val="24"/>
      <w:lang w:val="ro-RO" w:eastAsia="ro-RO"/>
    </w:rPr>
  </w:style>
  <w:style w:type="paragraph" w:customStyle="1" w:styleId="snccshort">
    <w:name w:val="s_ncc_short"/>
    <w:basedOn w:val="Normal"/>
    <w:rsid w:val="001E32D8"/>
    <w:pPr>
      <w:spacing w:before="100" w:beforeAutospacing="1" w:after="100" w:afterAutospacing="1" w:line="240" w:lineRule="auto"/>
      <w:jc w:val="left"/>
    </w:pPr>
    <w:rPr>
      <w:rFonts w:ascii="Arial" w:eastAsiaTheme="minorEastAsia" w:hAnsi="Arial" w:cs="Arial"/>
      <w:vanish/>
      <w:sz w:val="24"/>
      <w:szCs w:val="24"/>
      <w:lang w:val="ro-RO" w:eastAsia="ro-RO"/>
    </w:rPr>
  </w:style>
  <w:style w:type="paragraph" w:customStyle="1" w:styleId="slit">
    <w:name w:val="s_lit"/>
    <w:basedOn w:val="Normal"/>
    <w:rsid w:val="001E32D8"/>
    <w:pPr>
      <w:pBdr>
        <w:top w:val="dotted" w:sz="6" w:space="0" w:color="FEFEFE"/>
        <w:left w:val="dotted" w:sz="6" w:space="11" w:color="FEFEFE"/>
        <w:bottom w:val="dotted" w:sz="6" w:space="0" w:color="FEFEFE"/>
        <w:right w:val="dotted" w:sz="6" w:space="0" w:color="FEFEFE"/>
      </w:pBdr>
      <w:spacing w:after="0" w:line="240" w:lineRule="auto"/>
      <w:ind w:left="225"/>
      <w:jc w:val="left"/>
    </w:pPr>
    <w:rPr>
      <w:rFonts w:ascii="Times New Roman" w:eastAsiaTheme="minorEastAsia" w:hAnsi="Times New Roman"/>
      <w:sz w:val="24"/>
      <w:szCs w:val="24"/>
      <w:lang w:val="ro-RO" w:eastAsia="ro-RO"/>
    </w:rPr>
  </w:style>
  <w:style w:type="paragraph" w:customStyle="1" w:styleId="slitshort">
    <w:name w:val="s_lit_short"/>
    <w:basedOn w:val="Normal"/>
    <w:rsid w:val="001E32D8"/>
    <w:pPr>
      <w:pBdr>
        <w:top w:val="single" w:sz="6" w:space="0" w:color="000000"/>
        <w:left w:val="single" w:sz="6" w:space="0" w:color="000000"/>
        <w:bottom w:val="single" w:sz="6" w:space="0" w:color="000000"/>
        <w:right w:val="single" w:sz="6" w:space="0" w:color="000000"/>
      </w:pBdr>
      <w:shd w:val="clear" w:color="auto" w:fill="EEEEFF"/>
      <w:spacing w:before="100" w:beforeAutospacing="1" w:after="100" w:afterAutospacing="1" w:line="240" w:lineRule="auto"/>
      <w:jc w:val="left"/>
    </w:pPr>
    <w:rPr>
      <w:rFonts w:ascii="Arial" w:eastAsiaTheme="minorEastAsia" w:hAnsi="Arial" w:cs="Arial"/>
      <w:vanish/>
      <w:sz w:val="15"/>
      <w:szCs w:val="15"/>
      <w:lang w:val="ro-RO" w:eastAsia="ro-RO"/>
    </w:rPr>
  </w:style>
  <w:style w:type="paragraph" w:customStyle="1" w:styleId="saln">
    <w:name w:val="s_aln"/>
    <w:basedOn w:val="Normal"/>
    <w:rsid w:val="001E32D8"/>
    <w:pPr>
      <w:pBdr>
        <w:top w:val="dotted" w:sz="6" w:space="0" w:color="FEFEFE"/>
        <w:left w:val="dotted" w:sz="6" w:space="11" w:color="FEFEFE"/>
        <w:bottom w:val="dotted" w:sz="6" w:space="0" w:color="FEFEFE"/>
        <w:right w:val="dotted" w:sz="6" w:space="0" w:color="FEFEFE"/>
      </w:pBdr>
      <w:spacing w:after="0" w:line="240" w:lineRule="auto"/>
      <w:ind w:left="225"/>
      <w:jc w:val="left"/>
    </w:pPr>
    <w:rPr>
      <w:rFonts w:ascii="Times New Roman" w:eastAsiaTheme="minorEastAsia" w:hAnsi="Times New Roman"/>
      <w:sz w:val="24"/>
      <w:szCs w:val="24"/>
      <w:lang w:val="ro-RO" w:eastAsia="ro-RO"/>
    </w:rPr>
  </w:style>
  <w:style w:type="paragraph" w:customStyle="1" w:styleId="salnshort">
    <w:name w:val="s_aln_short"/>
    <w:basedOn w:val="Normal"/>
    <w:rsid w:val="001E32D8"/>
    <w:pPr>
      <w:pBdr>
        <w:top w:val="single" w:sz="6" w:space="0" w:color="000000"/>
        <w:left w:val="single" w:sz="6" w:space="0" w:color="000000"/>
        <w:bottom w:val="single" w:sz="6" w:space="0" w:color="000000"/>
        <w:right w:val="single" w:sz="6" w:space="0" w:color="000000"/>
      </w:pBdr>
      <w:shd w:val="clear" w:color="auto" w:fill="EEEEFF"/>
      <w:spacing w:before="100" w:beforeAutospacing="1" w:after="100" w:afterAutospacing="1" w:line="240" w:lineRule="auto"/>
      <w:jc w:val="left"/>
    </w:pPr>
    <w:rPr>
      <w:rFonts w:ascii="Arial" w:eastAsiaTheme="minorEastAsia" w:hAnsi="Arial" w:cs="Arial"/>
      <w:vanish/>
      <w:sz w:val="15"/>
      <w:szCs w:val="15"/>
      <w:lang w:val="ro-RO" w:eastAsia="ro-RO"/>
    </w:rPr>
  </w:style>
  <w:style w:type="paragraph" w:customStyle="1" w:styleId="slin">
    <w:name w:val="s_lin"/>
    <w:basedOn w:val="Normal"/>
    <w:rsid w:val="001E32D8"/>
    <w:pPr>
      <w:pBdr>
        <w:top w:val="dotted" w:sz="6" w:space="0" w:color="FEFEFE"/>
        <w:left w:val="dotted" w:sz="6" w:space="0" w:color="FEFEFE"/>
        <w:bottom w:val="dotted" w:sz="6" w:space="0" w:color="FEFEFE"/>
        <w:right w:val="dotted" w:sz="6" w:space="0" w:color="FEFEFE"/>
      </w:pBdr>
      <w:spacing w:before="100" w:beforeAutospacing="1" w:after="100" w:afterAutospacing="1" w:line="240" w:lineRule="auto"/>
      <w:jc w:val="left"/>
    </w:pPr>
    <w:rPr>
      <w:rFonts w:ascii="Times New Roman" w:eastAsiaTheme="minorEastAsia" w:hAnsi="Times New Roman"/>
      <w:sz w:val="24"/>
      <w:szCs w:val="24"/>
      <w:lang w:val="ro-RO" w:eastAsia="ro-RO"/>
    </w:rPr>
  </w:style>
  <w:style w:type="paragraph" w:customStyle="1" w:styleId="slinshort">
    <w:name w:val="s_lin_short"/>
    <w:basedOn w:val="Normal"/>
    <w:rsid w:val="001E32D8"/>
    <w:pPr>
      <w:pBdr>
        <w:top w:val="single" w:sz="6" w:space="0" w:color="000000"/>
        <w:left w:val="single" w:sz="6" w:space="0" w:color="000000"/>
        <w:bottom w:val="single" w:sz="6" w:space="0" w:color="000000"/>
        <w:right w:val="single" w:sz="6" w:space="0" w:color="000000"/>
      </w:pBdr>
      <w:shd w:val="clear" w:color="auto" w:fill="EEEEFF"/>
      <w:spacing w:before="100" w:beforeAutospacing="1" w:after="100" w:afterAutospacing="1" w:line="240" w:lineRule="auto"/>
      <w:jc w:val="left"/>
    </w:pPr>
    <w:rPr>
      <w:rFonts w:ascii="Arial" w:eastAsiaTheme="minorEastAsia" w:hAnsi="Arial" w:cs="Arial"/>
      <w:vanish/>
      <w:sz w:val="15"/>
      <w:szCs w:val="15"/>
      <w:lang w:val="ro-RO" w:eastAsia="ro-RO"/>
    </w:rPr>
  </w:style>
  <w:style w:type="paragraph" w:customStyle="1" w:styleId="spct">
    <w:name w:val="s_pct"/>
    <w:basedOn w:val="Normal"/>
    <w:rsid w:val="001E32D8"/>
    <w:pPr>
      <w:pBdr>
        <w:top w:val="dotted" w:sz="6" w:space="0" w:color="FEFEFE"/>
        <w:left w:val="dotted" w:sz="6" w:space="19" w:color="FEFEFE"/>
        <w:bottom w:val="dotted" w:sz="6" w:space="0" w:color="FEFEFE"/>
        <w:right w:val="dotted" w:sz="6" w:space="0" w:color="FEFEFE"/>
      </w:pBdr>
      <w:spacing w:before="100" w:beforeAutospacing="1" w:after="100" w:afterAutospacing="1" w:line="240" w:lineRule="auto"/>
      <w:jc w:val="left"/>
    </w:pPr>
    <w:rPr>
      <w:rFonts w:ascii="Times New Roman" w:eastAsiaTheme="minorEastAsia" w:hAnsi="Times New Roman"/>
      <w:sz w:val="24"/>
      <w:szCs w:val="24"/>
      <w:lang w:val="ro-RO" w:eastAsia="ro-RO"/>
    </w:rPr>
  </w:style>
  <w:style w:type="paragraph" w:customStyle="1" w:styleId="spctshort">
    <w:name w:val="s_pct_short"/>
    <w:basedOn w:val="Normal"/>
    <w:rsid w:val="001E32D8"/>
    <w:pPr>
      <w:pBdr>
        <w:top w:val="single" w:sz="6" w:space="0" w:color="000000"/>
        <w:left w:val="single" w:sz="6" w:space="0" w:color="000000"/>
        <w:bottom w:val="single" w:sz="6" w:space="0" w:color="000000"/>
        <w:right w:val="single" w:sz="6" w:space="0" w:color="000000"/>
      </w:pBdr>
      <w:shd w:val="clear" w:color="auto" w:fill="EEEEFF"/>
      <w:spacing w:before="100" w:beforeAutospacing="1" w:after="100" w:afterAutospacing="1" w:line="240" w:lineRule="auto"/>
      <w:jc w:val="left"/>
    </w:pPr>
    <w:rPr>
      <w:rFonts w:ascii="Arial" w:eastAsiaTheme="minorEastAsia" w:hAnsi="Arial" w:cs="Arial"/>
      <w:vanish/>
      <w:sz w:val="15"/>
      <w:szCs w:val="15"/>
      <w:lang w:val="ro-RO" w:eastAsia="ro-RO"/>
    </w:rPr>
  </w:style>
  <w:style w:type="paragraph" w:customStyle="1" w:styleId="aelementcenter">
    <w:name w:val="a_element_center"/>
    <w:basedOn w:val="Normal"/>
    <w:rsid w:val="001E32D8"/>
    <w:pPr>
      <w:spacing w:before="144" w:after="144" w:line="240" w:lineRule="auto"/>
      <w:jc w:val="center"/>
    </w:pPr>
    <w:rPr>
      <w:rFonts w:ascii="Times New Roman" w:eastAsiaTheme="minorEastAsia" w:hAnsi="Times New Roman"/>
      <w:sz w:val="24"/>
      <w:szCs w:val="24"/>
      <w:lang w:val="ro-RO" w:eastAsia="ro-RO"/>
    </w:rPr>
  </w:style>
  <w:style w:type="paragraph" w:customStyle="1" w:styleId="aelementright">
    <w:name w:val="a_element_right"/>
    <w:basedOn w:val="Normal"/>
    <w:rsid w:val="001E32D8"/>
    <w:pPr>
      <w:spacing w:before="144" w:after="144" w:line="240" w:lineRule="auto"/>
      <w:jc w:val="right"/>
    </w:pPr>
    <w:rPr>
      <w:rFonts w:ascii="Times New Roman" w:eastAsiaTheme="minorEastAsia" w:hAnsi="Times New Roman"/>
      <w:sz w:val="24"/>
      <w:szCs w:val="24"/>
      <w:lang w:val="ro-RO" w:eastAsia="ro-RO"/>
    </w:rPr>
  </w:style>
  <w:style w:type="paragraph" w:customStyle="1" w:styleId="aelementleft">
    <w:name w:val="a_element_left"/>
    <w:basedOn w:val="Normal"/>
    <w:rsid w:val="001E32D8"/>
    <w:pPr>
      <w:spacing w:before="144" w:after="144" w:line="240" w:lineRule="auto"/>
      <w:jc w:val="left"/>
    </w:pPr>
    <w:rPr>
      <w:rFonts w:ascii="Times New Roman" w:eastAsiaTheme="minorEastAsia" w:hAnsi="Times New Roman"/>
      <w:sz w:val="24"/>
      <w:szCs w:val="24"/>
      <w:lang w:val="ro-RO" w:eastAsia="ro-RO"/>
    </w:rPr>
  </w:style>
  <w:style w:type="paragraph" w:customStyle="1" w:styleId="snta">
    <w:name w:val="s_nta"/>
    <w:basedOn w:val="Normal"/>
    <w:rsid w:val="001E32D8"/>
    <w:pPr>
      <w:pBdr>
        <w:top w:val="dotted" w:sz="6" w:space="0" w:color="FEFEFE"/>
        <w:left w:val="dotted" w:sz="6" w:space="0" w:color="FEFEFE"/>
        <w:bottom w:val="dotted" w:sz="6" w:space="0" w:color="FEFEFE"/>
        <w:right w:val="dotted" w:sz="6" w:space="0" w:color="FEFEFE"/>
      </w:pBdr>
      <w:spacing w:before="72" w:after="72" w:line="240" w:lineRule="auto"/>
      <w:ind w:left="288" w:right="72"/>
      <w:jc w:val="left"/>
    </w:pPr>
    <w:rPr>
      <w:rFonts w:ascii="Times New Roman" w:eastAsiaTheme="minorEastAsia" w:hAnsi="Times New Roman"/>
      <w:sz w:val="24"/>
      <w:szCs w:val="24"/>
      <w:lang w:val="ro-RO" w:eastAsia="ro-RO"/>
    </w:rPr>
  </w:style>
  <w:style w:type="paragraph" w:customStyle="1" w:styleId="sncc">
    <w:name w:val="s_ncc"/>
    <w:basedOn w:val="Normal"/>
    <w:rsid w:val="001E32D8"/>
    <w:pPr>
      <w:pBdr>
        <w:top w:val="dotted" w:sz="6" w:space="0" w:color="FEFEFE"/>
        <w:left w:val="dotted" w:sz="6" w:space="0" w:color="FEFEFE"/>
        <w:bottom w:val="dotted" w:sz="6" w:space="0" w:color="FEFEFE"/>
        <w:right w:val="dotted" w:sz="6" w:space="0" w:color="FEFEFE"/>
      </w:pBdr>
      <w:spacing w:before="72" w:after="72" w:line="240" w:lineRule="auto"/>
      <w:ind w:left="288" w:right="72"/>
      <w:jc w:val="left"/>
    </w:pPr>
    <w:rPr>
      <w:rFonts w:ascii="Times New Roman" w:eastAsiaTheme="minorEastAsia" w:hAnsi="Times New Roman"/>
      <w:sz w:val="24"/>
      <w:szCs w:val="24"/>
      <w:lang w:val="ro-RO" w:eastAsia="ro-RO"/>
    </w:rPr>
  </w:style>
  <w:style w:type="paragraph" w:customStyle="1" w:styleId="sart">
    <w:name w:val="s_art"/>
    <w:basedOn w:val="Normal"/>
    <w:rsid w:val="001E32D8"/>
    <w:pPr>
      <w:pBdr>
        <w:top w:val="dotted" w:sz="6" w:space="0" w:color="FEFEFE"/>
        <w:left w:val="dotted" w:sz="6" w:space="0" w:color="FEFEFE"/>
        <w:bottom w:val="dotted" w:sz="6" w:space="0" w:color="FEFEFE"/>
        <w:right w:val="dotted" w:sz="6" w:space="0" w:color="FEFEFE"/>
      </w:pBdr>
      <w:spacing w:before="72" w:after="72" w:line="240" w:lineRule="auto"/>
      <w:ind w:left="72" w:right="72"/>
      <w:jc w:val="left"/>
    </w:pPr>
    <w:rPr>
      <w:rFonts w:ascii="Times New Roman" w:eastAsiaTheme="minorEastAsia" w:hAnsi="Times New Roman"/>
      <w:sz w:val="24"/>
      <w:szCs w:val="24"/>
      <w:lang w:val="ro-RO" w:eastAsia="ro-RO"/>
    </w:rPr>
  </w:style>
  <w:style w:type="paragraph" w:customStyle="1" w:styleId="spor">
    <w:name w:val="s_por"/>
    <w:basedOn w:val="Normal"/>
    <w:rsid w:val="001E32D8"/>
    <w:pPr>
      <w:pBdr>
        <w:top w:val="dotted" w:sz="6" w:space="0" w:color="FEFEFE"/>
        <w:left w:val="dotted" w:sz="6" w:space="0" w:color="FEFEFE"/>
        <w:bottom w:val="dotted" w:sz="6" w:space="0" w:color="FEFEFE"/>
        <w:right w:val="dotted" w:sz="6" w:space="0" w:color="FEFEFE"/>
      </w:pBdr>
      <w:spacing w:before="72" w:after="72" w:line="240" w:lineRule="auto"/>
      <w:ind w:left="72" w:right="72"/>
      <w:jc w:val="left"/>
    </w:pPr>
    <w:rPr>
      <w:rFonts w:ascii="Times New Roman" w:eastAsiaTheme="minorEastAsia" w:hAnsi="Times New Roman"/>
      <w:sz w:val="24"/>
      <w:szCs w:val="24"/>
      <w:lang w:val="ro-RO" w:eastAsia="ro-RO"/>
    </w:rPr>
  </w:style>
  <w:style w:type="paragraph" w:customStyle="1" w:styleId="sblc">
    <w:name w:val="s_blc"/>
    <w:basedOn w:val="Normal"/>
    <w:rsid w:val="001E32D8"/>
    <w:pPr>
      <w:pBdr>
        <w:top w:val="dotted" w:sz="6" w:space="0" w:color="FEFEFE"/>
        <w:left w:val="dotted" w:sz="6" w:space="0" w:color="FEFEFE"/>
        <w:bottom w:val="dotted" w:sz="6" w:space="0" w:color="FEFEFE"/>
        <w:right w:val="dotted" w:sz="6" w:space="0" w:color="FEFEFE"/>
      </w:pBdr>
      <w:spacing w:before="72" w:after="72" w:line="240" w:lineRule="auto"/>
      <w:ind w:left="72" w:right="72"/>
      <w:jc w:val="left"/>
    </w:pPr>
    <w:rPr>
      <w:rFonts w:ascii="Times New Roman" w:eastAsiaTheme="minorEastAsia" w:hAnsi="Times New Roman"/>
      <w:sz w:val="24"/>
      <w:szCs w:val="24"/>
      <w:lang w:val="ro-RO" w:eastAsia="ro-RO"/>
    </w:rPr>
  </w:style>
  <w:style w:type="paragraph" w:customStyle="1" w:styleId="sanx">
    <w:name w:val="s_anx"/>
    <w:basedOn w:val="Normal"/>
    <w:rsid w:val="001E32D8"/>
    <w:pPr>
      <w:pBdr>
        <w:top w:val="dotted" w:sz="6" w:space="0" w:color="FEFEFE"/>
        <w:left w:val="dotted" w:sz="6" w:space="0" w:color="FEFEFE"/>
        <w:bottom w:val="dotted" w:sz="6" w:space="0" w:color="FEFEFE"/>
        <w:right w:val="dotted" w:sz="6" w:space="0" w:color="FEFEFE"/>
      </w:pBdr>
      <w:spacing w:before="72" w:after="72" w:line="240" w:lineRule="auto"/>
      <w:ind w:left="72" w:right="72"/>
      <w:jc w:val="left"/>
    </w:pPr>
    <w:rPr>
      <w:rFonts w:ascii="Times New Roman" w:eastAsiaTheme="minorEastAsia" w:hAnsi="Times New Roman"/>
      <w:sz w:val="24"/>
      <w:szCs w:val="24"/>
      <w:lang w:val="ro-RO" w:eastAsia="ro-RO"/>
    </w:rPr>
  </w:style>
  <w:style w:type="paragraph" w:customStyle="1" w:styleId="sapn">
    <w:name w:val="s_apn"/>
    <w:basedOn w:val="Normal"/>
    <w:rsid w:val="001E32D8"/>
    <w:pPr>
      <w:pBdr>
        <w:top w:val="dotted" w:sz="6" w:space="0" w:color="FEFEFE"/>
        <w:left w:val="dotted" w:sz="6" w:space="0" w:color="FEFEFE"/>
        <w:bottom w:val="dotted" w:sz="6" w:space="0" w:color="FEFEFE"/>
        <w:right w:val="dotted" w:sz="6" w:space="0" w:color="FEFEFE"/>
      </w:pBdr>
      <w:spacing w:before="72" w:after="72" w:line="240" w:lineRule="auto"/>
      <w:ind w:left="72" w:right="72"/>
      <w:jc w:val="left"/>
    </w:pPr>
    <w:rPr>
      <w:rFonts w:ascii="Times New Roman" w:eastAsiaTheme="minorEastAsia" w:hAnsi="Times New Roman"/>
      <w:sz w:val="24"/>
      <w:szCs w:val="24"/>
      <w:lang w:val="ro-RO" w:eastAsia="ro-RO"/>
    </w:rPr>
  </w:style>
  <w:style w:type="paragraph" w:customStyle="1" w:styleId="scrt">
    <w:name w:val="s_crt"/>
    <w:basedOn w:val="Normal"/>
    <w:rsid w:val="001E32D8"/>
    <w:pPr>
      <w:pBdr>
        <w:top w:val="dotted" w:sz="6" w:space="0" w:color="FEFEFE"/>
        <w:left w:val="dotted" w:sz="6" w:space="0" w:color="FEFEFE"/>
        <w:bottom w:val="dotted" w:sz="6" w:space="0" w:color="FEFEFE"/>
        <w:right w:val="dotted" w:sz="6" w:space="0" w:color="FEFEFE"/>
      </w:pBdr>
      <w:spacing w:before="72" w:after="72" w:line="240" w:lineRule="auto"/>
      <w:ind w:left="72" w:right="72"/>
      <w:jc w:val="left"/>
    </w:pPr>
    <w:rPr>
      <w:rFonts w:ascii="Times New Roman" w:eastAsiaTheme="minorEastAsia" w:hAnsi="Times New Roman"/>
      <w:sz w:val="24"/>
      <w:szCs w:val="24"/>
      <w:lang w:val="ro-RO" w:eastAsia="ro-RO"/>
    </w:rPr>
  </w:style>
  <w:style w:type="paragraph" w:customStyle="1" w:styleId="sprt">
    <w:name w:val="s_prt"/>
    <w:basedOn w:val="Normal"/>
    <w:rsid w:val="001E32D8"/>
    <w:pPr>
      <w:pBdr>
        <w:top w:val="dotted" w:sz="6" w:space="0" w:color="FEFEFE"/>
        <w:left w:val="dotted" w:sz="6" w:space="0" w:color="FEFEFE"/>
        <w:bottom w:val="dotted" w:sz="6" w:space="0" w:color="FEFEFE"/>
        <w:right w:val="dotted" w:sz="6" w:space="0" w:color="FEFEFE"/>
      </w:pBdr>
      <w:spacing w:before="72" w:after="72" w:line="240" w:lineRule="auto"/>
      <w:ind w:left="72" w:right="72"/>
      <w:jc w:val="left"/>
    </w:pPr>
    <w:rPr>
      <w:rFonts w:ascii="Times New Roman" w:eastAsiaTheme="minorEastAsia" w:hAnsi="Times New Roman"/>
      <w:sz w:val="24"/>
      <w:szCs w:val="24"/>
      <w:lang w:val="ro-RO" w:eastAsia="ro-RO"/>
    </w:rPr>
  </w:style>
  <w:style w:type="paragraph" w:customStyle="1" w:styleId="sttl">
    <w:name w:val="s_ttl"/>
    <w:basedOn w:val="Normal"/>
    <w:rsid w:val="001E32D8"/>
    <w:pPr>
      <w:pBdr>
        <w:top w:val="dotted" w:sz="6" w:space="0" w:color="FEFEFE"/>
        <w:left w:val="dotted" w:sz="6" w:space="0" w:color="FEFEFE"/>
        <w:bottom w:val="dotted" w:sz="6" w:space="0" w:color="FEFEFE"/>
        <w:right w:val="dotted" w:sz="6" w:space="0" w:color="FEFEFE"/>
      </w:pBdr>
      <w:spacing w:before="72" w:after="72" w:line="240" w:lineRule="auto"/>
      <w:ind w:left="72" w:right="72"/>
      <w:jc w:val="left"/>
    </w:pPr>
    <w:rPr>
      <w:rFonts w:ascii="Times New Roman" w:eastAsiaTheme="minorEastAsia" w:hAnsi="Times New Roman"/>
      <w:sz w:val="24"/>
      <w:szCs w:val="24"/>
      <w:lang w:val="ro-RO" w:eastAsia="ro-RO"/>
    </w:rPr>
  </w:style>
  <w:style w:type="paragraph" w:customStyle="1" w:styleId="scap">
    <w:name w:val="s_cap"/>
    <w:basedOn w:val="Normal"/>
    <w:rsid w:val="001E32D8"/>
    <w:pPr>
      <w:pBdr>
        <w:top w:val="dotted" w:sz="6" w:space="0" w:color="FEFEFE"/>
        <w:left w:val="dotted" w:sz="6" w:space="0" w:color="FEFEFE"/>
        <w:bottom w:val="dotted" w:sz="6" w:space="0" w:color="FEFEFE"/>
        <w:right w:val="dotted" w:sz="6" w:space="0" w:color="FEFEFE"/>
      </w:pBdr>
      <w:spacing w:before="72" w:after="72" w:line="240" w:lineRule="auto"/>
      <w:ind w:left="72" w:right="72"/>
      <w:jc w:val="left"/>
    </w:pPr>
    <w:rPr>
      <w:rFonts w:ascii="Times New Roman" w:eastAsiaTheme="minorEastAsia" w:hAnsi="Times New Roman"/>
      <w:sz w:val="24"/>
      <w:szCs w:val="24"/>
      <w:lang w:val="ro-RO" w:eastAsia="ro-RO"/>
    </w:rPr>
  </w:style>
  <w:style w:type="paragraph" w:customStyle="1" w:styleId="ssbc">
    <w:name w:val="s_sbc"/>
    <w:basedOn w:val="Normal"/>
    <w:rsid w:val="001E32D8"/>
    <w:pPr>
      <w:pBdr>
        <w:top w:val="dotted" w:sz="6" w:space="0" w:color="FEFEFE"/>
        <w:left w:val="dotted" w:sz="6" w:space="0" w:color="FEFEFE"/>
        <w:bottom w:val="dotted" w:sz="6" w:space="0" w:color="FEFEFE"/>
        <w:right w:val="dotted" w:sz="6" w:space="0" w:color="FEFEFE"/>
      </w:pBdr>
      <w:spacing w:before="72" w:after="72" w:line="240" w:lineRule="auto"/>
      <w:ind w:left="72" w:right="72"/>
      <w:jc w:val="left"/>
    </w:pPr>
    <w:rPr>
      <w:rFonts w:ascii="Times New Roman" w:eastAsiaTheme="minorEastAsia" w:hAnsi="Times New Roman"/>
      <w:sz w:val="24"/>
      <w:szCs w:val="24"/>
      <w:lang w:val="ro-RO" w:eastAsia="ro-RO"/>
    </w:rPr>
  </w:style>
  <w:style w:type="paragraph" w:customStyle="1" w:styleId="ssec">
    <w:name w:val="s_sec"/>
    <w:basedOn w:val="Normal"/>
    <w:rsid w:val="001E32D8"/>
    <w:pPr>
      <w:pBdr>
        <w:top w:val="dotted" w:sz="6" w:space="0" w:color="FEFEFE"/>
        <w:left w:val="dotted" w:sz="6" w:space="0" w:color="FEFEFE"/>
        <w:bottom w:val="dotted" w:sz="6" w:space="0" w:color="FEFEFE"/>
        <w:right w:val="dotted" w:sz="6" w:space="0" w:color="FEFEFE"/>
      </w:pBdr>
      <w:spacing w:before="72" w:after="72" w:line="240" w:lineRule="auto"/>
      <w:ind w:left="72" w:right="72"/>
      <w:jc w:val="left"/>
    </w:pPr>
    <w:rPr>
      <w:rFonts w:ascii="Times New Roman" w:eastAsiaTheme="minorEastAsia" w:hAnsi="Times New Roman"/>
      <w:sz w:val="24"/>
      <w:szCs w:val="24"/>
      <w:lang w:val="ro-RO" w:eastAsia="ro-RO"/>
    </w:rPr>
  </w:style>
  <w:style w:type="paragraph" w:customStyle="1" w:styleId="sprg">
    <w:name w:val="s_prg"/>
    <w:basedOn w:val="Normal"/>
    <w:rsid w:val="001E32D8"/>
    <w:pPr>
      <w:pBdr>
        <w:top w:val="dotted" w:sz="6" w:space="0" w:color="FEFEFE"/>
        <w:left w:val="dotted" w:sz="6" w:space="0" w:color="FEFEFE"/>
        <w:bottom w:val="dotted" w:sz="6" w:space="0" w:color="FEFEFE"/>
        <w:right w:val="dotted" w:sz="6" w:space="0" w:color="FEFEFE"/>
      </w:pBdr>
      <w:spacing w:before="72" w:after="72" w:line="240" w:lineRule="auto"/>
      <w:ind w:left="72" w:right="72"/>
      <w:jc w:val="left"/>
    </w:pPr>
    <w:rPr>
      <w:rFonts w:ascii="Times New Roman" w:eastAsiaTheme="minorEastAsia" w:hAnsi="Times New Roman"/>
      <w:sz w:val="24"/>
      <w:szCs w:val="24"/>
      <w:lang w:val="ro-RO" w:eastAsia="ro-RO"/>
    </w:rPr>
  </w:style>
  <w:style w:type="paragraph" w:customStyle="1" w:styleId="sden">
    <w:name w:val="s_den"/>
    <w:basedOn w:val="Normal"/>
    <w:rsid w:val="001E32D8"/>
    <w:pPr>
      <w:spacing w:after="0" w:line="240" w:lineRule="auto"/>
      <w:jc w:val="center"/>
    </w:pPr>
    <w:rPr>
      <w:rFonts w:ascii="Verdana" w:eastAsiaTheme="minorEastAsia" w:hAnsi="Verdana"/>
      <w:b/>
      <w:bCs/>
      <w:color w:val="8B0000"/>
      <w:sz w:val="30"/>
      <w:szCs w:val="30"/>
      <w:lang w:val="ro-RO" w:eastAsia="ro-RO"/>
    </w:rPr>
  </w:style>
  <w:style w:type="paragraph" w:customStyle="1" w:styleId="semtttl">
    <w:name w:val="s_emt_ttl"/>
    <w:basedOn w:val="Normal"/>
    <w:rsid w:val="001E32D8"/>
    <w:pPr>
      <w:spacing w:before="100" w:beforeAutospacing="1" w:after="100" w:afterAutospacing="1" w:line="240" w:lineRule="auto"/>
      <w:jc w:val="left"/>
    </w:pPr>
    <w:rPr>
      <w:rFonts w:ascii="Arial" w:eastAsiaTheme="minorEastAsia" w:hAnsi="Arial" w:cs="Arial"/>
      <w:b/>
      <w:bCs/>
      <w:color w:val="000000"/>
      <w:sz w:val="21"/>
      <w:szCs w:val="21"/>
      <w:lang w:val="ro-RO" w:eastAsia="ro-RO"/>
    </w:rPr>
  </w:style>
  <w:style w:type="paragraph" w:customStyle="1" w:styleId="semtbdy">
    <w:name w:val="s_emt_bdy"/>
    <w:basedOn w:val="Normal"/>
    <w:rsid w:val="001E32D8"/>
    <w:pPr>
      <w:spacing w:before="100" w:beforeAutospacing="1" w:after="100" w:afterAutospacing="1" w:line="240" w:lineRule="auto"/>
      <w:jc w:val="left"/>
    </w:pPr>
    <w:rPr>
      <w:rFonts w:ascii="Verdana" w:eastAsiaTheme="minorEastAsia" w:hAnsi="Verdana"/>
      <w:b/>
      <w:bCs/>
      <w:color w:val="006400"/>
      <w:sz w:val="18"/>
      <w:szCs w:val="18"/>
      <w:lang w:val="ro-RO" w:eastAsia="ro-RO"/>
    </w:rPr>
  </w:style>
  <w:style w:type="paragraph" w:customStyle="1" w:styleId="spub">
    <w:name w:val="s_pub"/>
    <w:basedOn w:val="Normal"/>
    <w:rsid w:val="001E32D8"/>
    <w:pPr>
      <w:spacing w:before="144" w:after="144" w:line="240" w:lineRule="auto"/>
      <w:ind w:left="144" w:right="144"/>
      <w:jc w:val="left"/>
    </w:pPr>
    <w:rPr>
      <w:rFonts w:ascii="Arial" w:eastAsiaTheme="minorEastAsia" w:hAnsi="Arial" w:cs="Arial"/>
      <w:b/>
      <w:bCs/>
      <w:color w:val="000000"/>
      <w:sz w:val="21"/>
      <w:szCs w:val="21"/>
      <w:lang w:val="ro-RO" w:eastAsia="ro-RO"/>
    </w:rPr>
  </w:style>
  <w:style w:type="paragraph" w:customStyle="1" w:styleId="spubbdy">
    <w:name w:val="s_pub_bdy"/>
    <w:basedOn w:val="Normal"/>
    <w:rsid w:val="001E32D8"/>
    <w:pPr>
      <w:spacing w:before="100" w:beforeAutospacing="1" w:after="100" w:afterAutospacing="1" w:line="240" w:lineRule="auto"/>
      <w:jc w:val="left"/>
    </w:pPr>
    <w:rPr>
      <w:rFonts w:ascii="Verdana" w:eastAsiaTheme="minorEastAsia" w:hAnsi="Verdana"/>
      <w:b/>
      <w:bCs/>
      <w:color w:val="24689B"/>
      <w:sz w:val="21"/>
      <w:szCs w:val="21"/>
      <w:lang w:val="ro-RO" w:eastAsia="ro-RO"/>
    </w:rPr>
  </w:style>
  <w:style w:type="paragraph" w:customStyle="1" w:styleId="sntapar">
    <w:name w:val="s_nta_par"/>
    <w:basedOn w:val="Normal"/>
    <w:rsid w:val="001E32D8"/>
    <w:pPr>
      <w:spacing w:before="100" w:beforeAutospacing="1" w:after="100" w:afterAutospacing="1" w:line="240" w:lineRule="auto"/>
      <w:jc w:val="left"/>
    </w:pPr>
    <w:rPr>
      <w:rFonts w:ascii="Verdana" w:eastAsiaTheme="minorEastAsia" w:hAnsi="Verdana"/>
      <w:color w:val="000000"/>
      <w:sz w:val="17"/>
      <w:szCs w:val="17"/>
      <w:lang w:val="ro-RO" w:eastAsia="ro-RO"/>
    </w:rPr>
  </w:style>
  <w:style w:type="paragraph" w:customStyle="1" w:styleId="snccpar">
    <w:name w:val="s_ncc_par"/>
    <w:basedOn w:val="Normal"/>
    <w:rsid w:val="001E32D8"/>
    <w:pPr>
      <w:spacing w:before="100" w:beforeAutospacing="1" w:after="100" w:afterAutospacing="1" w:line="240" w:lineRule="auto"/>
      <w:jc w:val="left"/>
    </w:pPr>
    <w:rPr>
      <w:rFonts w:ascii="Verdana" w:eastAsiaTheme="minorEastAsia" w:hAnsi="Verdana"/>
      <w:color w:val="808080"/>
      <w:sz w:val="17"/>
      <w:szCs w:val="17"/>
      <w:lang w:val="ro-RO" w:eastAsia="ro-RO"/>
    </w:rPr>
  </w:style>
  <w:style w:type="paragraph" w:customStyle="1" w:styleId="ssmnpar">
    <w:name w:val="s_smn_par"/>
    <w:basedOn w:val="Normal"/>
    <w:rsid w:val="001E32D8"/>
    <w:pPr>
      <w:spacing w:before="100" w:beforeAutospacing="1" w:after="100" w:afterAutospacing="1" w:line="240" w:lineRule="auto"/>
      <w:jc w:val="center"/>
    </w:pPr>
    <w:rPr>
      <w:rFonts w:ascii="Verdana" w:eastAsiaTheme="minorEastAsia" w:hAnsi="Verdana"/>
      <w:b/>
      <w:bCs/>
      <w:color w:val="24689B"/>
      <w:sz w:val="17"/>
      <w:szCs w:val="17"/>
      <w:lang w:val="ro-RO" w:eastAsia="ro-RO"/>
    </w:rPr>
  </w:style>
  <w:style w:type="paragraph" w:customStyle="1" w:styleId="ssmn">
    <w:name w:val="s_smn"/>
    <w:basedOn w:val="Normal"/>
    <w:rsid w:val="001E32D8"/>
    <w:pPr>
      <w:spacing w:before="100" w:beforeAutospacing="1" w:after="100" w:afterAutospacing="1" w:line="240" w:lineRule="auto"/>
      <w:jc w:val="center"/>
    </w:pPr>
    <w:rPr>
      <w:rFonts w:ascii="Times New Roman" w:eastAsiaTheme="minorEastAsia" w:hAnsi="Times New Roman"/>
      <w:sz w:val="24"/>
      <w:szCs w:val="24"/>
      <w:lang w:val="ro-RO" w:eastAsia="ro-RO"/>
    </w:rPr>
  </w:style>
  <w:style w:type="paragraph" w:customStyle="1" w:styleId="sntattl">
    <w:name w:val="s_nta_ttl"/>
    <w:basedOn w:val="Normal"/>
    <w:rsid w:val="001E32D8"/>
    <w:pPr>
      <w:spacing w:before="100" w:beforeAutospacing="1" w:after="100" w:afterAutospacing="1" w:line="240" w:lineRule="auto"/>
      <w:jc w:val="left"/>
    </w:pPr>
    <w:rPr>
      <w:rFonts w:ascii="Verdana" w:eastAsiaTheme="minorEastAsia" w:hAnsi="Verdana"/>
      <w:b/>
      <w:bCs/>
      <w:color w:val="24689B"/>
      <w:sz w:val="20"/>
      <w:szCs w:val="20"/>
      <w:lang w:val="ro-RO" w:eastAsia="ro-RO"/>
    </w:rPr>
  </w:style>
  <w:style w:type="paragraph" w:customStyle="1" w:styleId="snccttl">
    <w:name w:val="s_ncc_ttl"/>
    <w:basedOn w:val="Normal"/>
    <w:rsid w:val="001E32D8"/>
    <w:pPr>
      <w:spacing w:before="100" w:beforeAutospacing="1" w:after="100" w:afterAutospacing="1" w:line="240" w:lineRule="auto"/>
      <w:jc w:val="left"/>
    </w:pPr>
    <w:rPr>
      <w:rFonts w:ascii="Verdana" w:eastAsiaTheme="minorEastAsia" w:hAnsi="Verdana"/>
      <w:b/>
      <w:bCs/>
      <w:color w:val="24689B"/>
      <w:sz w:val="20"/>
      <w:szCs w:val="20"/>
      <w:lang w:val="ro-RO" w:eastAsia="ro-RO"/>
    </w:rPr>
  </w:style>
  <w:style w:type="paragraph" w:customStyle="1" w:styleId="scit">
    <w:name w:val="s_cit"/>
    <w:basedOn w:val="Normal"/>
    <w:rsid w:val="001E32D8"/>
    <w:pPr>
      <w:shd w:val="clear" w:color="auto" w:fill="FFFF00"/>
      <w:spacing w:before="144" w:after="144" w:line="240" w:lineRule="auto"/>
      <w:ind w:left="144" w:right="144"/>
      <w:jc w:val="left"/>
    </w:pPr>
    <w:rPr>
      <w:rFonts w:ascii="Times New Roman" w:eastAsiaTheme="minorEastAsia" w:hAnsi="Times New Roman"/>
      <w:sz w:val="17"/>
      <w:szCs w:val="17"/>
      <w:lang w:val="ro-RO" w:eastAsia="ro-RO"/>
    </w:rPr>
  </w:style>
  <w:style w:type="paragraph" w:customStyle="1" w:styleId="sporttl">
    <w:name w:val="s_por_ttl"/>
    <w:basedOn w:val="Normal"/>
    <w:rsid w:val="001E32D8"/>
    <w:pPr>
      <w:spacing w:after="0" w:line="240" w:lineRule="auto"/>
      <w:jc w:val="left"/>
    </w:pPr>
    <w:rPr>
      <w:rFonts w:ascii="Verdana" w:eastAsiaTheme="minorEastAsia" w:hAnsi="Verdana"/>
      <w:b/>
      <w:bCs/>
      <w:color w:val="8B0000"/>
      <w:sz w:val="21"/>
      <w:szCs w:val="21"/>
      <w:lang w:val="ro-RO" w:eastAsia="ro-RO"/>
    </w:rPr>
  </w:style>
  <w:style w:type="paragraph" w:customStyle="1" w:styleId="sporden">
    <w:name w:val="s_por_den"/>
    <w:basedOn w:val="Normal"/>
    <w:rsid w:val="001E32D8"/>
    <w:pPr>
      <w:spacing w:after="0" w:line="240" w:lineRule="auto"/>
      <w:jc w:val="left"/>
    </w:pPr>
    <w:rPr>
      <w:rFonts w:ascii="Verdana" w:eastAsiaTheme="minorEastAsia" w:hAnsi="Verdana"/>
      <w:b/>
      <w:bCs/>
      <w:color w:val="8B0000"/>
      <w:sz w:val="21"/>
      <w:szCs w:val="21"/>
      <w:lang w:val="ro-RO" w:eastAsia="ro-RO"/>
    </w:rPr>
  </w:style>
  <w:style w:type="paragraph" w:customStyle="1" w:styleId="sblcttl">
    <w:name w:val="s_blc_ttl"/>
    <w:basedOn w:val="Normal"/>
    <w:rsid w:val="001E32D8"/>
    <w:pPr>
      <w:spacing w:after="0" w:line="240" w:lineRule="auto"/>
      <w:jc w:val="left"/>
    </w:pPr>
    <w:rPr>
      <w:rFonts w:ascii="Verdana" w:eastAsiaTheme="minorEastAsia" w:hAnsi="Verdana"/>
      <w:b/>
      <w:bCs/>
      <w:color w:val="8B0000"/>
      <w:sz w:val="21"/>
      <w:szCs w:val="21"/>
      <w:lang w:val="ro-RO" w:eastAsia="ro-RO"/>
    </w:rPr>
  </w:style>
  <w:style w:type="paragraph" w:customStyle="1" w:styleId="srefttl">
    <w:name w:val="s_ref_ttl"/>
    <w:basedOn w:val="Normal"/>
    <w:rsid w:val="001E32D8"/>
    <w:pPr>
      <w:spacing w:before="100" w:beforeAutospacing="1" w:after="100" w:afterAutospacing="1" w:line="240" w:lineRule="auto"/>
      <w:jc w:val="left"/>
    </w:pPr>
    <w:rPr>
      <w:rFonts w:ascii="verdcana" w:eastAsiaTheme="minorEastAsia" w:hAnsi="verdcana"/>
      <w:b/>
      <w:bCs/>
      <w:color w:val="24689B"/>
      <w:sz w:val="20"/>
      <w:szCs w:val="20"/>
      <w:lang w:val="ro-RO" w:eastAsia="ro-RO"/>
    </w:rPr>
  </w:style>
  <w:style w:type="paragraph" w:customStyle="1" w:styleId="sanxden">
    <w:name w:val="s_anx_den"/>
    <w:basedOn w:val="Normal"/>
    <w:rsid w:val="001E32D8"/>
    <w:pPr>
      <w:spacing w:after="0" w:line="240" w:lineRule="auto"/>
      <w:jc w:val="center"/>
    </w:pPr>
    <w:rPr>
      <w:rFonts w:ascii="Verdana" w:eastAsiaTheme="minorEastAsia" w:hAnsi="Verdana"/>
      <w:b/>
      <w:bCs/>
      <w:color w:val="24689B"/>
      <w:sz w:val="20"/>
      <w:szCs w:val="20"/>
      <w:lang w:val="ro-RO" w:eastAsia="ro-RO"/>
    </w:rPr>
  </w:style>
  <w:style w:type="paragraph" w:customStyle="1" w:styleId="sapnttl">
    <w:name w:val="s_apn_ttl"/>
    <w:basedOn w:val="Normal"/>
    <w:rsid w:val="001E32D8"/>
    <w:pPr>
      <w:spacing w:after="0" w:line="240" w:lineRule="auto"/>
      <w:jc w:val="left"/>
    </w:pPr>
    <w:rPr>
      <w:rFonts w:ascii="Verdana" w:eastAsiaTheme="minorEastAsia" w:hAnsi="Verdana"/>
      <w:b/>
      <w:bCs/>
      <w:color w:val="24689B"/>
      <w:sz w:val="20"/>
      <w:szCs w:val="20"/>
      <w:lang w:val="ro-RO" w:eastAsia="ro-RO"/>
    </w:rPr>
  </w:style>
  <w:style w:type="paragraph" w:customStyle="1" w:styleId="sapnden">
    <w:name w:val="s_apn_den"/>
    <w:basedOn w:val="Normal"/>
    <w:rsid w:val="001E32D8"/>
    <w:pPr>
      <w:spacing w:after="0" w:line="240" w:lineRule="auto"/>
      <w:jc w:val="left"/>
    </w:pPr>
    <w:rPr>
      <w:rFonts w:ascii="Verdana" w:eastAsiaTheme="minorEastAsia" w:hAnsi="Verdana"/>
      <w:b/>
      <w:bCs/>
      <w:color w:val="24689B"/>
      <w:sz w:val="20"/>
      <w:szCs w:val="20"/>
      <w:lang w:val="ro-RO" w:eastAsia="ro-RO"/>
    </w:rPr>
  </w:style>
  <w:style w:type="paragraph" w:customStyle="1" w:styleId="scrtttl">
    <w:name w:val="s_crt_ttl"/>
    <w:basedOn w:val="Normal"/>
    <w:rsid w:val="001E32D8"/>
    <w:pPr>
      <w:spacing w:after="0" w:line="240" w:lineRule="auto"/>
      <w:jc w:val="center"/>
    </w:pPr>
    <w:rPr>
      <w:rFonts w:ascii="Verdana" w:eastAsiaTheme="minorEastAsia" w:hAnsi="Verdana"/>
      <w:b/>
      <w:bCs/>
      <w:color w:val="006400"/>
      <w:sz w:val="27"/>
      <w:szCs w:val="27"/>
      <w:lang w:val="ro-RO" w:eastAsia="ro-RO"/>
    </w:rPr>
  </w:style>
  <w:style w:type="paragraph" w:customStyle="1" w:styleId="scrtden">
    <w:name w:val="s_crt_den"/>
    <w:basedOn w:val="Normal"/>
    <w:rsid w:val="001E32D8"/>
    <w:pPr>
      <w:spacing w:after="0" w:line="240" w:lineRule="auto"/>
      <w:jc w:val="center"/>
    </w:pPr>
    <w:rPr>
      <w:rFonts w:ascii="Verdana" w:eastAsiaTheme="minorEastAsia" w:hAnsi="Verdana"/>
      <w:b/>
      <w:bCs/>
      <w:color w:val="006400"/>
      <w:sz w:val="27"/>
      <w:szCs w:val="27"/>
      <w:lang w:val="ro-RO" w:eastAsia="ro-RO"/>
    </w:rPr>
  </w:style>
  <w:style w:type="paragraph" w:customStyle="1" w:styleId="sprtttl">
    <w:name w:val="s_prt_ttl"/>
    <w:basedOn w:val="Normal"/>
    <w:rsid w:val="001E32D8"/>
    <w:pPr>
      <w:spacing w:after="0" w:line="240" w:lineRule="auto"/>
      <w:jc w:val="center"/>
    </w:pPr>
    <w:rPr>
      <w:rFonts w:ascii="Verdana" w:eastAsiaTheme="minorEastAsia" w:hAnsi="Verdana"/>
      <w:b/>
      <w:bCs/>
      <w:color w:val="006400"/>
      <w:sz w:val="27"/>
      <w:szCs w:val="27"/>
      <w:lang w:val="ro-RO" w:eastAsia="ro-RO"/>
    </w:rPr>
  </w:style>
  <w:style w:type="paragraph" w:customStyle="1" w:styleId="sprtden">
    <w:name w:val="s_prt_den"/>
    <w:basedOn w:val="Normal"/>
    <w:rsid w:val="001E32D8"/>
    <w:pPr>
      <w:spacing w:after="0" w:line="240" w:lineRule="auto"/>
      <w:jc w:val="center"/>
    </w:pPr>
    <w:rPr>
      <w:rFonts w:ascii="Verdana" w:eastAsiaTheme="minorEastAsia" w:hAnsi="Verdana"/>
      <w:b/>
      <w:bCs/>
      <w:color w:val="006400"/>
      <w:sz w:val="27"/>
      <w:szCs w:val="27"/>
      <w:lang w:val="ro-RO" w:eastAsia="ro-RO"/>
    </w:rPr>
  </w:style>
  <w:style w:type="paragraph" w:customStyle="1" w:styleId="slitttl">
    <w:name w:val="s_lit_ttl"/>
    <w:basedOn w:val="Normal"/>
    <w:rsid w:val="001E32D8"/>
    <w:pPr>
      <w:spacing w:before="100" w:beforeAutospacing="1" w:after="100" w:afterAutospacing="1" w:line="240" w:lineRule="auto"/>
      <w:jc w:val="left"/>
    </w:pPr>
    <w:rPr>
      <w:rFonts w:ascii="Verdana" w:eastAsiaTheme="minorEastAsia" w:hAnsi="Verdana"/>
      <w:b/>
      <w:bCs/>
      <w:color w:val="8B0000"/>
      <w:sz w:val="24"/>
      <w:szCs w:val="24"/>
      <w:lang w:val="ro-RO" w:eastAsia="ro-RO"/>
    </w:rPr>
  </w:style>
  <w:style w:type="paragraph" w:customStyle="1" w:styleId="salnttl">
    <w:name w:val="s_aln_ttl"/>
    <w:basedOn w:val="Normal"/>
    <w:rsid w:val="001E32D8"/>
    <w:pPr>
      <w:spacing w:before="100" w:beforeAutospacing="1" w:after="100" w:afterAutospacing="1" w:line="240" w:lineRule="auto"/>
      <w:jc w:val="left"/>
    </w:pPr>
    <w:rPr>
      <w:rFonts w:ascii="Verdana" w:eastAsiaTheme="minorEastAsia" w:hAnsi="Verdana"/>
      <w:b/>
      <w:bCs/>
      <w:color w:val="8B0000"/>
      <w:sz w:val="24"/>
      <w:szCs w:val="24"/>
      <w:lang w:val="ro-RO" w:eastAsia="ro-RO"/>
    </w:rPr>
  </w:style>
  <w:style w:type="paragraph" w:customStyle="1" w:styleId="slinttl">
    <w:name w:val="s_lin_ttl"/>
    <w:basedOn w:val="Normal"/>
    <w:rsid w:val="001E32D8"/>
    <w:pPr>
      <w:spacing w:before="100" w:beforeAutospacing="1" w:after="100" w:afterAutospacing="1" w:line="240" w:lineRule="auto"/>
      <w:jc w:val="left"/>
    </w:pPr>
    <w:rPr>
      <w:rFonts w:ascii="Verdana" w:eastAsiaTheme="minorEastAsia" w:hAnsi="Verdana"/>
      <w:b/>
      <w:bCs/>
      <w:color w:val="24689B"/>
      <w:sz w:val="21"/>
      <w:szCs w:val="21"/>
      <w:lang w:val="ro-RO" w:eastAsia="ro-RO"/>
    </w:rPr>
  </w:style>
  <w:style w:type="paragraph" w:customStyle="1" w:styleId="spctttl">
    <w:name w:val="s_pct_ttl"/>
    <w:basedOn w:val="Normal"/>
    <w:rsid w:val="001E32D8"/>
    <w:pPr>
      <w:spacing w:before="100" w:beforeAutospacing="1" w:after="100" w:afterAutospacing="1" w:line="240" w:lineRule="auto"/>
      <w:jc w:val="left"/>
    </w:pPr>
    <w:rPr>
      <w:rFonts w:ascii="Verdana" w:eastAsiaTheme="minorEastAsia" w:hAnsi="Verdana"/>
      <w:b/>
      <w:bCs/>
      <w:color w:val="8B0000"/>
      <w:sz w:val="24"/>
      <w:szCs w:val="24"/>
      <w:lang w:val="ro-RO" w:eastAsia="ro-RO"/>
    </w:rPr>
  </w:style>
  <w:style w:type="paragraph" w:customStyle="1" w:styleId="sttlttl">
    <w:name w:val="s_ttl_ttl"/>
    <w:basedOn w:val="Normal"/>
    <w:rsid w:val="001E32D8"/>
    <w:pPr>
      <w:spacing w:after="0" w:line="240" w:lineRule="auto"/>
      <w:jc w:val="center"/>
    </w:pPr>
    <w:rPr>
      <w:rFonts w:ascii="Verdana" w:eastAsiaTheme="minorEastAsia" w:hAnsi="Verdana"/>
      <w:b/>
      <w:bCs/>
      <w:color w:val="8B0000"/>
      <w:sz w:val="26"/>
      <w:szCs w:val="26"/>
      <w:lang w:val="ro-RO" w:eastAsia="ro-RO"/>
    </w:rPr>
  </w:style>
  <w:style w:type="paragraph" w:customStyle="1" w:styleId="sttlden">
    <w:name w:val="s_ttl_den"/>
    <w:basedOn w:val="Normal"/>
    <w:rsid w:val="001E32D8"/>
    <w:pPr>
      <w:spacing w:after="0" w:line="240" w:lineRule="auto"/>
      <w:jc w:val="center"/>
    </w:pPr>
    <w:rPr>
      <w:rFonts w:ascii="Verdana" w:eastAsiaTheme="minorEastAsia" w:hAnsi="Verdana"/>
      <w:b/>
      <w:bCs/>
      <w:color w:val="8B0000"/>
      <w:sz w:val="26"/>
      <w:szCs w:val="26"/>
      <w:lang w:val="ro-RO" w:eastAsia="ro-RO"/>
    </w:rPr>
  </w:style>
  <w:style w:type="paragraph" w:customStyle="1" w:styleId="scapttl">
    <w:name w:val="s_cap_ttl"/>
    <w:basedOn w:val="Normal"/>
    <w:rsid w:val="001E32D8"/>
    <w:pPr>
      <w:spacing w:after="0" w:line="240" w:lineRule="auto"/>
      <w:jc w:val="center"/>
    </w:pPr>
    <w:rPr>
      <w:rFonts w:ascii="Verdana" w:eastAsiaTheme="minorEastAsia" w:hAnsi="Verdana"/>
      <w:b/>
      <w:bCs/>
      <w:color w:val="A52A2A"/>
      <w:sz w:val="24"/>
      <w:szCs w:val="24"/>
      <w:lang w:val="ro-RO" w:eastAsia="ro-RO"/>
    </w:rPr>
  </w:style>
  <w:style w:type="paragraph" w:customStyle="1" w:styleId="scapden">
    <w:name w:val="s_cap_den"/>
    <w:basedOn w:val="Normal"/>
    <w:rsid w:val="001E32D8"/>
    <w:pPr>
      <w:spacing w:after="0" w:line="240" w:lineRule="auto"/>
      <w:jc w:val="center"/>
    </w:pPr>
    <w:rPr>
      <w:rFonts w:ascii="Verdana" w:eastAsiaTheme="minorEastAsia" w:hAnsi="Verdana"/>
      <w:b/>
      <w:bCs/>
      <w:color w:val="A52A2A"/>
      <w:sz w:val="24"/>
      <w:szCs w:val="24"/>
      <w:lang w:val="ro-RO" w:eastAsia="ro-RO"/>
    </w:rPr>
  </w:style>
  <w:style w:type="paragraph" w:customStyle="1" w:styleId="ssbcttl">
    <w:name w:val="s_sbc_ttl"/>
    <w:basedOn w:val="Normal"/>
    <w:rsid w:val="001E32D8"/>
    <w:pPr>
      <w:spacing w:after="0" w:line="240" w:lineRule="auto"/>
      <w:jc w:val="left"/>
    </w:pPr>
    <w:rPr>
      <w:rFonts w:ascii="Verdana" w:eastAsiaTheme="minorEastAsia" w:hAnsi="Verdana"/>
      <w:b/>
      <w:bCs/>
      <w:color w:val="000000"/>
      <w:sz w:val="23"/>
      <w:szCs w:val="23"/>
      <w:lang w:val="ro-RO" w:eastAsia="ro-RO"/>
    </w:rPr>
  </w:style>
  <w:style w:type="paragraph" w:customStyle="1" w:styleId="ssbcden">
    <w:name w:val="s_sbc_den"/>
    <w:basedOn w:val="Normal"/>
    <w:rsid w:val="001E32D8"/>
    <w:pPr>
      <w:spacing w:after="0" w:line="240" w:lineRule="auto"/>
      <w:jc w:val="left"/>
    </w:pPr>
    <w:rPr>
      <w:rFonts w:ascii="Verdana" w:eastAsiaTheme="minorEastAsia" w:hAnsi="Verdana"/>
      <w:b/>
      <w:bCs/>
      <w:color w:val="000000"/>
      <w:sz w:val="23"/>
      <w:szCs w:val="23"/>
      <w:lang w:val="ro-RO" w:eastAsia="ro-RO"/>
    </w:rPr>
  </w:style>
  <w:style w:type="paragraph" w:customStyle="1" w:styleId="ssecttl">
    <w:name w:val="s_sec_ttl"/>
    <w:basedOn w:val="Normal"/>
    <w:rsid w:val="001E32D8"/>
    <w:pPr>
      <w:spacing w:after="0" w:line="240" w:lineRule="auto"/>
      <w:jc w:val="center"/>
    </w:pPr>
    <w:rPr>
      <w:rFonts w:ascii="Verdana" w:eastAsiaTheme="minorEastAsia" w:hAnsi="Verdana"/>
      <w:b/>
      <w:bCs/>
      <w:color w:val="000000"/>
      <w:sz w:val="23"/>
      <w:szCs w:val="23"/>
      <w:lang w:val="ro-RO" w:eastAsia="ro-RO"/>
    </w:rPr>
  </w:style>
  <w:style w:type="paragraph" w:customStyle="1" w:styleId="ssecden">
    <w:name w:val="s_sec_den"/>
    <w:basedOn w:val="Normal"/>
    <w:rsid w:val="001E32D8"/>
    <w:pPr>
      <w:spacing w:after="0" w:line="240" w:lineRule="auto"/>
      <w:jc w:val="center"/>
    </w:pPr>
    <w:rPr>
      <w:rFonts w:ascii="Verdana" w:eastAsiaTheme="minorEastAsia" w:hAnsi="Verdana"/>
      <w:b/>
      <w:bCs/>
      <w:color w:val="000000"/>
      <w:sz w:val="23"/>
      <w:szCs w:val="23"/>
      <w:lang w:val="ro-RO" w:eastAsia="ro-RO"/>
    </w:rPr>
  </w:style>
  <w:style w:type="paragraph" w:customStyle="1" w:styleId="sprgttl">
    <w:name w:val="s_prg_ttl"/>
    <w:basedOn w:val="Normal"/>
    <w:rsid w:val="001E32D8"/>
    <w:pPr>
      <w:spacing w:after="0" w:line="240" w:lineRule="auto"/>
      <w:jc w:val="center"/>
    </w:pPr>
    <w:rPr>
      <w:rFonts w:ascii="Verdana" w:eastAsiaTheme="minorEastAsia" w:hAnsi="Verdana"/>
      <w:b/>
      <w:bCs/>
      <w:color w:val="000000"/>
      <w:sz w:val="21"/>
      <w:szCs w:val="21"/>
      <w:lang w:val="ro-RO" w:eastAsia="ro-RO"/>
    </w:rPr>
  </w:style>
  <w:style w:type="paragraph" w:customStyle="1" w:styleId="sprgden">
    <w:name w:val="s_prg_den"/>
    <w:basedOn w:val="Normal"/>
    <w:rsid w:val="001E32D8"/>
    <w:pPr>
      <w:spacing w:after="0" w:line="240" w:lineRule="auto"/>
      <w:jc w:val="center"/>
    </w:pPr>
    <w:rPr>
      <w:rFonts w:ascii="Verdana" w:eastAsiaTheme="minorEastAsia" w:hAnsi="Verdana"/>
      <w:b/>
      <w:bCs/>
      <w:color w:val="000000"/>
      <w:sz w:val="21"/>
      <w:szCs w:val="21"/>
      <w:lang w:val="ro-RO" w:eastAsia="ro-RO"/>
    </w:rPr>
  </w:style>
  <w:style w:type="paragraph" w:customStyle="1" w:styleId="smrc">
    <w:name w:val="s_mrc"/>
    <w:basedOn w:val="Normal"/>
    <w:rsid w:val="001E32D8"/>
    <w:pPr>
      <w:shd w:val="clear" w:color="auto" w:fill="F0FFFF"/>
      <w:spacing w:before="100" w:beforeAutospacing="1" w:after="100" w:afterAutospacing="1" w:line="240" w:lineRule="auto"/>
      <w:jc w:val="left"/>
    </w:pPr>
    <w:rPr>
      <w:rFonts w:ascii="Times New Roman" w:eastAsiaTheme="minorEastAsia" w:hAnsi="Times New Roman"/>
      <w:sz w:val="24"/>
      <w:szCs w:val="24"/>
      <w:lang w:val="ro-RO" w:eastAsia="ro-RO"/>
    </w:rPr>
  </w:style>
  <w:style w:type="paragraph" w:customStyle="1" w:styleId="slgd">
    <w:name w:val="s_lgd"/>
    <w:basedOn w:val="Normal"/>
    <w:rsid w:val="001E32D8"/>
    <w:pPr>
      <w:spacing w:before="100" w:beforeAutospacing="1" w:after="100" w:afterAutospacing="1" w:line="240" w:lineRule="auto"/>
      <w:jc w:val="left"/>
    </w:pPr>
    <w:rPr>
      <w:rFonts w:ascii="Times New Roman" w:eastAsiaTheme="minorEastAsia" w:hAnsi="Times New Roman"/>
      <w:color w:val="24689B"/>
      <w:sz w:val="24"/>
      <w:szCs w:val="24"/>
      <w:u w:val="single"/>
      <w:lang w:val="ro-RO" w:eastAsia="ro-RO"/>
    </w:rPr>
  </w:style>
  <w:style w:type="paragraph" w:customStyle="1" w:styleId="slge">
    <w:name w:val="s_lge"/>
    <w:basedOn w:val="Normal"/>
    <w:rsid w:val="001E32D8"/>
    <w:pPr>
      <w:spacing w:before="100" w:beforeAutospacing="1" w:after="100" w:afterAutospacing="1" w:line="240" w:lineRule="auto"/>
      <w:jc w:val="left"/>
    </w:pPr>
    <w:rPr>
      <w:rFonts w:ascii="Times New Roman" w:eastAsiaTheme="minorEastAsia" w:hAnsi="Times New Roman"/>
      <w:color w:val="24689B"/>
      <w:sz w:val="24"/>
      <w:szCs w:val="24"/>
      <w:u w:val="single"/>
      <w:lang w:val="ro-RO" w:eastAsia="ro-RO"/>
    </w:rPr>
  </w:style>
  <w:style w:type="paragraph" w:customStyle="1" w:styleId="slgi">
    <w:name w:val="s_lgi"/>
    <w:basedOn w:val="Normal"/>
    <w:rsid w:val="001E32D8"/>
    <w:pPr>
      <w:spacing w:before="100" w:beforeAutospacing="1" w:after="100" w:afterAutospacing="1" w:line="240" w:lineRule="auto"/>
      <w:jc w:val="left"/>
    </w:pPr>
    <w:rPr>
      <w:rFonts w:ascii="Times New Roman" w:eastAsiaTheme="minorEastAsia" w:hAnsi="Times New Roman"/>
      <w:color w:val="006400"/>
      <w:sz w:val="24"/>
      <w:szCs w:val="24"/>
      <w:u w:val="single"/>
      <w:lang w:val="ro-RO" w:eastAsia="ro-RO"/>
    </w:rPr>
  </w:style>
  <w:style w:type="paragraph" w:customStyle="1" w:styleId="spantxtcolorat">
    <w:name w:val="spantxtcolorat"/>
    <w:basedOn w:val="Normal"/>
    <w:rsid w:val="001E32D8"/>
    <w:pPr>
      <w:shd w:val="clear" w:color="auto" w:fill="FF0000"/>
      <w:spacing w:before="100" w:beforeAutospacing="1" w:after="100" w:afterAutospacing="1" w:line="240" w:lineRule="auto"/>
      <w:jc w:val="left"/>
    </w:pPr>
    <w:rPr>
      <w:rFonts w:ascii="Times New Roman" w:eastAsiaTheme="minorEastAsia" w:hAnsi="Times New Roman"/>
      <w:sz w:val="24"/>
      <w:szCs w:val="24"/>
      <w:lang w:val="ro-RO" w:eastAsia="ro-RO"/>
    </w:rPr>
  </w:style>
  <w:style w:type="paragraph" w:customStyle="1" w:styleId="sref">
    <w:name w:val="s_ref"/>
    <w:basedOn w:val="Normal"/>
    <w:rsid w:val="001E32D8"/>
    <w:pPr>
      <w:spacing w:before="100" w:beforeAutospacing="1" w:after="100" w:afterAutospacing="1" w:line="240" w:lineRule="auto"/>
      <w:jc w:val="center"/>
    </w:pPr>
    <w:rPr>
      <w:rFonts w:ascii="Times New Roman" w:eastAsiaTheme="minorEastAsia" w:hAnsi="Times New Roman"/>
      <w:sz w:val="24"/>
      <w:szCs w:val="24"/>
      <w:lang w:val="ro-RO" w:eastAsia="ro-RO"/>
    </w:rPr>
  </w:style>
  <w:style w:type="paragraph" w:customStyle="1" w:styleId="nrm">
    <w:name w:val="nrm"/>
    <w:basedOn w:val="Normal"/>
    <w:rsid w:val="001E32D8"/>
    <w:pPr>
      <w:pBdr>
        <w:top w:val="single" w:sz="6" w:space="0" w:color="000000"/>
        <w:left w:val="single" w:sz="6" w:space="0" w:color="000000"/>
        <w:bottom w:val="single" w:sz="6" w:space="0" w:color="000000"/>
        <w:right w:val="single" w:sz="6" w:space="0" w:color="000000"/>
      </w:pBdr>
      <w:shd w:val="clear" w:color="auto" w:fill="D6F5D6"/>
      <w:spacing w:before="100" w:beforeAutospacing="1" w:after="100" w:afterAutospacing="1" w:line="240" w:lineRule="auto"/>
      <w:jc w:val="left"/>
    </w:pPr>
    <w:rPr>
      <w:rFonts w:ascii="Times New Roman" w:eastAsiaTheme="minorEastAsia" w:hAnsi="Times New Roman"/>
      <w:i/>
      <w:iCs/>
      <w:sz w:val="24"/>
      <w:szCs w:val="24"/>
      <w:lang w:val="ro-RO" w:eastAsia="ro-RO"/>
    </w:rPr>
  </w:style>
  <w:style w:type="paragraph" w:customStyle="1" w:styleId="rosuinchis">
    <w:name w:val="rosuinchis"/>
    <w:basedOn w:val="Normal"/>
    <w:rsid w:val="001E32D8"/>
    <w:pPr>
      <w:spacing w:before="100" w:beforeAutospacing="1" w:after="100" w:afterAutospacing="1" w:line="240" w:lineRule="auto"/>
      <w:jc w:val="left"/>
    </w:pPr>
    <w:rPr>
      <w:rFonts w:ascii="Times New Roman" w:eastAsiaTheme="minorEastAsia" w:hAnsi="Times New Roman"/>
      <w:color w:val="8B0000"/>
      <w:sz w:val="24"/>
      <w:szCs w:val="24"/>
      <w:lang w:val="ro-RO" w:eastAsia="ro-RO"/>
    </w:rPr>
  </w:style>
  <w:style w:type="paragraph" w:customStyle="1" w:styleId="spar2">
    <w:name w:val="s_par2"/>
    <w:basedOn w:val="Normal"/>
    <w:rsid w:val="001E32D8"/>
    <w:pPr>
      <w:spacing w:after="0" w:line="240" w:lineRule="auto"/>
      <w:ind w:left="225"/>
      <w:jc w:val="left"/>
    </w:pPr>
    <w:rPr>
      <w:rFonts w:ascii="Verdana" w:eastAsiaTheme="minorEastAsia" w:hAnsi="Verdana"/>
      <w:sz w:val="11"/>
      <w:szCs w:val="11"/>
      <w:lang w:val="ro-RO" w:eastAsia="ro-RO"/>
    </w:rPr>
  </w:style>
  <w:style w:type="character" w:customStyle="1" w:styleId="sden1">
    <w:name w:val="s_den1"/>
    <w:basedOn w:val="DefaultParagraphFont"/>
    <w:rsid w:val="001E32D8"/>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1E32D8"/>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1E32D8"/>
    <w:rPr>
      <w:rFonts w:ascii="Verdana" w:hAnsi="Verdana" w:hint="default"/>
      <w:b/>
      <w:bCs/>
      <w:color w:val="006400"/>
      <w:sz w:val="18"/>
      <w:szCs w:val="18"/>
      <w:shd w:val="clear" w:color="auto" w:fill="FFFFFF"/>
    </w:rPr>
  </w:style>
  <w:style w:type="character" w:customStyle="1" w:styleId="spub1">
    <w:name w:val="s_pub1"/>
    <w:basedOn w:val="DefaultParagraphFont"/>
    <w:rsid w:val="001E32D8"/>
    <w:rPr>
      <w:rFonts w:ascii="Arial" w:hAnsi="Arial" w:cs="Arial" w:hint="default"/>
      <w:b/>
      <w:bCs/>
      <w:vanish w:val="0"/>
      <w:webHidden w:val="0"/>
      <w:color w:val="000000"/>
      <w:sz w:val="21"/>
      <w:szCs w:val="21"/>
      <w:shd w:val="clear" w:color="auto" w:fill="FFFFFF"/>
      <w:specVanish w:val="0"/>
    </w:rPr>
  </w:style>
  <w:style w:type="character" w:customStyle="1" w:styleId="spubttl">
    <w:name w:val="s_pub_ttl"/>
    <w:basedOn w:val="DefaultParagraphFont"/>
    <w:rsid w:val="001E32D8"/>
    <w:rPr>
      <w:rFonts w:ascii="Verdana" w:hAnsi="Verdana" w:hint="default"/>
      <w:b w:val="0"/>
      <w:bCs w:val="0"/>
      <w:color w:val="000000"/>
      <w:sz w:val="20"/>
      <w:szCs w:val="20"/>
      <w:shd w:val="clear" w:color="auto" w:fill="FFFFFF"/>
    </w:rPr>
  </w:style>
  <w:style w:type="character" w:customStyle="1" w:styleId="sartbdy">
    <w:name w:val="s_art_bdy"/>
    <w:basedOn w:val="DefaultParagraphFont"/>
    <w:rsid w:val="001E32D8"/>
    <w:rPr>
      <w:rFonts w:ascii="Verdana" w:hAnsi="Verdana" w:hint="default"/>
      <w:b w:val="0"/>
      <w:bCs w:val="0"/>
      <w:color w:val="000000"/>
      <w:sz w:val="20"/>
      <w:szCs w:val="20"/>
      <w:shd w:val="clear" w:color="auto" w:fill="FFFFFF"/>
    </w:rPr>
  </w:style>
  <w:style w:type="character" w:customStyle="1" w:styleId="sanxbdy">
    <w:name w:val="s_anx_bdy"/>
    <w:basedOn w:val="DefaultParagraphFont"/>
    <w:rsid w:val="001E32D8"/>
    <w:rPr>
      <w:rFonts w:ascii="Verdana" w:hAnsi="Verdana" w:hint="default"/>
      <w:b w:val="0"/>
      <w:bCs w:val="0"/>
      <w:color w:val="000000"/>
      <w:sz w:val="20"/>
      <w:szCs w:val="20"/>
      <w:shd w:val="clear" w:color="auto" w:fill="FFFFFF"/>
    </w:rPr>
  </w:style>
  <w:style w:type="character" w:customStyle="1" w:styleId="scapbdy">
    <w:name w:val="s_cap_bdy"/>
    <w:basedOn w:val="DefaultParagraphFont"/>
    <w:rsid w:val="001E32D8"/>
    <w:rPr>
      <w:rFonts w:ascii="Verdana" w:hAnsi="Verdana" w:hint="default"/>
      <w:b w:val="0"/>
      <w:bCs w:val="0"/>
      <w:color w:val="000000"/>
      <w:sz w:val="20"/>
      <w:szCs w:val="20"/>
      <w:shd w:val="clear" w:color="auto" w:fill="FFFFFF"/>
    </w:rPr>
  </w:style>
  <w:style w:type="paragraph" w:styleId="HTMLPreformatted">
    <w:name w:val="HTML Preformatted"/>
    <w:basedOn w:val="Normal"/>
    <w:link w:val="HTMLPreformattedChar"/>
    <w:uiPriority w:val="99"/>
    <w:unhideWhenUsed/>
    <w:rsid w:val="001E3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heme="minorEastAsia" w:hAnsi="Courier New" w:cs="Courier New"/>
      <w:sz w:val="20"/>
      <w:szCs w:val="20"/>
      <w:lang w:val="ro-RO" w:eastAsia="ro-RO"/>
    </w:rPr>
  </w:style>
  <w:style w:type="character" w:customStyle="1" w:styleId="HTMLPreformattedChar">
    <w:name w:val="HTML Preformatted Char"/>
    <w:basedOn w:val="DefaultParagraphFont"/>
    <w:link w:val="HTMLPreformatted"/>
    <w:uiPriority w:val="99"/>
    <w:rsid w:val="001E32D8"/>
    <w:rPr>
      <w:rFonts w:ascii="Courier New" w:eastAsiaTheme="minorEastAsia" w:hAnsi="Courier New" w:cs="Courier New"/>
    </w:rPr>
  </w:style>
  <w:style w:type="character" w:customStyle="1" w:styleId="spar4">
    <w:name w:val="s_par4"/>
    <w:basedOn w:val="DefaultParagraphFont"/>
    <w:rsid w:val="001E32D8"/>
    <w:rPr>
      <w:rFonts w:ascii="Verdana" w:hAnsi="Verdana" w:hint="default"/>
      <w:b w:val="0"/>
      <w:bCs w:val="0"/>
      <w:vanish w:val="0"/>
      <w:webHidden w:val="0"/>
      <w:color w:val="000000"/>
      <w:sz w:val="15"/>
      <w:szCs w:val="15"/>
      <w:shd w:val="clear" w:color="auto" w:fill="FFFFFF"/>
      <w:specVanish w:val="0"/>
    </w:rPr>
  </w:style>
  <w:style w:type="paragraph" w:styleId="Revision">
    <w:name w:val="Revision"/>
    <w:hidden/>
    <w:uiPriority w:val="99"/>
    <w:semiHidden/>
    <w:rsid w:val="001E32D8"/>
    <w:rPr>
      <w:rFonts w:ascii="Verdana" w:eastAsia="Verdana" w:hAnsi="Verdana"/>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73806">
      <w:bodyDiv w:val="1"/>
      <w:marLeft w:val="0"/>
      <w:marRight w:val="0"/>
      <w:marTop w:val="0"/>
      <w:marBottom w:val="0"/>
      <w:divBdr>
        <w:top w:val="none" w:sz="0" w:space="0" w:color="auto"/>
        <w:left w:val="none" w:sz="0" w:space="0" w:color="auto"/>
        <w:bottom w:val="none" w:sz="0" w:space="0" w:color="auto"/>
        <w:right w:val="none" w:sz="0" w:space="0" w:color="auto"/>
      </w:divBdr>
    </w:div>
    <w:div w:id="180321571">
      <w:bodyDiv w:val="1"/>
      <w:marLeft w:val="0"/>
      <w:marRight w:val="0"/>
      <w:marTop w:val="0"/>
      <w:marBottom w:val="0"/>
      <w:divBdr>
        <w:top w:val="none" w:sz="0" w:space="0" w:color="auto"/>
        <w:left w:val="none" w:sz="0" w:space="0" w:color="auto"/>
        <w:bottom w:val="none" w:sz="0" w:space="0" w:color="auto"/>
        <w:right w:val="none" w:sz="0" w:space="0" w:color="auto"/>
      </w:divBdr>
    </w:div>
    <w:div w:id="524907022">
      <w:bodyDiv w:val="1"/>
      <w:marLeft w:val="0"/>
      <w:marRight w:val="0"/>
      <w:marTop w:val="0"/>
      <w:marBottom w:val="0"/>
      <w:divBdr>
        <w:top w:val="none" w:sz="0" w:space="0" w:color="auto"/>
        <w:left w:val="none" w:sz="0" w:space="0" w:color="auto"/>
        <w:bottom w:val="none" w:sz="0" w:space="0" w:color="auto"/>
        <w:right w:val="none" w:sz="0" w:space="0" w:color="auto"/>
      </w:divBdr>
    </w:div>
    <w:div w:id="528107758">
      <w:bodyDiv w:val="1"/>
      <w:marLeft w:val="0"/>
      <w:marRight w:val="0"/>
      <w:marTop w:val="0"/>
      <w:marBottom w:val="0"/>
      <w:divBdr>
        <w:top w:val="none" w:sz="0" w:space="0" w:color="auto"/>
        <w:left w:val="none" w:sz="0" w:space="0" w:color="auto"/>
        <w:bottom w:val="none" w:sz="0" w:space="0" w:color="auto"/>
        <w:right w:val="none" w:sz="0" w:space="0" w:color="auto"/>
      </w:divBdr>
    </w:div>
    <w:div w:id="548302096">
      <w:bodyDiv w:val="1"/>
      <w:marLeft w:val="0"/>
      <w:marRight w:val="0"/>
      <w:marTop w:val="0"/>
      <w:marBottom w:val="0"/>
      <w:divBdr>
        <w:top w:val="none" w:sz="0" w:space="0" w:color="auto"/>
        <w:left w:val="none" w:sz="0" w:space="0" w:color="auto"/>
        <w:bottom w:val="none" w:sz="0" w:space="0" w:color="auto"/>
        <w:right w:val="none" w:sz="0" w:space="0" w:color="auto"/>
      </w:divBdr>
    </w:div>
    <w:div w:id="580918258">
      <w:bodyDiv w:val="1"/>
      <w:marLeft w:val="0"/>
      <w:marRight w:val="0"/>
      <w:marTop w:val="0"/>
      <w:marBottom w:val="0"/>
      <w:divBdr>
        <w:top w:val="none" w:sz="0" w:space="0" w:color="auto"/>
        <w:left w:val="none" w:sz="0" w:space="0" w:color="auto"/>
        <w:bottom w:val="none" w:sz="0" w:space="0" w:color="auto"/>
        <w:right w:val="none" w:sz="0" w:space="0" w:color="auto"/>
      </w:divBdr>
    </w:div>
    <w:div w:id="601569716">
      <w:bodyDiv w:val="1"/>
      <w:marLeft w:val="0"/>
      <w:marRight w:val="0"/>
      <w:marTop w:val="0"/>
      <w:marBottom w:val="0"/>
      <w:divBdr>
        <w:top w:val="none" w:sz="0" w:space="0" w:color="auto"/>
        <w:left w:val="none" w:sz="0" w:space="0" w:color="auto"/>
        <w:bottom w:val="none" w:sz="0" w:space="0" w:color="auto"/>
        <w:right w:val="none" w:sz="0" w:space="0" w:color="auto"/>
      </w:divBdr>
    </w:div>
    <w:div w:id="714231581">
      <w:bodyDiv w:val="1"/>
      <w:marLeft w:val="0"/>
      <w:marRight w:val="0"/>
      <w:marTop w:val="0"/>
      <w:marBottom w:val="0"/>
      <w:divBdr>
        <w:top w:val="none" w:sz="0" w:space="0" w:color="auto"/>
        <w:left w:val="none" w:sz="0" w:space="0" w:color="auto"/>
        <w:bottom w:val="none" w:sz="0" w:space="0" w:color="auto"/>
        <w:right w:val="none" w:sz="0" w:space="0" w:color="auto"/>
      </w:divBdr>
    </w:div>
    <w:div w:id="901333465">
      <w:bodyDiv w:val="1"/>
      <w:marLeft w:val="0"/>
      <w:marRight w:val="0"/>
      <w:marTop w:val="0"/>
      <w:marBottom w:val="0"/>
      <w:divBdr>
        <w:top w:val="none" w:sz="0" w:space="0" w:color="auto"/>
        <w:left w:val="none" w:sz="0" w:space="0" w:color="auto"/>
        <w:bottom w:val="none" w:sz="0" w:space="0" w:color="auto"/>
        <w:right w:val="none" w:sz="0" w:space="0" w:color="auto"/>
      </w:divBdr>
    </w:div>
    <w:div w:id="1232929030">
      <w:bodyDiv w:val="1"/>
      <w:marLeft w:val="0"/>
      <w:marRight w:val="0"/>
      <w:marTop w:val="0"/>
      <w:marBottom w:val="0"/>
      <w:divBdr>
        <w:top w:val="none" w:sz="0" w:space="0" w:color="auto"/>
        <w:left w:val="none" w:sz="0" w:space="0" w:color="auto"/>
        <w:bottom w:val="none" w:sz="0" w:space="0" w:color="auto"/>
        <w:right w:val="none" w:sz="0" w:space="0" w:color="auto"/>
      </w:divBdr>
    </w:div>
    <w:div w:id="1325671069">
      <w:bodyDiv w:val="1"/>
      <w:marLeft w:val="0"/>
      <w:marRight w:val="0"/>
      <w:marTop w:val="0"/>
      <w:marBottom w:val="0"/>
      <w:divBdr>
        <w:top w:val="none" w:sz="0" w:space="0" w:color="auto"/>
        <w:left w:val="none" w:sz="0" w:space="0" w:color="auto"/>
        <w:bottom w:val="none" w:sz="0" w:space="0" w:color="auto"/>
        <w:right w:val="none" w:sz="0" w:space="0" w:color="auto"/>
      </w:divBdr>
    </w:div>
    <w:div w:id="1579289296">
      <w:bodyDiv w:val="1"/>
      <w:marLeft w:val="0"/>
      <w:marRight w:val="0"/>
      <w:marTop w:val="0"/>
      <w:marBottom w:val="0"/>
      <w:divBdr>
        <w:top w:val="none" w:sz="0" w:space="0" w:color="auto"/>
        <w:left w:val="none" w:sz="0" w:space="0" w:color="auto"/>
        <w:bottom w:val="none" w:sz="0" w:space="0" w:color="auto"/>
        <w:right w:val="none" w:sz="0" w:space="0" w:color="auto"/>
      </w:divBdr>
      <w:divsChild>
        <w:div w:id="145979551">
          <w:marLeft w:val="0"/>
          <w:marRight w:val="0"/>
          <w:marTop w:val="0"/>
          <w:marBottom w:val="0"/>
          <w:divBdr>
            <w:top w:val="none" w:sz="0" w:space="0" w:color="auto"/>
            <w:left w:val="none" w:sz="0" w:space="0" w:color="auto"/>
            <w:bottom w:val="none" w:sz="0" w:space="0" w:color="auto"/>
            <w:right w:val="none" w:sz="0" w:space="0" w:color="auto"/>
          </w:divBdr>
        </w:div>
        <w:div w:id="639966912">
          <w:marLeft w:val="0"/>
          <w:marRight w:val="0"/>
          <w:marTop w:val="0"/>
          <w:marBottom w:val="0"/>
          <w:divBdr>
            <w:top w:val="none" w:sz="0" w:space="0" w:color="auto"/>
            <w:left w:val="none" w:sz="0" w:space="0" w:color="auto"/>
            <w:bottom w:val="none" w:sz="0" w:space="0" w:color="auto"/>
            <w:right w:val="none" w:sz="0" w:space="0" w:color="auto"/>
          </w:divBdr>
        </w:div>
        <w:div w:id="868301407">
          <w:marLeft w:val="0"/>
          <w:marRight w:val="0"/>
          <w:marTop w:val="0"/>
          <w:marBottom w:val="0"/>
          <w:divBdr>
            <w:top w:val="none" w:sz="0" w:space="0" w:color="auto"/>
            <w:left w:val="none" w:sz="0" w:space="0" w:color="auto"/>
            <w:bottom w:val="none" w:sz="0" w:space="0" w:color="auto"/>
            <w:right w:val="none" w:sz="0" w:space="0" w:color="auto"/>
          </w:divBdr>
        </w:div>
      </w:divsChild>
    </w:div>
    <w:div w:id="1692948998">
      <w:bodyDiv w:val="1"/>
      <w:marLeft w:val="0"/>
      <w:marRight w:val="0"/>
      <w:marTop w:val="0"/>
      <w:marBottom w:val="0"/>
      <w:divBdr>
        <w:top w:val="none" w:sz="0" w:space="0" w:color="auto"/>
        <w:left w:val="none" w:sz="0" w:space="0" w:color="auto"/>
        <w:bottom w:val="none" w:sz="0" w:space="0" w:color="auto"/>
        <w:right w:val="none" w:sz="0" w:space="0" w:color="auto"/>
      </w:divBdr>
      <w:divsChild>
        <w:div w:id="2029017567">
          <w:marLeft w:val="346"/>
          <w:marRight w:val="346"/>
          <w:marTop w:val="0"/>
          <w:marBottom w:val="115"/>
          <w:divBdr>
            <w:top w:val="single" w:sz="4" w:space="6" w:color="112449"/>
            <w:left w:val="single" w:sz="4" w:space="6" w:color="112449"/>
            <w:bottom w:val="single" w:sz="4" w:space="6" w:color="112449"/>
            <w:right w:val="single" w:sz="4" w:space="6" w:color="112449"/>
          </w:divBdr>
        </w:div>
      </w:divsChild>
    </w:div>
    <w:div w:id="194931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www.ilegis.ro/ImaginiDinActe/247140/A1642.jpg"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https://www.ilegis.ro/ImaginiDinActe/247140/A1471.jpg" TargetMode="External"/><Relationship Id="rId4" Type="http://schemas.openxmlformats.org/officeDocument/2006/relationships/settings" Target="settings.xml"/><Relationship Id="rId9" Type="http://schemas.openxmlformats.org/officeDocument/2006/relationships/image" Target="https://www.ilegis.ro/ImaginiDinActe/247140/A1468.jp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1\Desktop\Draft_HG_DEEE_18%202%2014_curat%20(Recover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08AB2-54A7-4A67-9CCB-CE88AA093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Draft_HG_DEEE_18 2 14_curat (Recovered).dot</Template>
  <TotalTime>1</TotalTime>
  <Pages>43</Pages>
  <Words>21387</Words>
  <Characters>121908</Characters>
  <Application>Microsoft Office Word</Application>
  <DocSecurity>0</DocSecurity>
  <Lines>1015</Lines>
  <Paragraphs>286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Georgiana Constantin</cp:lastModifiedBy>
  <cp:revision>2</cp:revision>
  <cp:lastPrinted>2022-12-08T06:17:00Z</cp:lastPrinted>
  <dcterms:created xsi:type="dcterms:W3CDTF">2024-03-27T16:36:00Z</dcterms:created>
  <dcterms:modified xsi:type="dcterms:W3CDTF">2024-03-27T16:36:00Z</dcterms:modified>
</cp:coreProperties>
</file>